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A4D74" w14:textId="77777777" w:rsidR="001339A9" w:rsidRPr="0006061E" w:rsidRDefault="001339A9" w:rsidP="000A1516">
      <w:pPr>
        <w:rPr>
          <w:rFonts w:ascii="Times New Roman" w:hAnsi="Times New Roman"/>
          <w:sz w:val="24"/>
        </w:rPr>
      </w:pPr>
    </w:p>
    <w:p w14:paraId="2CAA4DA2" w14:textId="77777777" w:rsidR="00226DA4" w:rsidRPr="0006061E" w:rsidRDefault="00226DA4" w:rsidP="000A1516">
      <w:pPr>
        <w:rPr>
          <w:rFonts w:ascii="Times New Roman" w:hAnsi="Times New Roman"/>
          <w:sz w:val="24"/>
        </w:rPr>
        <w:sectPr w:rsidR="00226DA4" w:rsidRPr="0006061E" w:rsidSect="002864D0">
          <w:headerReference w:type="default" r:id="rId11"/>
          <w:footerReference w:type="default" r:id="rId12"/>
          <w:type w:val="continuous"/>
          <w:pgSz w:w="11906" w:h="16838"/>
          <w:pgMar w:top="1134" w:right="1134" w:bottom="1134" w:left="1701" w:header="680" w:footer="680" w:gutter="0"/>
          <w:cols w:space="708"/>
          <w:docGrid w:linePitch="360"/>
        </w:sectPr>
      </w:pPr>
    </w:p>
    <w:p w14:paraId="1C71084F" w14:textId="77777777" w:rsidR="00B53DDE" w:rsidRPr="0006061E" w:rsidRDefault="00B53DDE" w:rsidP="000A1516">
      <w:pPr>
        <w:rPr>
          <w:rFonts w:ascii="Times New Roman" w:hAnsi="Times New Roman"/>
          <w:sz w:val="24"/>
        </w:rPr>
      </w:pPr>
    </w:p>
    <w:p w14:paraId="37773C1D" w14:textId="36119CD2" w:rsidR="5D45F5CD" w:rsidRDefault="5D45F5CD" w:rsidP="56C7CB6F">
      <w:pPr>
        <w:jc w:val="center"/>
        <w:rPr>
          <w:rFonts w:ascii="Times New Roman" w:hAnsi="Times New Roman"/>
          <w:sz w:val="32"/>
          <w:szCs w:val="32"/>
        </w:rPr>
      </w:pPr>
      <w:r w:rsidRPr="56C7CB6F">
        <w:rPr>
          <w:rFonts w:ascii="Times New Roman" w:hAnsi="Times New Roman"/>
          <w:b/>
          <w:bCs/>
          <w:color w:val="000000" w:themeColor="text1"/>
          <w:sz w:val="32"/>
          <w:szCs w:val="32"/>
        </w:rPr>
        <w:t>Rahvatervishoiu seaduse muutmise ja sellega seonduvalt teiste seaduste muutmise seadus (varajase abi sekkumise teenus)</w:t>
      </w:r>
    </w:p>
    <w:p w14:paraId="5AD86F36" w14:textId="77777777" w:rsidR="00B66D1B" w:rsidRPr="0006061E" w:rsidRDefault="00B66D1B" w:rsidP="000A1516">
      <w:pPr>
        <w:rPr>
          <w:rFonts w:ascii="Times New Roman" w:hAnsi="Times New Roman"/>
          <w:sz w:val="24"/>
        </w:rPr>
      </w:pPr>
    </w:p>
    <w:p w14:paraId="3C2F5504" w14:textId="77777777" w:rsidR="00226DA4" w:rsidRPr="0006061E" w:rsidRDefault="00226DA4" w:rsidP="000A1516">
      <w:pPr>
        <w:rPr>
          <w:rFonts w:ascii="Times New Roman" w:hAnsi="Times New Roman"/>
          <w:b/>
          <w:sz w:val="24"/>
        </w:rPr>
        <w:sectPr w:rsidR="00226DA4" w:rsidRPr="0006061E" w:rsidSect="004F5AFB">
          <w:type w:val="continuous"/>
          <w:pgSz w:w="11906" w:h="16838"/>
          <w:pgMar w:top="1134" w:right="1134" w:bottom="1134" w:left="1701" w:header="680" w:footer="680" w:gutter="0"/>
          <w:cols w:space="708"/>
          <w:formProt w:val="0"/>
          <w:docGrid w:linePitch="360"/>
        </w:sectPr>
      </w:pPr>
    </w:p>
    <w:p w14:paraId="0B901794" w14:textId="77777777" w:rsidR="00D62171" w:rsidRPr="0006061E" w:rsidRDefault="00290F58" w:rsidP="000A1516">
      <w:pPr>
        <w:pStyle w:val="Loendilik"/>
        <w:numPr>
          <w:ilvl w:val="0"/>
          <w:numId w:val="5"/>
        </w:numPr>
        <w:rPr>
          <w:rFonts w:ascii="Times New Roman" w:hAnsi="Times New Roman"/>
          <w:b/>
          <w:sz w:val="24"/>
        </w:rPr>
      </w:pPr>
      <w:r w:rsidRPr="0006061E">
        <w:rPr>
          <w:rFonts w:ascii="Times New Roman" w:hAnsi="Times New Roman"/>
          <w:b/>
          <w:sz w:val="24"/>
        </w:rPr>
        <w:t xml:space="preserve">Sissejuhatus </w:t>
      </w:r>
    </w:p>
    <w:p w14:paraId="31E536D9" w14:textId="77777777" w:rsidR="00002D9A" w:rsidRPr="0006061E" w:rsidRDefault="00002D9A" w:rsidP="000A1516">
      <w:pPr>
        <w:rPr>
          <w:rFonts w:ascii="Times New Roman" w:hAnsi="Times New Roman"/>
          <w:sz w:val="24"/>
          <w:lang w:eastAsia="et-EE"/>
        </w:rPr>
      </w:pPr>
    </w:p>
    <w:p w14:paraId="4175F182" w14:textId="77777777" w:rsidR="00D62171" w:rsidRPr="0006061E" w:rsidRDefault="00E91A66" w:rsidP="000A1516">
      <w:pPr>
        <w:pStyle w:val="Loendilik"/>
        <w:numPr>
          <w:ilvl w:val="1"/>
          <w:numId w:val="5"/>
        </w:numPr>
        <w:rPr>
          <w:rFonts w:ascii="Times New Roman" w:hAnsi="Times New Roman"/>
          <w:b/>
          <w:bCs/>
          <w:sz w:val="24"/>
        </w:rPr>
      </w:pPr>
      <w:r w:rsidRPr="0006061E">
        <w:rPr>
          <w:rFonts w:ascii="Times New Roman" w:hAnsi="Times New Roman"/>
          <w:b/>
          <w:bCs/>
          <w:sz w:val="24"/>
        </w:rPr>
        <w:t xml:space="preserve"> </w:t>
      </w:r>
      <w:r w:rsidR="00D62171" w:rsidRPr="0006061E">
        <w:rPr>
          <w:rFonts w:ascii="Times New Roman" w:hAnsi="Times New Roman"/>
          <w:b/>
          <w:bCs/>
          <w:sz w:val="24"/>
        </w:rPr>
        <w:t>Sisukokkuvõte</w:t>
      </w:r>
    </w:p>
    <w:p w14:paraId="64BED76D" w14:textId="77777777" w:rsidR="00E53F55" w:rsidRPr="0006061E" w:rsidRDefault="00E53F55" w:rsidP="000A1516">
      <w:pPr>
        <w:rPr>
          <w:rFonts w:ascii="Times New Roman" w:hAnsi="Times New Roman"/>
          <w:bCs/>
          <w:sz w:val="24"/>
        </w:rPr>
      </w:pPr>
    </w:p>
    <w:p w14:paraId="085B4A37" w14:textId="77777777" w:rsidR="00226DA4" w:rsidRPr="0006061E" w:rsidRDefault="00226DA4" w:rsidP="000A1516">
      <w:pPr>
        <w:rPr>
          <w:rFonts w:ascii="Times New Roman" w:hAnsi="Times New Roman"/>
          <w:sz w:val="24"/>
          <w:lang w:eastAsia="et-EE"/>
        </w:rPr>
        <w:sectPr w:rsidR="00226DA4" w:rsidRPr="0006061E" w:rsidSect="004F5AFB">
          <w:type w:val="continuous"/>
          <w:pgSz w:w="11906" w:h="16838"/>
          <w:pgMar w:top="1134" w:right="1134" w:bottom="1134" w:left="1701" w:header="680" w:footer="680" w:gutter="0"/>
          <w:cols w:space="708"/>
          <w:docGrid w:linePitch="360"/>
        </w:sectPr>
      </w:pPr>
    </w:p>
    <w:p w14:paraId="774555E8" w14:textId="403EE5EA" w:rsidR="00CA61C0" w:rsidRPr="00CA61C0" w:rsidRDefault="00CA61C0" w:rsidP="00CA61C0">
      <w:pPr>
        <w:rPr>
          <w:rFonts w:ascii="Times New Roman" w:hAnsi="Times New Roman"/>
          <w:sz w:val="24"/>
          <w:lang w:eastAsia="et-EE"/>
        </w:rPr>
      </w:pPr>
      <w:r w:rsidRPr="00CA61C0">
        <w:rPr>
          <w:rFonts w:ascii="Times New Roman" w:hAnsi="Times New Roman"/>
          <w:sz w:val="24"/>
          <w:lang w:eastAsia="et-EE"/>
        </w:rPr>
        <w:t xml:space="preserve">Käesoleva </w:t>
      </w:r>
      <w:r w:rsidR="0E4F151D" w:rsidRPr="45F5681B">
        <w:rPr>
          <w:rFonts w:ascii="Times New Roman" w:hAnsi="Times New Roman"/>
          <w:sz w:val="24"/>
          <w:lang w:eastAsia="et-EE"/>
        </w:rPr>
        <w:t>r</w:t>
      </w:r>
      <w:r w:rsidR="3076DA82" w:rsidRPr="45F5681B">
        <w:rPr>
          <w:rFonts w:ascii="Times New Roman" w:hAnsi="Times New Roman"/>
          <w:sz w:val="24"/>
          <w:lang w:eastAsia="et-EE"/>
        </w:rPr>
        <w:t>ahvatervishoiu</w:t>
      </w:r>
      <w:r w:rsidRPr="00CA61C0">
        <w:rPr>
          <w:rFonts w:ascii="Times New Roman" w:hAnsi="Times New Roman"/>
          <w:sz w:val="24"/>
          <w:lang w:eastAsia="et-EE"/>
        </w:rPr>
        <w:t xml:space="preserve"> seaduse muutmise seaduse eelnõuga (edaspidi </w:t>
      </w:r>
      <w:r w:rsidRPr="00064912">
        <w:rPr>
          <w:rFonts w:ascii="Times New Roman" w:hAnsi="Times New Roman"/>
          <w:i/>
          <w:sz w:val="24"/>
        </w:rPr>
        <w:t>eelnõu</w:t>
      </w:r>
      <w:r w:rsidRPr="00CA61C0">
        <w:rPr>
          <w:rFonts w:ascii="Times New Roman" w:hAnsi="Times New Roman"/>
          <w:sz w:val="24"/>
          <w:lang w:eastAsia="et-EE"/>
        </w:rPr>
        <w:t>) täiendatakse rahvatervis</w:t>
      </w:r>
      <w:r w:rsidR="001E2750">
        <w:rPr>
          <w:rFonts w:ascii="Times New Roman" w:hAnsi="Times New Roman"/>
          <w:sz w:val="24"/>
          <w:lang w:eastAsia="et-EE"/>
        </w:rPr>
        <w:t>hoiu</w:t>
      </w:r>
      <w:r w:rsidRPr="00CA61C0">
        <w:rPr>
          <w:rFonts w:ascii="Times New Roman" w:hAnsi="Times New Roman"/>
          <w:sz w:val="24"/>
          <w:lang w:eastAsia="et-EE"/>
        </w:rPr>
        <w:t xml:space="preserve"> </w:t>
      </w:r>
      <w:r w:rsidR="4CDF35EE" w:rsidRPr="5DD33F7A">
        <w:rPr>
          <w:rFonts w:ascii="Times New Roman" w:hAnsi="Times New Roman"/>
          <w:sz w:val="24"/>
          <w:lang w:eastAsia="et-EE"/>
        </w:rPr>
        <w:t>seadust</w:t>
      </w:r>
      <w:r w:rsidRPr="00CA61C0">
        <w:rPr>
          <w:rFonts w:ascii="Times New Roman" w:hAnsi="Times New Roman"/>
          <w:sz w:val="24"/>
          <w:lang w:eastAsia="et-EE"/>
        </w:rPr>
        <w:t xml:space="preserve"> varajase abi </w:t>
      </w:r>
      <w:r w:rsidR="3076DA82" w:rsidRPr="17170C51">
        <w:rPr>
          <w:rFonts w:ascii="Times New Roman" w:hAnsi="Times New Roman"/>
          <w:sz w:val="24"/>
          <w:lang w:eastAsia="et-EE"/>
        </w:rPr>
        <w:t>sekkumise</w:t>
      </w:r>
      <w:r w:rsidR="13B4E6A7" w:rsidRPr="17170C51">
        <w:rPr>
          <w:rFonts w:ascii="Times New Roman" w:hAnsi="Times New Roman"/>
          <w:sz w:val="24"/>
          <w:lang w:eastAsia="et-EE"/>
        </w:rPr>
        <w:t xml:space="preserve"> teenusega</w:t>
      </w:r>
      <w:r w:rsidR="3076DA82" w:rsidRPr="17170C51">
        <w:rPr>
          <w:rFonts w:ascii="Times New Roman" w:hAnsi="Times New Roman"/>
          <w:sz w:val="24"/>
          <w:lang w:eastAsia="et-EE"/>
        </w:rPr>
        <w:t>.</w:t>
      </w:r>
      <w:r w:rsidRPr="00CA61C0">
        <w:rPr>
          <w:rFonts w:ascii="Times New Roman" w:hAnsi="Times New Roman"/>
          <w:sz w:val="24"/>
          <w:lang w:eastAsia="et-EE"/>
        </w:rPr>
        <w:t xml:space="preserve"> Samuti sätestatakse varajase abi sekkumiste </w:t>
      </w:r>
      <w:r w:rsidR="00ED0E9E">
        <w:rPr>
          <w:rFonts w:ascii="Times New Roman" w:hAnsi="Times New Roman"/>
          <w:sz w:val="24"/>
          <w:lang w:eastAsia="et-EE"/>
        </w:rPr>
        <w:t>liigid</w:t>
      </w:r>
      <w:r w:rsidRPr="00CA61C0">
        <w:rPr>
          <w:rFonts w:ascii="Times New Roman" w:hAnsi="Times New Roman"/>
          <w:sz w:val="24"/>
          <w:lang w:eastAsia="et-EE"/>
        </w:rPr>
        <w:t xml:space="preserve"> ja rahastamise kord.</w:t>
      </w:r>
    </w:p>
    <w:p w14:paraId="4F7DDD5A" w14:textId="77777777" w:rsidR="00CA61C0" w:rsidRDefault="00CA61C0" w:rsidP="000A1516">
      <w:pPr>
        <w:rPr>
          <w:rFonts w:ascii="Times New Roman" w:hAnsi="Times New Roman"/>
          <w:sz w:val="24"/>
          <w:lang w:eastAsia="et-EE"/>
        </w:rPr>
      </w:pPr>
    </w:p>
    <w:p w14:paraId="22ADB1DF" w14:textId="019DC6C7" w:rsidR="00CA61C0" w:rsidRPr="00CA61C0" w:rsidRDefault="190F48F2" w:rsidP="00CA61C0">
      <w:r w:rsidRPr="56C7CB6F">
        <w:rPr>
          <w:rFonts w:ascii="Times New Roman" w:hAnsi="Times New Roman"/>
          <w:sz w:val="24"/>
          <w:lang w:eastAsia="et-EE"/>
        </w:rPr>
        <w:t>Eelnõu eesmärk on parandada vaimse tervise varajase abi kättesaadavust</w:t>
      </w:r>
      <w:r w:rsidR="00BA589A">
        <w:rPr>
          <w:rFonts w:ascii="Times New Roman" w:hAnsi="Times New Roman"/>
          <w:sz w:val="24"/>
          <w:lang w:eastAsia="et-EE"/>
        </w:rPr>
        <w:t>,</w:t>
      </w:r>
      <w:r w:rsidRPr="56C7CB6F">
        <w:rPr>
          <w:rFonts w:ascii="Times New Roman" w:hAnsi="Times New Roman"/>
          <w:sz w:val="24"/>
          <w:lang w:eastAsia="et-EE"/>
        </w:rPr>
        <w:t xml:space="preserve"> luues õiguslik</w:t>
      </w:r>
      <w:r w:rsidR="736C1BC2" w:rsidRPr="56C7CB6F">
        <w:rPr>
          <w:rFonts w:ascii="Times New Roman" w:hAnsi="Times New Roman"/>
          <w:sz w:val="24"/>
          <w:lang w:eastAsia="et-EE"/>
        </w:rPr>
        <w:t>u</w:t>
      </w:r>
      <w:r w:rsidRPr="56C7CB6F">
        <w:rPr>
          <w:rFonts w:ascii="Times New Roman" w:hAnsi="Times New Roman"/>
          <w:sz w:val="24"/>
          <w:lang w:eastAsia="et-EE"/>
        </w:rPr>
        <w:t xml:space="preserve"> raamistik</w:t>
      </w:r>
      <w:r w:rsidR="736C1BC2" w:rsidRPr="56C7CB6F">
        <w:rPr>
          <w:rFonts w:ascii="Times New Roman" w:hAnsi="Times New Roman"/>
          <w:sz w:val="24"/>
          <w:lang w:eastAsia="et-EE"/>
        </w:rPr>
        <w:t>u</w:t>
      </w:r>
      <w:r w:rsidRPr="56C7CB6F">
        <w:rPr>
          <w:rFonts w:ascii="Times New Roman" w:hAnsi="Times New Roman"/>
          <w:sz w:val="24"/>
          <w:lang w:eastAsia="et-EE"/>
        </w:rPr>
        <w:t xml:space="preserve"> näidustatud ennetuse</w:t>
      </w:r>
      <w:r w:rsidR="376B818C" w:rsidRPr="56C7CB6F">
        <w:rPr>
          <w:rFonts w:ascii="Times New Roman" w:hAnsi="Times New Roman"/>
          <w:sz w:val="24"/>
          <w:lang w:eastAsia="et-EE"/>
        </w:rPr>
        <w:t>le</w:t>
      </w:r>
      <w:r w:rsidRPr="56C7CB6F">
        <w:rPr>
          <w:rFonts w:ascii="Times New Roman" w:hAnsi="Times New Roman"/>
          <w:sz w:val="24"/>
          <w:lang w:eastAsia="et-EE"/>
        </w:rPr>
        <w:t xml:space="preserve"> ja </w:t>
      </w:r>
      <w:r w:rsidR="00AB005C">
        <w:rPr>
          <w:rFonts w:ascii="Times New Roman" w:hAnsi="Times New Roman"/>
          <w:sz w:val="24"/>
          <w:lang w:eastAsia="et-EE"/>
        </w:rPr>
        <w:t xml:space="preserve">enne </w:t>
      </w:r>
      <w:r w:rsidR="5807FD7C" w:rsidRPr="358D079C">
        <w:rPr>
          <w:rFonts w:ascii="Times New Roman" w:hAnsi="Times New Roman"/>
          <w:sz w:val="24"/>
          <w:lang w:eastAsia="et-EE"/>
        </w:rPr>
        <w:t>tervishoiuteenuste</w:t>
      </w:r>
      <w:r w:rsidR="00AB005C">
        <w:rPr>
          <w:rFonts w:ascii="Times New Roman" w:hAnsi="Times New Roman"/>
          <w:sz w:val="24"/>
          <w:lang w:eastAsia="et-EE"/>
        </w:rPr>
        <w:t xml:space="preserve"> </w:t>
      </w:r>
      <w:r w:rsidR="002E1816">
        <w:rPr>
          <w:rFonts w:ascii="Times New Roman" w:hAnsi="Times New Roman"/>
          <w:sz w:val="24"/>
          <w:lang w:eastAsia="et-EE"/>
        </w:rPr>
        <w:t>osutamist pakutavate</w:t>
      </w:r>
      <w:r w:rsidR="5807FD7C" w:rsidRPr="358D079C">
        <w:rPr>
          <w:rFonts w:ascii="Times New Roman" w:hAnsi="Times New Roman"/>
          <w:sz w:val="24"/>
          <w:lang w:eastAsia="et-EE"/>
        </w:rPr>
        <w:t>le</w:t>
      </w:r>
      <w:r w:rsidR="4EFDE406" w:rsidRPr="56C7CB6F">
        <w:rPr>
          <w:rFonts w:ascii="Times New Roman" w:hAnsi="Times New Roman"/>
          <w:sz w:val="24"/>
          <w:lang w:eastAsia="et-EE"/>
        </w:rPr>
        <w:t xml:space="preserve">  </w:t>
      </w:r>
      <w:r w:rsidR="5F69427D" w:rsidRPr="56C7CB6F">
        <w:rPr>
          <w:rFonts w:ascii="Times New Roman" w:hAnsi="Times New Roman"/>
          <w:sz w:val="24"/>
          <w:lang w:eastAsia="et-EE"/>
        </w:rPr>
        <w:t>sümptomeid maandavate</w:t>
      </w:r>
      <w:r w:rsidR="736C1BC2" w:rsidRPr="56C7CB6F">
        <w:rPr>
          <w:rFonts w:ascii="Times New Roman" w:hAnsi="Times New Roman"/>
          <w:sz w:val="24"/>
          <w:lang w:eastAsia="et-EE"/>
        </w:rPr>
        <w:t>le</w:t>
      </w:r>
      <w:r w:rsidRPr="56C7CB6F">
        <w:rPr>
          <w:rFonts w:ascii="Times New Roman" w:hAnsi="Times New Roman"/>
          <w:sz w:val="24"/>
          <w:lang w:eastAsia="et-EE"/>
        </w:rPr>
        <w:t xml:space="preserve"> </w:t>
      </w:r>
      <w:r w:rsidR="2EE221BD" w:rsidRPr="56C7CB6F">
        <w:rPr>
          <w:rFonts w:ascii="Times New Roman" w:hAnsi="Times New Roman"/>
          <w:sz w:val="24"/>
          <w:lang w:eastAsia="et-EE"/>
        </w:rPr>
        <w:t>sekkumiste</w:t>
      </w:r>
      <w:r w:rsidR="736C1BC2" w:rsidRPr="56C7CB6F">
        <w:rPr>
          <w:rFonts w:ascii="Times New Roman" w:hAnsi="Times New Roman"/>
          <w:sz w:val="24"/>
          <w:lang w:eastAsia="et-EE"/>
        </w:rPr>
        <w:t>le</w:t>
      </w:r>
      <w:r w:rsidRPr="56C7CB6F">
        <w:rPr>
          <w:rFonts w:ascii="Times New Roman" w:hAnsi="Times New Roman"/>
          <w:sz w:val="24"/>
          <w:lang w:eastAsia="et-EE"/>
        </w:rPr>
        <w:t xml:space="preserve">. </w:t>
      </w:r>
      <w:r w:rsidR="376B818C" w:rsidRPr="56C7CB6F">
        <w:rPr>
          <w:rFonts w:ascii="Times New Roman" w:hAnsi="Times New Roman"/>
          <w:sz w:val="24"/>
          <w:lang w:eastAsia="et-EE"/>
        </w:rPr>
        <w:t>Selle uue teenus</w:t>
      </w:r>
      <w:r w:rsidR="00363115">
        <w:rPr>
          <w:rFonts w:ascii="Times New Roman" w:hAnsi="Times New Roman"/>
          <w:sz w:val="24"/>
          <w:lang w:eastAsia="et-EE"/>
        </w:rPr>
        <w:t>e</w:t>
      </w:r>
      <w:r w:rsidR="376B818C" w:rsidRPr="56C7CB6F">
        <w:rPr>
          <w:rFonts w:ascii="Times New Roman" w:hAnsi="Times New Roman"/>
          <w:sz w:val="24"/>
          <w:lang w:eastAsia="et-EE"/>
        </w:rPr>
        <w:t>kihi lisamine aitab inimestel kauem tervena püsida, pakkudes juba vara</w:t>
      </w:r>
      <w:r w:rsidR="00BA0D11">
        <w:rPr>
          <w:rFonts w:ascii="Times New Roman" w:hAnsi="Times New Roman"/>
          <w:sz w:val="24"/>
          <w:lang w:eastAsia="et-EE"/>
        </w:rPr>
        <w:t>kult</w:t>
      </w:r>
      <w:r w:rsidR="376B818C" w:rsidRPr="56C7CB6F">
        <w:rPr>
          <w:rFonts w:ascii="Times New Roman" w:hAnsi="Times New Roman"/>
          <w:sz w:val="24"/>
          <w:lang w:eastAsia="et-EE"/>
        </w:rPr>
        <w:t xml:space="preserve"> probleemide ilmnemisel </w:t>
      </w:r>
      <w:r w:rsidR="00B70D57">
        <w:rPr>
          <w:rFonts w:ascii="Times New Roman" w:hAnsi="Times New Roman"/>
          <w:sz w:val="24"/>
          <w:lang w:eastAsia="et-EE"/>
        </w:rPr>
        <w:t xml:space="preserve">abi </w:t>
      </w:r>
      <w:r w:rsidR="376B818C" w:rsidRPr="56C7CB6F">
        <w:rPr>
          <w:rFonts w:ascii="Times New Roman" w:hAnsi="Times New Roman"/>
          <w:sz w:val="24"/>
          <w:lang w:eastAsia="et-EE"/>
        </w:rPr>
        <w:t xml:space="preserve">ning ennetades haigusseisundi kujunemist, tervisemurede süvenemist ja abivajaduse kasvu. </w:t>
      </w:r>
      <w:r w:rsidRPr="56C7CB6F">
        <w:rPr>
          <w:rFonts w:ascii="Times New Roman" w:hAnsi="Times New Roman"/>
          <w:sz w:val="24"/>
          <w:lang w:eastAsia="et-EE"/>
        </w:rPr>
        <w:t xml:space="preserve">Samuti võimaldab varajase </w:t>
      </w:r>
      <w:r w:rsidR="736C1BC2" w:rsidRPr="56C7CB6F">
        <w:rPr>
          <w:rFonts w:ascii="Times New Roman" w:hAnsi="Times New Roman"/>
          <w:sz w:val="24"/>
          <w:lang w:eastAsia="et-EE"/>
        </w:rPr>
        <w:t xml:space="preserve">vaimse tervise </w:t>
      </w:r>
      <w:r w:rsidRPr="56C7CB6F">
        <w:rPr>
          <w:rFonts w:ascii="Times New Roman" w:hAnsi="Times New Roman"/>
          <w:sz w:val="24"/>
          <w:lang w:eastAsia="et-EE"/>
        </w:rPr>
        <w:t xml:space="preserve">abi süsteemne korraldamine vähendada survet tervishoiusüsteemile, vähendades nii abivajajate hulka kui ka kiirendades esmase abi saamist. Varajase abi sekkumiste selge defineerimine ja rahastamine väldib ka eri tasandite omavahelist konkureerimist piiratud ressurssidele, seda nii võrdluses tervishoiuteenustega kui ka universaalse ja valikulise ennetuse meetmetega. </w:t>
      </w:r>
      <w:r w:rsidR="1F22E27A" w:rsidRPr="56C7CB6F">
        <w:rPr>
          <w:rFonts w:ascii="Times New Roman" w:hAnsi="Times New Roman"/>
          <w:sz w:val="24"/>
          <w:lang w:eastAsia="et-EE"/>
        </w:rPr>
        <w:t>Samuti loob m</w:t>
      </w:r>
      <w:r w:rsidRPr="56C7CB6F">
        <w:rPr>
          <w:rFonts w:ascii="Times New Roman" w:hAnsi="Times New Roman"/>
          <w:sz w:val="24"/>
          <w:lang w:eastAsia="et-EE"/>
        </w:rPr>
        <w:t xml:space="preserve">uudatus õigusselguse </w:t>
      </w:r>
      <w:r w:rsidR="00A77370">
        <w:rPr>
          <w:rFonts w:ascii="Times New Roman" w:hAnsi="Times New Roman"/>
          <w:sz w:val="24"/>
          <w:lang w:eastAsia="et-EE"/>
        </w:rPr>
        <w:t>praegu</w:t>
      </w:r>
      <w:r w:rsidRPr="56C7CB6F">
        <w:rPr>
          <w:rFonts w:ascii="Times New Roman" w:hAnsi="Times New Roman"/>
          <w:sz w:val="24"/>
          <w:lang w:eastAsia="et-EE"/>
        </w:rPr>
        <w:t xml:space="preserve">sele praktikale, kus </w:t>
      </w:r>
      <w:r w:rsidR="00BA137D">
        <w:rPr>
          <w:rFonts w:ascii="Times New Roman" w:hAnsi="Times New Roman"/>
          <w:sz w:val="24"/>
          <w:lang w:eastAsia="et-EE"/>
        </w:rPr>
        <w:t>varajase abi</w:t>
      </w:r>
      <w:r w:rsidRPr="56C7CB6F">
        <w:rPr>
          <w:rFonts w:ascii="Times New Roman" w:hAnsi="Times New Roman"/>
          <w:sz w:val="24"/>
          <w:lang w:eastAsia="et-EE"/>
        </w:rPr>
        <w:t xml:space="preserve"> sekkumisi korraldatakse erinevate projektide ja </w:t>
      </w:r>
      <w:r w:rsidR="736C1BC2" w:rsidRPr="56C7CB6F">
        <w:rPr>
          <w:rFonts w:ascii="Times New Roman" w:hAnsi="Times New Roman"/>
          <w:sz w:val="24"/>
          <w:lang w:eastAsia="et-EE"/>
        </w:rPr>
        <w:t xml:space="preserve">muude </w:t>
      </w:r>
      <w:r w:rsidRPr="56C7CB6F">
        <w:rPr>
          <w:rFonts w:ascii="Times New Roman" w:hAnsi="Times New Roman"/>
          <w:sz w:val="24"/>
          <w:lang w:eastAsia="et-EE"/>
        </w:rPr>
        <w:t>koostöövormide kaudu, vähendades summaarselt</w:t>
      </w:r>
      <w:r w:rsidR="4877DF08" w:rsidRPr="56C7CB6F">
        <w:rPr>
          <w:rFonts w:ascii="Times New Roman" w:hAnsi="Times New Roman"/>
          <w:sz w:val="24"/>
          <w:lang w:eastAsia="et-EE"/>
        </w:rPr>
        <w:t xml:space="preserve"> varajase abi osutajate</w:t>
      </w:r>
      <w:r w:rsidR="00C293F7" w:rsidRPr="56C7CB6F">
        <w:rPr>
          <w:rFonts w:ascii="Times New Roman" w:hAnsi="Times New Roman"/>
          <w:sz w:val="24"/>
          <w:lang w:eastAsia="et-EE"/>
        </w:rPr>
        <w:t xml:space="preserve"> </w:t>
      </w:r>
      <w:r w:rsidRPr="56C7CB6F">
        <w:rPr>
          <w:rFonts w:ascii="Times New Roman" w:hAnsi="Times New Roman"/>
          <w:sz w:val="24"/>
          <w:lang w:eastAsia="et-EE"/>
        </w:rPr>
        <w:t>halduskoormust</w:t>
      </w:r>
      <w:r w:rsidR="00C627C7" w:rsidRPr="00811E7A">
        <w:rPr>
          <w:rFonts w:ascii="Times New Roman" w:hAnsi="Times New Roman"/>
          <w:sz w:val="24"/>
          <w:lang w:eastAsia="et-EE"/>
        </w:rPr>
        <w:t>,</w:t>
      </w:r>
      <w:r w:rsidR="052EB68F" w:rsidRPr="56C7CB6F">
        <w:rPr>
          <w:rFonts w:ascii="Times New Roman" w:hAnsi="Times New Roman"/>
          <w:sz w:val="24"/>
          <w:lang w:eastAsia="et-EE"/>
        </w:rPr>
        <w:t xml:space="preserve"> ning aitab tasakaalustada teenuse korraldamisega seotud töökoormust Sotsiaalministeeriumis ja Tervisekassas.</w:t>
      </w:r>
    </w:p>
    <w:p w14:paraId="5AFF2DF3" w14:textId="5981C695" w:rsidR="00CA61C0" w:rsidRPr="00CA61C0" w:rsidRDefault="00CA61C0" w:rsidP="56C7CB6F">
      <w:pPr>
        <w:rPr>
          <w:rFonts w:ascii="Times New Roman" w:hAnsi="Times New Roman"/>
          <w:sz w:val="24"/>
          <w:lang w:eastAsia="et-EE"/>
        </w:rPr>
      </w:pPr>
    </w:p>
    <w:p w14:paraId="6A3760D9" w14:textId="3C61EC8C" w:rsidR="00CA61C0" w:rsidRDefault="1F22E27A" w:rsidP="00CA61C0">
      <w:pPr>
        <w:rPr>
          <w:rFonts w:ascii="Times New Roman" w:hAnsi="Times New Roman"/>
          <w:sz w:val="24"/>
          <w:lang w:eastAsia="et-EE"/>
        </w:rPr>
      </w:pPr>
      <w:r w:rsidRPr="56C7CB6F">
        <w:rPr>
          <w:rFonts w:ascii="Times New Roman" w:hAnsi="Times New Roman"/>
          <w:sz w:val="24"/>
          <w:lang w:eastAsia="et-EE"/>
        </w:rPr>
        <w:t>Eelnõu koostamisel on arvestatud ka vaimse tervise astmelise abi mudeli</w:t>
      </w:r>
      <w:r w:rsidR="00CA61C0" w:rsidRPr="56C7CB6F">
        <w:rPr>
          <w:rStyle w:val="Allmrkuseviide"/>
          <w:rFonts w:ascii="Times New Roman" w:hAnsi="Times New Roman"/>
          <w:sz w:val="24"/>
          <w:lang w:eastAsia="et-EE"/>
        </w:rPr>
        <w:footnoteReference w:id="1"/>
      </w:r>
      <w:r w:rsidRPr="56C7CB6F">
        <w:rPr>
          <w:rFonts w:ascii="Times New Roman" w:hAnsi="Times New Roman"/>
          <w:sz w:val="24"/>
          <w:lang w:eastAsia="et-EE"/>
        </w:rPr>
        <w:t xml:space="preserve"> põhimõtteid, mille kohaselt tuleb suurendada</w:t>
      </w:r>
      <w:r w:rsidR="004C328B">
        <w:rPr>
          <w:rFonts w:ascii="Times New Roman" w:hAnsi="Times New Roman"/>
          <w:sz w:val="24"/>
          <w:lang w:eastAsia="et-EE"/>
        </w:rPr>
        <w:t xml:space="preserve"> </w:t>
      </w:r>
      <w:r w:rsidR="00940600">
        <w:rPr>
          <w:rFonts w:ascii="Times New Roman" w:hAnsi="Times New Roman"/>
          <w:sz w:val="24"/>
          <w:lang w:eastAsia="et-EE"/>
        </w:rPr>
        <w:t>vähe</w:t>
      </w:r>
      <w:r w:rsidRPr="56C7CB6F">
        <w:rPr>
          <w:rFonts w:ascii="Times New Roman" w:hAnsi="Times New Roman"/>
          <w:sz w:val="24"/>
          <w:lang w:eastAsia="et-EE"/>
        </w:rPr>
        <w:t>intensiivs</w:t>
      </w:r>
      <w:r w:rsidR="00714715">
        <w:rPr>
          <w:rFonts w:ascii="Times New Roman" w:hAnsi="Times New Roman"/>
          <w:sz w:val="24"/>
          <w:lang w:eastAsia="et-EE"/>
        </w:rPr>
        <w:t>ete</w:t>
      </w:r>
      <w:r w:rsidRPr="56C7CB6F">
        <w:rPr>
          <w:rFonts w:ascii="Times New Roman" w:hAnsi="Times New Roman"/>
          <w:sz w:val="24"/>
          <w:lang w:eastAsia="et-EE"/>
        </w:rPr>
        <w:t xml:space="preserve"> tõenduspõhiste sekkumiste rolli ning tagada sujuv liikumine teenuste eri tasemete vahel vastavalt inimese </w:t>
      </w:r>
      <w:r w:rsidR="77B99FA1" w:rsidRPr="56C7CB6F">
        <w:rPr>
          <w:rFonts w:ascii="Times New Roman" w:hAnsi="Times New Roman"/>
          <w:sz w:val="24"/>
          <w:lang w:eastAsia="et-EE"/>
        </w:rPr>
        <w:t>tervise</w:t>
      </w:r>
      <w:r w:rsidRPr="56C7CB6F">
        <w:rPr>
          <w:rFonts w:ascii="Times New Roman" w:hAnsi="Times New Roman"/>
          <w:sz w:val="24"/>
          <w:lang w:eastAsia="et-EE"/>
        </w:rPr>
        <w:t>vajadustele. Kavandatav regulatsioon loob aluse nende põhimõtete rakendamiseks rahvatervishoi</w:t>
      </w:r>
      <w:r w:rsidR="3276EF41" w:rsidRPr="56C7CB6F">
        <w:rPr>
          <w:rFonts w:ascii="Times New Roman" w:hAnsi="Times New Roman"/>
          <w:sz w:val="24"/>
          <w:lang w:eastAsia="et-EE"/>
        </w:rPr>
        <w:t>u</w:t>
      </w:r>
      <w:r w:rsidR="00543B2D">
        <w:rPr>
          <w:rFonts w:ascii="Times New Roman" w:hAnsi="Times New Roman"/>
          <w:sz w:val="24"/>
          <w:lang w:eastAsia="et-EE"/>
        </w:rPr>
        <w:t>s</w:t>
      </w:r>
      <w:r w:rsidR="3276EF41" w:rsidRPr="56C7CB6F">
        <w:rPr>
          <w:rFonts w:ascii="Times New Roman" w:hAnsi="Times New Roman"/>
          <w:sz w:val="24"/>
          <w:lang w:eastAsia="et-EE"/>
        </w:rPr>
        <w:t xml:space="preserve"> uue teenus</w:t>
      </w:r>
      <w:r w:rsidR="00565048">
        <w:rPr>
          <w:rFonts w:ascii="Times New Roman" w:hAnsi="Times New Roman"/>
          <w:sz w:val="24"/>
          <w:lang w:eastAsia="et-EE"/>
        </w:rPr>
        <w:t>e</w:t>
      </w:r>
      <w:r w:rsidR="3276EF41" w:rsidRPr="56C7CB6F">
        <w:rPr>
          <w:rFonts w:ascii="Times New Roman" w:hAnsi="Times New Roman"/>
          <w:sz w:val="24"/>
          <w:lang w:eastAsia="et-EE"/>
        </w:rPr>
        <w:t xml:space="preserve">kihi määratlemisega </w:t>
      </w:r>
      <w:r w:rsidRPr="56C7CB6F">
        <w:rPr>
          <w:rFonts w:ascii="Times New Roman" w:hAnsi="Times New Roman"/>
          <w:sz w:val="24"/>
          <w:lang w:eastAsia="et-EE"/>
        </w:rPr>
        <w:t>ning toetab seeläbi avalike ressursside tõhusamat ja sihipärasemat kasutamist.</w:t>
      </w:r>
    </w:p>
    <w:p w14:paraId="11868F6E" w14:textId="7C775832" w:rsidR="40C9B146" w:rsidRDefault="40C9B146" w:rsidP="56C7CB6F">
      <w:pPr>
        <w:rPr>
          <w:rFonts w:ascii="Times New Roman" w:hAnsi="Times New Roman"/>
          <w:sz w:val="24"/>
          <w:lang w:eastAsia="et-EE"/>
        </w:rPr>
      </w:pPr>
    </w:p>
    <w:p w14:paraId="313ADCC0" w14:textId="3D3AC60B" w:rsidR="00623C93" w:rsidRPr="0006061E" w:rsidRDefault="22658B48" w:rsidP="000A1516">
      <w:r w:rsidRPr="56C7CB6F">
        <w:rPr>
          <w:rFonts w:ascii="Times New Roman" w:hAnsi="Times New Roman"/>
          <w:sz w:val="24"/>
          <w:lang w:eastAsia="et-EE"/>
        </w:rPr>
        <w:t>Eelnõu</w:t>
      </w:r>
      <w:r w:rsidR="00565048">
        <w:rPr>
          <w:rFonts w:ascii="Times New Roman" w:hAnsi="Times New Roman"/>
          <w:sz w:val="24"/>
          <w:lang w:eastAsia="et-EE"/>
        </w:rPr>
        <w:t>kohane seadus</w:t>
      </w:r>
      <w:r w:rsidRPr="56C7CB6F">
        <w:rPr>
          <w:rFonts w:ascii="Times New Roman" w:hAnsi="Times New Roman"/>
          <w:sz w:val="24"/>
          <w:lang w:eastAsia="et-EE"/>
        </w:rPr>
        <w:t xml:space="preserve"> mõjutab otseselt varajase abi osutajate halduskoormust. Koormus kasvab </w:t>
      </w:r>
      <w:r w:rsidR="3D8B3471" w:rsidRPr="56C7CB6F">
        <w:rPr>
          <w:rFonts w:ascii="Times New Roman" w:hAnsi="Times New Roman"/>
          <w:sz w:val="24"/>
          <w:lang w:eastAsia="et-EE"/>
        </w:rPr>
        <w:t xml:space="preserve">ühekordselt </w:t>
      </w:r>
      <w:r w:rsidRPr="56C7CB6F">
        <w:rPr>
          <w:rFonts w:ascii="Times New Roman" w:hAnsi="Times New Roman"/>
          <w:sz w:val="24"/>
          <w:lang w:eastAsia="et-EE"/>
        </w:rPr>
        <w:t xml:space="preserve">seoses vajadusega viia oma tegevus kooskõlla uute nõuetega, tõendada vastavust kehtestatud tingimustele ning edastada andmeid teenuse rahastamiseks. </w:t>
      </w:r>
      <w:r w:rsidR="347A9A03" w:rsidRPr="56C7CB6F">
        <w:rPr>
          <w:rFonts w:ascii="Times New Roman" w:hAnsi="Times New Roman"/>
          <w:sz w:val="24"/>
          <w:lang w:eastAsia="et-EE"/>
        </w:rPr>
        <w:t>Pikaajalist k</w:t>
      </w:r>
      <w:r w:rsidRPr="56C7CB6F">
        <w:rPr>
          <w:rFonts w:ascii="Times New Roman" w:hAnsi="Times New Roman"/>
          <w:sz w:val="24"/>
          <w:lang w:eastAsia="et-EE"/>
        </w:rPr>
        <w:t>oormus</w:t>
      </w:r>
      <w:r w:rsidR="57270028" w:rsidRPr="56C7CB6F">
        <w:rPr>
          <w:rFonts w:ascii="Times New Roman" w:hAnsi="Times New Roman"/>
          <w:sz w:val="24"/>
          <w:lang w:eastAsia="et-EE"/>
        </w:rPr>
        <w:t xml:space="preserve">t aga vähendab </w:t>
      </w:r>
      <w:r w:rsidR="347A9A03" w:rsidRPr="56C7CB6F">
        <w:rPr>
          <w:rFonts w:ascii="Times New Roman" w:hAnsi="Times New Roman"/>
          <w:sz w:val="24"/>
          <w:lang w:eastAsia="et-EE"/>
        </w:rPr>
        <w:t xml:space="preserve">oluliselt </w:t>
      </w:r>
      <w:r w:rsidR="57270028" w:rsidRPr="56C7CB6F">
        <w:rPr>
          <w:rFonts w:ascii="Times New Roman" w:hAnsi="Times New Roman"/>
          <w:sz w:val="24"/>
          <w:lang w:eastAsia="et-EE"/>
        </w:rPr>
        <w:t>asjaolu, et kaob</w:t>
      </w:r>
      <w:r w:rsidRPr="56C7CB6F">
        <w:rPr>
          <w:rFonts w:ascii="Times New Roman" w:hAnsi="Times New Roman"/>
          <w:sz w:val="24"/>
          <w:lang w:eastAsia="et-EE"/>
        </w:rPr>
        <w:t xml:space="preserve"> senine </w:t>
      </w:r>
      <w:commentRangeStart w:id="0"/>
      <w:r w:rsidRPr="56C7CB6F">
        <w:rPr>
          <w:rFonts w:ascii="Times New Roman" w:hAnsi="Times New Roman"/>
          <w:sz w:val="24"/>
          <w:lang w:eastAsia="et-EE"/>
        </w:rPr>
        <w:t>dubleeriv</w:t>
      </w:r>
      <w:commentRangeEnd w:id="0"/>
      <w:r w:rsidR="00EF389D" w:rsidRPr="56C7CB6F">
        <w:rPr>
          <w:rStyle w:val="Kommentaariviide"/>
          <w:rFonts w:ascii="Times New Roman" w:hAnsi="Times New Roman"/>
          <w:sz w:val="24"/>
          <w:szCs w:val="24"/>
          <w:lang w:eastAsia="et-EE"/>
        </w:rPr>
        <w:commentReference w:id="0"/>
      </w:r>
      <w:r w:rsidRPr="56C7CB6F">
        <w:rPr>
          <w:rFonts w:ascii="Times New Roman" w:hAnsi="Times New Roman"/>
          <w:sz w:val="24"/>
          <w:lang w:eastAsia="et-EE"/>
        </w:rPr>
        <w:t xml:space="preserve"> ja ajutine projektipõhine rahastamine – see tähendab, et </w:t>
      </w:r>
      <w:commentRangeStart w:id="1"/>
      <w:r w:rsidRPr="56C7CB6F">
        <w:rPr>
          <w:rFonts w:ascii="Times New Roman" w:hAnsi="Times New Roman"/>
          <w:sz w:val="24"/>
          <w:lang w:eastAsia="et-EE"/>
        </w:rPr>
        <w:t>teenuseosutajate iga-aastane uute rahastustaotluste esitamine ja aruandlus asendub püsiva ning ühtse lepingulise raamistikuga</w:t>
      </w:r>
      <w:r w:rsidR="0AF20EBF" w:rsidRPr="56C7CB6F">
        <w:rPr>
          <w:rFonts w:ascii="Times New Roman" w:hAnsi="Times New Roman"/>
          <w:sz w:val="24"/>
          <w:lang w:eastAsia="et-EE"/>
        </w:rPr>
        <w:t>, olles kooskõlas halduskoormuse tasakaalustamise põhimõttega</w:t>
      </w:r>
      <w:commentRangeEnd w:id="1"/>
      <w:r w:rsidR="00BB54A5" w:rsidRPr="56C7CB6F">
        <w:rPr>
          <w:rStyle w:val="Kommentaariviide"/>
          <w:rFonts w:ascii="Times New Roman" w:hAnsi="Times New Roman"/>
          <w:sz w:val="24"/>
          <w:szCs w:val="24"/>
          <w:lang w:eastAsia="et-EE"/>
        </w:rPr>
        <w:commentReference w:id="1"/>
      </w:r>
      <w:r w:rsidRPr="56C7CB6F">
        <w:rPr>
          <w:rFonts w:ascii="Times New Roman" w:hAnsi="Times New Roman"/>
          <w:sz w:val="24"/>
          <w:lang w:eastAsia="et-EE"/>
        </w:rPr>
        <w:t xml:space="preserve">. </w:t>
      </w:r>
      <w:r w:rsidR="51D67C7E" w:rsidRPr="56C7CB6F">
        <w:rPr>
          <w:rFonts w:ascii="Times New Roman" w:hAnsi="Times New Roman"/>
          <w:sz w:val="24"/>
          <w:lang w:eastAsia="et-EE"/>
        </w:rPr>
        <w:t>V</w:t>
      </w:r>
      <w:r w:rsidR="78FF7130" w:rsidRPr="56C7CB6F">
        <w:rPr>
          <w:rFonts w:ascii="Times New Roman" w:hAnsi="Times New Roman"/>
          <w:sz w:val="24"/>
          <w:lang w:eastAsia="et-EE"/>
        </w:rPr>
        <w:t>arajase abi teenus</w:t>
      </w:r>
      <w:r w:rsidR="00C64F51">
        <w:rPr>
          <w:rFonts w:ascii="Times New Roman" w:hAnsi="Times New Roman"/>
          <w:sz w:val="24"/>
          <w:lang w:eastAsia="et-EE"/>
        </w:rPr>
        <w:t>e</w:t>
      </w:r>
      <w:r w:rsidR="78FF7130" w:rsidRPr="56C7CB6F">
        <w:rPr>
          <w:rFonts w:ascii="Times New Roman" w:hAnsi="Times New Roman"/>
          <w:sz w:val="24"/>
          <w:lang w:eastAsia="et-EE"/>
        </w:rPr>
        <w:t>kihi üks peamisi strateegilisi eesmärke ongi otseselt vähendada survet tervishoiusüsteemile ja selle piiratud ressurssidega tippspetsialistidele (psühhiaatrid, kliinilised psühholoogid</w:t>
      </w:r>
      <w:r w:rsidR="00535A84">
        <w:rPr>
          <w:rFonts w:ascii="Times New Roman" w:hAnsi="Times New Roman"/>
          <w:sz w:val="24"/>
          <w:lang w:eastAsia="et-EE"/>
        </w:rPr>
        <w:t xml:space="preserve"> jt</w:t>
      </w:r>
      <w:r w:rsidR="78FF7130" w:rsidRPr="56C7CB6F">
        <w:rPr>
          <w:rFonts w:ascii="Times New Roman" w:hAnsi="Times New Roman"/>
          <w:sz w:val="24"/>
          <w:lang w:eastAsia="et-EE"/>
        </w:rPr>
        <w:t>)</w:t>
      </w:r>
      <w:r w:rsidR="28B96740" w:rsidRPr="56C7CB6F">
        <w:rPr>
          <w:rFonts w:ascii="Times New Roman" w:hAnsi="Times New Roman"/>
          <w:sz w:val="24"/>
          <w:lang w:eastAsia="et-EE"/>
        </w:rPr>
        <w:t xml:space="preserve">, mida saab pidada positiivseks mõjuks </w:t>
      </w:r>
      <w:r w:rsidR="78FF7130" w:rsidRPr="56C7CB6F">
        <w:rPr>
          <w:rFonts w:ascii="Times New Roman" w:hAnsi="Times New Roman"/>
          <w:sz w:val="24"/>
          <w:lang w:eastAsia="et-EE"/>
        </w:rPr>
        <w:t xml:space="preserve">nende </w:t>
      </w:r>
      <w:r w:rsidR="0FEAA9DF" w:rsidRPr="56C7CB6F">
        <w:rPr>
          <w:rFonts w:ascii="Times New Roman" w:hAnsi="Times New Roman"/>
          <w:sz w:val="24"/>
          <w:lang w:eastAsia="et-EE"/>
        </w:rPr>
        <w:t>töökoormuse</w:t>
      </w:r>
      <w:r w:rsidR="28CB5E16" w:rsidRPr="56C7CB6F">
        <w:rPr>
          <w:rFonts w:ascii="Times New Roman" w:hAnsi="Times New Roman"/>
          <w:sz w:val="24"/>
          <w:lang w:eastAsia="et-EE"/>
        </w:rPr>
        <w:t>le</w:t>
      </w:r>
      <w:r w:rsidR="42F61E76" w:rsidRPr="56C7CB6F">
        <w:rPr>
          <w:rFonts w:ascii="Times New Roman" w:hAnsi="Times New Roman"/>
          <w:sz w:val="24"/>
          <w:lang w:eastAsia="et-EE"/>
        </w:rPr>
        <w:t xml:space="preserve">, </w:t>
      </w:r>
      <w:r w:rsidR="0377638F" w:rsidRPr="56C7CB6F">
        <w:rPr>
          <w:rFonts w:ascii="Times New Roman" w:hAnsi="Times New Roman"/>
          <w:sz w:val="24"/>
          <w:lang w:eastAsia="et-EE"/>
        </w:rPr>
        <w:t>nähes</w:t>
      </w:r>
      <w:r w:rsidR="42F61E76" w:rsidRPr="56C7CB6F">
        <w:rPr>
          <w:rFonts w:ascii="Times New Roman" w:hAnsi="Times New Roman"/>
          <w:sz w:val="24"/>
          <w:lang w:eastAsia="et-EE"/>
        </w:rPr>
        <w:t xml:space="preserve"> </w:t>
      </w:r>
      <w:r w:rsidR="007F76FF">
        <w:rPr>
          <w:rFonts w:ascii="Times New Roman" w:hAnsi="Times New Roman"/>
          <w:sz w:val="24"/>
          <w:lang w:eastAsia="et-EE"/>
        </w:rPr>
        <w:t>vähese</w:t>
      </w:r>
      <w:r w:rsidR="42F61E76" w:rsidRPr="56C7CB6F">
        <w:rPr>
          <w:rFonts w:ascii="Times New Roman" w:hAnsi="Times New Roman"/>
          <w:sz w:val="24"/>
          <w:lang w:eastAsia="et-EE"/>
        </w:rPr>
        <w:t xml:space="preserve"> intensiivsusega sekkumiste </w:t>
      </w:r>
      <w:r w:rsidR="005D61A7">
        <w:rPr>
          <w:rFonts w:ascii="Times New Roman" w:hAnsi="Times New Roman"/>
          <w:sz w:val="24"/>
          <w:lang w:eastAsia="et-EE"/>
        </w:rPr>
        <w:t>r</w:t>
      </w:r>
      <w:r w:rsidR="42F61E76" w:rsidRPr="56C7CB6F">
        <w:rPr>
          <w:rFonts w:ascii="Times New Roman" w:hAnsi="Times New Roman"/>
          <w:sz w:val="24"/>
          <w:lang w:eastAsia="et-EE"/>
        </w:rPr>
        <w:t>a</w:t>
      </w:r>
      <w:r w:rsidR="005D61A7">
        <w:rPr>
          <w:rFonts w:ascii="Times New Roman" w:hAnsi="Times New Roman"/>
          <w:sz w:val="24"/>
          <w:lang w:eastAsia="et-EE"/>
        </w:rPr>
        <w:t>kend</w:t>
      </w:r>
      <w:r w:rsidR="7250B058" w:rsidRPr="358D079C">
        <w:rPr>
          <w:rFonts w:ascii="Times New Roman" w:hAnsi="Times New Roman"/>
          <w:sz w:val="24"/>
          <w:lang w:eastAsia="et-EE"/>
        </w:rPr>
        <w:t>a</w:t>
      </w:r>
      <w:r w:rsidR="42F61E76" w:rsidRPr="56C7CB6F">
        <w:rPr>
          <w:rFonts w:ascii="Times New Roman" w:hAnsi="Times New Roman"/>
          <w:sz w:val="24"/>
          <w:lang w:eastAsia="et-EE"/>
        </w:rPr>
        <w:t xml:space="preserve">mise </w:t>
      </w:r>
      <w:r w:rsidR="3150B854" w:rsidRPr="56C7CB6F">
        <w:rPr>
          <w:rFonts w:ascii="Times New Roman" w:hAnsi="Times New Roman"/>
          <w:sz w:val="24"/>
          <w:lang w:eastAsia="et-EE"/>
        </w:rPr>
        <w:t xml:space="preserve">ette </w:t>
      </w:r>
      <w:r w:rsidR="42F61E76" w:rsidRPr="56C7CB6F">
        <w:rPr>
          <w:rFonts w:ascii="Times New Roman" w:hAnsi="Times New Roman"/>
          <w:sz w:val="24"/>
          <w:lang w:eastAsia="et-EE"/>
        </w:rPr>
        <w:t>lühema spetsiifilise väljaõppega spetsialistidele</w:t>
      </w:r>
      <w:r w:rsidR="0377638F" w:rsidRPr="56C7CB6F">
        <w:rPr>
          <w:rFonts w:ascii="Times New Roman" w:hAnsi="Times New Roman"/>
          <w:sz w:val="24"/>
          <w:lang w:eastAsia="et-EE"/>
        </w:rPr>
        <w:t>.</w:t>
      </w:r>
      <w:r w:rsidR="42F61E76" w:rsidRPr="56C7CB6F">
        <w:rPr>
          <w:rFonts w:ascii="Times New Roman" w:hAnsi="Times New Roman"/>
          <w:sz w:val="24"/>
          <w:lang w:eastAsia="et-EE"/>
        </w:rPr>
        <w:t xml:space="preserve"> </w:t>
      </w:r>
      <w:commentRangeStart w:id="2"/>
      <w:r w:rsidR="1C6DB184" w:rsidRPr="56C7CB6F">
        <w:rPr>
          <w:rFonts w:ascii="Times New Roman" w:hAnsi="Times New Roman"/>
          <w:sz w:val="24"/>
          <w:lang w:eastAsia="et-EE"/>
        </w:rPr>
        <w:t>S</w:t>
      </w:r>
      <w:r w:rsidR="1BA5A36D" w:rsidRPr="56C7CB6F">
        <w:rPr>
          <w:rFonts w:ascii="Times New Roman" w:hAnsi="Times New Roman"/>
          <w:sz w:val="24"/>
          <w:lang w:eastAsia="et-EE"/>
        </w:rPr>
        <w:t>üsteemi haldamise koormus uues mudelis küll suureneb,</w:t>
      </w:r>
      <w:r w:rsidR="6CE3F429" w:rsidRPr="56C7CB6F">
        <w:rPr>
          <w:rFonts w:ascii="Times New Roman" w:hAnsi="Times New Roman"/>
          <w:sz w:val="24"/>
          <w:lang w:eastAsia="et-EE"/>
        </w:rPr>
        <w:t xml:space="preserve"> jaotudes Tervise Arengu Instituudi ja ennetuse teadusnõukogu ning Tervisekassa vahel</w:t>
      </w:r>
      <w:r w:rsidR="0DF3BB63" w:rsidRPr="56C7CB6F">
        <w:rPr>
          <w:rFonts w:ascii="Times New Roman" w:hAnsi="Times New Roman"/>
          <w:sz w:val="24"/>
          <w:lang w:eastAsia="et-EE"/>
        </w:rPr>
        <w:t>, k</w:t>
      </w:r>
      <w:r w:rsidR="6CE3F429" w:rsidRPr="56C7CB6F">
        <w:rPr>
          <w:rFonts w:ascii="Times New Roman" w:hAnsi="Times New Roman"/>
          <w:sz w:val="24"/>
          <w:lang w:eastAsia="et-EE"/>
        </w:rPr>
        <w:t xml:space="preserve">uid </w:t>
      </w:r>
      <w:r w:rsidR="119660DF" w:rsidRPr="56C7CB6F">
        <w:rPr>
          <w:rFonts w:ascii="Times New Roman" w:hAnsi="Times New Roman"/>
          <w:sz w:val="24"/>
          <w:lang w:eastAsia="et-EE"/>
        </w:rPr>
        <w:t>seda tasakaalustab asjaolu, et sekkumiste rahastamise korraldus hakkab põhinema suletud loetelul ja selgetel miinimumnõuetel</w:t>
      </w:r>
      <w:r w:rsidR="497C4040" w:rsidRPr="56C7CB6F">
        <w:rPr>
          <w:rFonts w:ascii="Times New Roman" w:hAnsi="Times New Roman"/>
          <w:sz w:val="24"/>
          <w:lang w:eastAsia="et-EE"/>
        </w:rPr>
        <w:t xml:space="preserve">. See </w:t>
      </w:r>
      <w:r w:rsidR="119660DF" w:rsidRPr="56C7CB6F">
        <w:rPr>
          <w:rFonts w:ascii="Times New Roman" w:hAnsi="Times New Roman"/>
          <w:sz w:val="24"/>
          <w:lang w:eastAsia="et-EE"/>
        </w:rPr>
        <w:t xml:space="preserve">vähendab tunduvalt jooksva hindamise ja üksikotsuste tegemise vajadust ning võimaldab hoida </w:t>
      </w:r>
      <w:r w:rsidR="07B63F35" w:rsidRPr="56C7CB6F">
        <w:rPr>
          <w:rFonts w:ascii="Times New Roman" w:hAnsi="Times New Roman"/>
          <w:sz w:val="24"/>
          <w:lang w:eastAsia="et-EE"/>
        </w:rPr>
        <w:t xml:space="preserve">asutuste </w:t>
      </w:r>
      <w:r w:rsidR="497C4040" w:rsidRPr="56C7CB6F">
        <w:rPr>
          <w:rFonts w:ascii="Times New Roman" w:hAnsi="Times New Roman"/>
          <w:sz w:val="24"/>
          <w:lang w:eastAsia="et-EE"/>
        </w:rPr>
        <w:t xml:space="preserve">üldist </w:t>
      </w:r>
      <w:r w:rsidR="07B63F35" w:rsidRPr="56C7CB6F">
        <w:rPr>
          <w:rFonts w:ascii="Times New Roman" w:hAnsi="Times New Roman"/>
          <w:sz w:val="24"/>
          <w:lang w:eastAsia="et-EE"/>
        </w:rPr>
        <w:t>töö</w:t>
      </w:r>
      <w:r w:rsidR="119660DF" w:rsidRPr="56C7CB6F">
        <w:rPr>
          <w:rFonts w:ascii="Times New Roman" w:hAnsi="Times New Roman"/>
          <w:sz w:val="24"/>
          <w:lang w:eastAsia="et-EE"/>
        </w:rPr>
        <w:t>koormust mõõdukal tasemel</w:t>
      </w:r>
      <w:r w:rsidR="766DB98B" w:rsidRPr="56C7CB6F">
        <w:rPr>
          <w:rFonts w:ascii="Times New Roman" w:hAnsi="Times New Roman"/>
          <w:sz w:val="24"/>
          <w:lang w:eastAsia="et-EE"/>
        </w:rPr>
        <w:t xml:space="preserve">. </w:t>
      </w:r>
      <w:commentRangeEnd w:id="2"/>
      <w:r w:rsidR="00F43265" w:rsidRPr="56C7CB6F">
        <w:rPr>
          <w:rStyle w:val="Kommentaariviide"/>
          <w:rFonts w:ascii="Times New Roman" w:hAnsi="Times New Roman"/>
          <w:sz w:val="24"/>
          <w:szCs w:val="24"/>
          <w:lang w:eastAsia="et-EE"/>
        </w:rPr>
        <w:commentReference w:id="2"/>
      </w:r>
      <w:r w:rsidRPr="56C7CB6F">
        <w:rPr>
          <w:rFonts w:ascii="Times New Roman" w:hAnsi="Times New Roman"/>
          <w:sz w:val="24"/>
          <w:lang w:eastAsia="et-EE"/>
        </w:rPr>
        <w:t xml:space="preserve">Täpsem halduskoormuse </w:t>
      </w:r>
      <w:r w:rsidR="2DF5330A" w:rsidRPr="358D079C">
        <w:rPr>
          <w:rFonts w:ascii="Times New Roman" w:hAnsi="Times New Roman"/>
          <w:sz w:val="24"/>
          <w:lang w:eastAsia="et-EE"/>
        </w:rPr>
        <w:t>muutuste</w:t>
      </w:r>
      <w:r w:rsidR="00A403E4">
        <w:rPr>
          <w:rFonts w:ascii="Times New Roman" w:hAnsi="Times New Roman"/>
          <w:sz w:val="24"/>
          <w:lang w:eastAsia="et-EE"/>
        </w:rPr>
        <w:t xml:space="preserve"> </w:t>
      </w:r>
      <w:r w:rsidR="00A403E4" w:rsidRPr="358D079C">
        <w:rPr>
          <w:rFonts w:ascii="Times New Roman" w:hAnsi="Times New Roman"/>
          <w:sz w:val="24"/>
          <w:lang w:eastAsia="et-EE"/>
        </w:rPr>
        <w:t>kirjeldus</w:t>
      </w:r>
      <w:r w:rsidRPr="56C7CB6F">
        <w:rPr>
          <w:rFonts w:ascii="Times New Roman" w:hAnsi="Times New Roman"/>
          <w:sz w:val="24"/>
          <w:lang w:eastAsia="et-EE"/>
        </w:rPr>
        <w:t xml:space="preserve"> on </w:t>
      </w:r>
      <w:r w:rsidR="00A403E4">
        <w:rPr>
          <w:rFonts w:ascii="Times New Roman" w:hAnsi="Times New Roman"/>
          <w:sz w:val="24"/>
          <w:lang w:eastAsia="et-EE"/>
        </w:rPr>
        <w:t xml:space="preserve">esitatud </w:t>
      </w:r>
      <w:r w:rsidRPr="56C7CB6F">
        <w:rPr>
          <w:rFonts w:ascii="Times New Roman" w:hAnsi="Times New Roman"/>
          <w:sz w:val="24"/>
          <w:lang w:eastAsia="et-EE"/>
        </w:rPr>
        <w:t>seletuskirja punktis</w:t>
      </w:r>
      <w:r w:rsidR="009E29D1">
        <w:rPr>
          <w:rFonts w:ascii="Times New Roman" w:hAnsi="Times New Roman"/>
          <w:sz w:val="24"/>
          <w:lang w:eastAsia="et-EE"/>
        </w:rPr>
        <w:t xml:space="preserve"> 6</w:t>
      </w:r>
      <w:r w:rsidRPr="56C7CB6F">
        <w:rPr>
          <w:rFonts w:ascii="Times New Roman" w:hAnsi="Times New Roman"/>
          <w:sz w:val="24"/>
          <w:lang w:eastAsia="et-EE"/>
        </w:rPr>
        <w:t>.</w:t>
      </w:r>
    </w:p>
    <w:p w14:paraId="153569BE" w14:textId="469A41F7" w:rsidR="56C7CB6F" w:rsidRDefault="56C7CB6F" w:rsidP="56C7CB6F">
      <w:pPr>
        <w:rPr>
          <w:rFonts w:ascii="Times New Roman" w:hAnsi="Times New Roman"/>
          <w:sz w:val="24"/>
          <w:highlight w:val="cyan"/>
          <w:lang w:eastAsia="et-EE"/>
        </w:rPr>
      </w:pPr>
    </w:p>
    <w:p w14:paraId="4E1CFB1B" w14:textId="7FC83740" w:rsidR="1FB21E25" w:rsidRPr="0021718A" w:rsidRDefault="1FB21E25" w:rsidP="000A0BEE">
      <w:pPr>
        <w:rPr>
          <w:rFonts w:ascii="Times New Roman" w:hAnsi="Times New Roman"/>
          <w:sz w:val="24"/>
        </w:rPr>
      </w:pPr>
      <w:r w:rsidRPr="0021718A">
        <w:rPr>
          <w:rFonts w:ascii="Times New Roman" w:hAnsi="Times New Roman"/>
          <w:sz w:val="24"/>
        </w:rPr>
        <w:t>Eelnõu</w:t>
      </w:r>
      <w:r w:rsidR="00121B14">
        <w:rPr>
          <w:rFonts w:ascii="Times New Roman" w:hAnsi="Times New Roman"/>
          <w:sz w:val="24"/>
        </w:rPr>
        <w:t>kohase seaduse</w:t>
      </w:r>
      <w:r w:rsidRPr="0021718A">
        <w:rPr>
          <w:rFonts w:ascii="Times New Roman" w:hAnsi="Times New Roman"/>
          <w:sz w:val="24"/>
        </w:rPr>
        <w:t xml:space="preserve"> rakendamine eeldab täiendavat riigieelarvelist rahastust. Kui täiendavat rahastust ei eraldata, viiakse eelnõust tulenevaid tegevusi ellu väikse</w:t>
      </w:r>
      <w:r w:rsidR="00F504B0">
        <w:rPr>
          <w:rFonts w:ascii="Times New Roman" w:hAnsi="Times New Roman"/>
          <w:sz w:val="24"/>
        </w:rPr>
        <w:t>s</w:t>
      </w:r>
      <w:r w:rsidRPr="0021718A">
        <w:rPr>
          <w:rFonts w:ascii="Times New Roman" w:hAnsi="Times New Roman"/>
          <w:sz w:val="24"/>
        </w:rPr>
        <w:t xml:space="preserve"> mahus, lähtudes Sotsiaalministeeriumi valitsemisala eelarvelistest võimalustest. Täpsemalt on eelnõu rakendamisega seotud kulu</w:t>
      </w:r>
      <w:r w:rsidR="00990C91">
        <w:rPr>
          <w:rFonts w:ascii="Times New Roman" w:hAnsi="Times New Roman"/>
          <w:sz w:val="24"/>
        </w:rPr>
        <w:t>si</w:t>
      </w:r>
      <w:r w:rsidRPr="0021718A">
        <w:rPr>
          <w:rFonts w:ascii="Times New Roman" w:hAnsi="Times New Roman"/>
          <w:sz w:val="24"/>
        </w:rPr>
        <w:t>d ja rahastusallika</w:t>
      </w:r>
      <w:r w:rsidR="00990C91">
        <w:rPr>
          <w:rFonts w:ascii="Times New Roman" w:hAnsi="Times New Roman"/>
          <w:sz w:val="24"/>
        </w:rPr>
        <w:t>i</w:t>
      </w:r>
      <w:r w:rsidRPr="0021718A">
        <w:rPr>
          <w:rFonts w:ascii="Times New Roman" w:hAnsi="Times New Roman"/>
          <w:sz w:val="24"/>
        </w:rPr>
        <w:t>d kirjeldatud seletuskirja punktis 7.</w:t>
      </w:r>
    </w:p>
    <w:p w14:paraId="30381BFB" w14:textId="70747A85" w:rsidR="56C7CB6F" w:rsidRDefault="56C7CB6F" w:rsidP="56C7CB6F">
      <w:pPr>
        <w:rPr>
          <w:rFonts w:ascii="Times New Roman" w:hAnsi="Times New Roman"/>
          <w:sz w:val="24"/>
          <w:highlight w:val="cyan"/>
          <w:lang w:eastAsia="et-EE"/>
        </w:rPr>
        <w:sectPr w:rsidR="56C7CB6F" w:rsidSect="004F5AFB">
          <w:type w:val="continuous"/>
          <w:pgSz w:w="11906" w:h="16838"/>
          <w:pgMar w:top="1134" w:right="1134" w:bottom="1134" w:left="1701" w:header="680" w:footer="680" w:gutter="0"/>
          <w:cols w:space="708"/>
          <w:formProt w:val="0"/>
          <w:docGrid w:linePitch="360"/>
        </w:sectPr>
      </w:pPr>
    </w:p>
    <w:p w14:paraId="3A337124" w14:textId="77777777" w:rsidR="00A82089" w:rsidRPr="0006061E" w:rsidRDefault="00A82089" w:rsidP="000A1516">
      <w:pPr>
        <w:pStyle w:val="Default"/>
        <w:jc w:val="both"/>
        <w:rPr>
          <w:rFonts w:ascii="Times New Roman" w:hAnsi="Times New Roman" w:cs="Times New Roman"/>
        </w:rPr>
      </w:pPr>
    </w:p>
    <w:p w14:paraId="1FEC9E08" w14:textId="3F6BCB8C" w:rsidR="00E53F55" w:rsidRPr="00E43734" w:rsidRDefault="00E91A66">
      <w:pPr>
        <w:pStyle w:val="Loendilik"/>
        <w:numPr>
          <w:ilvl w:val="1"/>
          <w:numId w:val="5"/>
        </w:numPr>
        <w:rPr>
          <w:rFonts w:ascii="Times New Roman" w:hAnsi="Times New Roman"/>
          <w:bCs/>
          <w:sz w:val="24"/>
        </w:rPr>
      </w:pPr>
      <w:r w:rsidRPr="00E43734">
        <w:rPr>
          <w:rFonts w:ascii="Times New Roman" w:hAnsi="Times New Roman"/>
          <w:b/>
          <w:bCs/>
          <w:sz w:val="24"/>
        </w:rPr>
        <w:t xml:space="preserve"> </w:t>
      </w:r>
      <w:r w:rsidR="00D62171" w:rsidRPr="00E43734">
        <w:rPr>
          <w:rFonts w:ascii="Times New Roman" w:hAnsi="Times New Roman"/>
          <w:b/>
          <w:bCs/>
          <w:sz w:val="24"/>
        </w:rPr>
        <w:t xml:space="preserve">Eelnõu </w:t>
      </w:r>
      <w:r w:rsidR="00223B88" w:rsidRPr="00E43734">
        <w:rPr>
          <w:rFonts w:ascii="Times New Roman" w:hAnsi="Times New Roman"/>
          <w:b/>
          <w:bCs/>
          <w:sz w:val="24"/>
        </w:rPr>
        <w:t>ettevalmistaja</w:t>
      </w:r>
    </w:p>
    <w:p w14:paraId="4521FE10" w14:textId="77777777" w:rsidR="00825B77" w:rsidRDefault="00825B77" w:rsidP="000A1516">
      <w:pPr>
        <w:rPr>
          <w:rFonts w:ascii="Times New Roman" w:hAnsi="Times New Roman"/>
          <w:bCs/>
          <w:sz w:val="24"/>
        </w:rPr>
      </w:pPr>
    </w:p>
    <w:p w14:paraId="537755F9" w14:textId="77777777" w:rsidR="00273918" w:rsidRPr="0006061E" w:rsidRDefault="00273918" w:rsidP="000A1516">
      <w:pPr>
        <w:rPr>
          <w:rFonts w:ascii="Times New Roman" w:hAnsi="Times New Roman"/>
          <w:bCs/>
          <w:sz w:val="24"/>
        </w:rPr>
        <w:sectPr w:rsidR="00273918" w:rsidRPr="0006061E" w:rsidSect="004F5AFB">
          <w:type w:val="continuous"/>
          <w:pgSz w:w="11906" w:h="16838"/>
          <w:pgMar w:top="1134" w:right="1134" w:bottom="1134" w:left="1701" w:header="680" w:footer="680" w:gutter="0"/>
          <w:cols w:space="708"/>
          <w:docGrid w:linePitch="360"/>
        </w:sectPr>
      </w:pPr>
    </w:p>
    <w:p w14:paraId="09DED791" w14:textId="36B8EC90" w:rsidR="009B034A" w:rsidRPr="0006061E" w:rsidRDefault="3A41BD06" w:rsidP="56C7CB6F">
      <w:pPr>
        <w:rPr>
          <w:rFonts w:ascii="Times New Roman" w:hAnsi="Times New Roman"/>
          <w:sz w:val="24"/>
        </w:rPr>
      </w:pPr>
      <w:r w:rsidRPr="56C7CB6F">
        <w:rPr>
          <w:rFonts w:ascii="Times New Roman" w:hAnsi="Times New Roman"/>
          <w:sz w:val="24"/>
        </w:rPr>
        <w:t>Eelnõu ja seletuskirja on ette valmistanud Sotsiaalministeeriumi vaimse tervise poliitika juht Minni Timberg (</w:t>
      </w:r>
      <w:hyperlink r:id="rId17">
        <w:r w:rsidR="04DAB188" w:rsidRPr="56C7CB6F">
          <w:rPr>
            <w:rStyle w:val="Hperlink"/>
            <w:rFonts w:ascii="Times New Roman" w:hAnsi="Times New Roman"/>
            <w:sz w:val="24"/>
          </w:rPr>
          <w:t>minni.timberg@sm.ee</w:t>
        </w:r>
      </w:hyperlink>
      <w:r w:rsidRPr="56C7CB6F">
        <w:rPr>
          <w:rFonts w:ascii="Times New Roman" w:hAnsi="Times New Roman"/>
          <w:sz w:val="24"/>
        </w:rPr>
        <w:t>)</w:t>
      </w:r>
      <w:r w:rsidR="6BCF15BC" w:rsidRPr="56C7CB6F">
        <w:rPr>
          <w:rFonts w:ascii="Times New Roman" w:hAnsi="Times New Roman"/>
          <w:sz w:val="24"/>
        </w:rPr>
        <w:t xml:space="preserve"> ja</w:t>
      </w:r>
      <w:r w:rsidRPr="56C7CB6F">
        <w:rPr>
          <w:rFonts w:ascii="Times New Roman" w:hAnsi="Times New Roman"/>
          <w:sz w:val="24"/>
        </w:rPr>
        <w:t xml:space="preserve"> vaimse tervise teenuste koordinaator Mari Ader</w:t>
      </w:r>
      <w:r w:rsidR="2DB1F26B" w:rsidRPr="56C7CB6F">
        <w:rPr>
          <w:rFonts w:ascii="Times New Roman" w:hAnsi="Times New Roman"/>
          <w:sz w:val="24"/>
        </w:rPr>
        <w:t>-Nobels</w:t>
      </w:r>
      <w:r w:rsidRPr="56C7CB6F">
        <w:rPr>
          <w:rFonts w:ascii="Times New Roman" w:hAnsi="Times New Roman"/>
          <w:sz w:val="24"/>
        </w:rPr>
        <w:t xml:space="preserve"> (</w:t>
      </w:r>
      <w:hyperlink r:id="rId18">
        <w:r w:rsidR="1413890B" w:rsidRPr="56C7CB6F">
          <w:rPr>
            <w:rStyle w:val="Hperlink"/>
            <w:rFonts w:ascii="Times New Roman" w:hAnsi="Times New Roman"/>
            <w:sz w:val="24"/>
          </w:rPr>
          <w:t>Mari.Ader-Nobels@sm.ee</w:t>
        </w:r>
      </w:hyperlink>
      <w:r w:rsidR="1413890B" w:rsidRPr="56C7CB6F">
        <w:rPr>
          <w:rFonts w:ascii="Times New Roman" w:hAnsi="Times New Roman"/>
          <w:sz w:val="24"/>
        </w:rPr>
        <w:t>)</w:t>
      </w:r>
      <w:r w:rsidR="6BCF15BC" w:rsidRPr="56C7CB6F">
        <w:rPr>
          <w:rFonts w:ascii="Times New Roman" w:hAnsi="Times New Roman"/>
          <w:sz w:val="24"/>
        </w:rPr>
        <w:t xml:space="preserve">. </w:t>
      </w:r>
    </w:p>
    <w:p w14:paraId="5DD3128B" w14:textId="1EEF1AD6" w:rsidR="009B034A" w:rsidRPr="0006061E" w:rsidRDefault="009B034A" w:rsidP="40C9B146">
      <w:pPr>
        <w:rPr>
          <w:rFonts w:ascii="Times New Roman" w:hAnsi="Times New Roman"/>
          <w:sz w:val="24"/>
        </w:rPr>
      </w:pPr>
    </w:p>
    <w:p w14:paraId="73A81FCF" w14:textId="78ECDEA1" w:rsidR="009B034A" w:rsidRPr="0006061E" w:rsidRDefault="003B2723" w:rsidP="40C9B146">
      <w:pPr>
        <w:rPr>
          <w:rFonts w:ascii="Times New Roman" w:hAnsi="Times New Roman"/>
          <w:sz w:val="24"/>
        </w:rPr>
      </w:pPr>
      <w:r w:rsidRPr="003B2723">
        <w:rPr>
          <w:rFonts w:ascii="Times New Roman" w:hAnsi="Times New Roman"/>
          <w:bCs/>
          <w:sz w:val="24"/>
        </w:rPr>
        <w:t xml:space="preserve">Eelnõu ja seletuskirja </w:t>
      </w:r>
      <w:r w:rsidR="5B9B72B0" w:rsidRPr="40C9B146">
        <w:rPr>
          <w:rFonts w:ascii="Times New Roman" w:hAnsi="Times New Roman"/>
          <w:sz w:val="24"/>
        </w:rPr>
        <w:t xml:space="preserve">juriidilise ekspertiisi </w:t>
      </w:r>
      <w:r w:rsidR="009E29D1">
        <w:rPr>
          <w:rFonts w:ascii="Times New Roman" w:hAnsi="Times New Roman"/>
          <w:sz w:val="24"/>
        </w:rPr>
        <w:t xml:space="preserve">on </w:t>
      </w:r>
      <w:r w:rsidR="5B9B72B0" w:rsidRPr="40C9B146">
        <w:rPr>
          <w:rFonts w:ascii="Times New Roman" w:hAnsi="Times New Roman"/>
          <w:sz w:val="24"/>
        </w:rPr>
        <w:t>te</w:t>
      </w:r>
      <w:r w:rsidR="009E29D1">
        <w:rPr>
          <w:rFonts w:ascii="Times New Roman" w:hAnsi="Times New Roman"/>
          <w:sz w:val="24"/>
        </w:rPr>
        <w:t>inud</w:t>
      </w:r>
      <w:r w:rsidR="5B9B72B0" w:rsidRPr="40C9B146">
        <w:rPr>
          <w:rFonts w:ascii="Times New Roman" w:hAnsi="Times New Roman"/>
          <w:sz w:val="24"/>
        </w:rPr>
        <w:t xml:space="preserve"> Sotsiaalministeeriumi õigusnõunik</w:t>
      </w:r>
      <w:r w:rsidRPr="003B2723">
        <w:rPr>
          <w:rFonts w:ascii="Times New Roman" w:hAnsi="Times New Roman"/>
          <w:bCs/>
          <w:sz w:val="24"/>
        </w:rPr>
        <w:t xml:space="preserve"> Rebeka Pintson (</w:t>
      </w:r>
      <w:hyperlink r:id="rId19">
        <w:r w:rsidR="4FAA3E5C" w:rsidRPr="40C9B146">
          <w:rPr>
            <w:rStyle w:val="Hperlink"/>
            <w:rFonts w:ascii="Times New Roman" w:hAnsi="Times New Roman"/>
            <w:sz w:val="24"/>
          </w:rPr>
          <w:t>rebeka.pintson@sm.ee</w:t>
        </w:r>
      </w:hyperlink>
      <w:r w:rsidR="549DACD5" w:rsidRPr="40C9B146">
        <w:rPr>
          <w:rFonts w:ascii="Times New Roman" w:hAnsi="Times New Roman"/>
          <w:sz w:val="24"/>
        </w:rPr>
        <w:t>)</w:t>
      </w:r>
      <w:r w:rsidR="001A18BA" w:rsidRPr="40C9B146">
        <w:rPr>
          <w:rFonts w:ascii="Times New Roman" w:hAnsi="Times New Roman"/>
          <w:sz w:val="24"/>
        </w:rPr>
        <w:t xml:space="preserve">. </w:t>
      </w:r>
      <w:r w:rsidR="009F6595">
        <w:rPr>
          <w:rFonts w:ascii="Times New Roman" w:hAnsi="Times New Roman"/>
          <w:sz w:val="24"/>
        </w:rPr>
        <w:t xml:space="preserve">Eelnõu mõjude analüüsi </w:t>
      </w:r>
      <w:r w:rsidR="006D418C">
        <w:rPr>
          <w:rFonts w:ascii="Times New Roman" w:hAnsi="Times New Roman"/>
          <w:sz w:val="24"/>
        </w:rPr>
        <w:t>on teinud</w:t>
      </w:r>
      <w:r w:rsidR="009F6595">
        <w:rPr>
          <w:rFonts w:ascii="Times New Roman" w:hAnsi="Times New Roman"/>
          <w:sz w:val="24"/>
        </w:rPr>
        <w:t xml:space="preserve"> </w:t>
      </w:r>
      <w:r w:rsidR="00190E18" w:rsidRPr="003B2723">
        <w:rPr>
          <w:rFonts w:ascii="Times New Roman" w:hAnsi="Times New Roman"/>
          <w:bCs/>
          <w:sz w:val="24"/>
        </w:rPr>
        <w:t>analüüsiosakonna analüütikud Vootele Veldre (</w:t>
      </w:r>
      <w:hyperlink r:id="rId20">
        <w:r w:rsidR="00190E18" w:rsidRPr="7F5B8B25">
          <w:rPr>
            <w:rStyle w:val="Hperlink"/>
            <w:rFonts w:ascii="Times New Roman" w:hAnsi="Times New Roman"/>
            <w:sz w:val="24"/>
          </w:rPr>
          <w:t>vootele.veldre@sm.ee</w:t>
        </w:r>
      </w:hyperlink>
      <w:r w:rsidR="00190E18" w:rsidRPr="003B2723">
        <w:rPr>
          <w:rFonts w:ascii="Times New Roman" w:hAnsi="Times New Roman"/>
          <w:bCs/>
          <w:sz w:val="24"/>
        </w:rPr>
        <w:t>) ja Tiina Linno (</w:t>
      </w:r>
      <w:hyperlink r:id="rId21">
        <w:r w:rsidR="00190E18" w:rsidRPr="7F5B8B25">
          <w:rPr>
            <w:rStyle w:val="Hperlink"/>
            <w:rFonts w:ascii="Times New Roman" w:hAnsi="Times New Roman"/>
            <w:sz w:val="24"/>
          </w:rPr>
          <w:t>tiina.linno@sm.ee</w:t>
        </w:r>
      </w:hyperlink>
      <w:r w:rsidR="00190E18" w:rsidRPr="003B2723">
        <w:rPr>
          <w:rFonts w:ascii="Times New Roman" w:hAnsi="Times New Roman"/>
          <w:bCs/>
          <w:sz w:val="24"/>
        </w:rPr>
        <w:t>)</w:t>
      </w:r>
      <w:r w:rsidR="00B20D45">
        <w:rPr>
          <w:rFonts w:ascii="Times New Roman" w:hAnsi="Times New Roman"/>
          <w:bCs/>
          <w:sz w:val="24"/>
        </w:rPr>
        <w:t>.</w:t>
      </w:r>
    </w:p>
    <w:p w14:paraId="40507BD3" w14:textId="315EA921" w:rsidR="009B034A" w:rsidRPr="0006061E" w:rsidRDefault="009B034A" w:rsidP="40C9B146">
      <w:pPr>
        <w:rPr>
          <w:rFonts w:ascii="Times New Roman" w:hAnsi="Times New Roman"/>
          <w:sz w:val="24"/>
        </w:rPr>
      </w:pPr>
    </w:p>
    <w:p w14:paraId="086C51E3" w14:textId="77777777" w:rsidR="00925190" w:rsidRPr="00925190" w:rsidRDefault="00925190" w:rsidP="0021718A">
      <w:pPr>
        <w:pStyle w:val="Default"/>
        <w:jc w:val="both"/>
        <w:rPr>
          <w:rFonts w:ascii="Times New Roman" w:hAnsi="Times New Roman"/>
        </w:rPr>
      </w:pPr>
      <w:r w:rsidRPr="00925190">
        <w:rPr>
          <w:rFonts w:ascii="Times New Roman" w:hAnsi="Times New Roman"/>
        </w:rPr>
        <w:t>Eelnõu on keeletoimetanud Rahandusministeeriumi ühisosakonna dokumendihaldustalituse keeletoimetaja Virge Tammaru (</w:t>
      </w:r>
      <w:hyperlink r:id="rId22" w:history="1">
        <w:r w:rsidRPr="00925190">
          <w:rPr>
            <w:rStyle w:val="Hperlink"/>
            <w:rFonts w:ascii="Times New Roman" w:hAnsi="Times New Roman"/>
          </w:rPr>
          <w:t>Virge.Tammaru@fin.ee</w:t>
        </w:r>
      </w:hyperlink>
      <w:r w:rsidRPr="00925190">
        <w:rPr>
          <w:rFonts w:ascii="Times New Roman" w:hAnsi="Times New Roman"/>
        </w:rPr>
        <w:t>).</w:t>
      </w:r>
    </w:p>
    <w:p w14:paraId="7C36D1D2" w14:textId="77777777" w:rsidR="00E215F1" w:rsidRPr="0006061E" w:rsidRDefault="00E215F1" w:rsidP="000A1516">
      <w:pPr>
        <w:pStyle w:val="Default"/>
        <w:jc w:val="both"/>
        <w:rPr>
          <w:rFonts w:ascii="Times New Roman" w:hAnsi="Times New Roman" w:cs="Times New Roman"/>
        </w:rPr>
      </w:pPr>
    </w:p>
    <w:p w14:paraId="5E1C6377" w14:textId="77777777" w:rsidR="00986736" w:rsidRPr="0006061E" w:rsidRDefault="00E91A66" w:rsidP="000A1516">
      <w:pPr>
        <w:pStyle w:val="Loendilik"/>
        <w:numPr>
          <w:ilvl w:val="1"/>
          <w:numId w:val="5"/>
        </w:numPr>
        <w:rPr>
          <w:rFonts w:ascii="Times New Roman" w:hAnsi="Times New Roman"/>
          <w:b/>
          <w:bCs/>
          <w:sz w:val="24"/>
        </w:rPr>
      </w:pPr>
      <w:r w:rsidRPr="0006061E">
        <w:rPr>
          <w:rFonts w:ascii="Times New Roman" w:hAnsi="Times New Roman"/>
          <w:b/>
          <w:bCs/>
          <w:sz w:val="24"/>
        </w:rPr>
        <w:t xml:space="preserve"> </w:t>
      </w:r>
      <w:r w:rsidR="00D62171" w:rsidRPr="0006061E">
        <w:rPr>
          <w:rFonts w:ascii="Times New Roman" w:hAnsi="Times New Roman"/>
          <w:b/>
          <w:bCs/>
          <w:sz w:val="24"/>
        </w:rPr>
        <w:t>Märkused</w:t>
      </w:r>
    </w:p>
    <w:p w14:paraId="0220C7F1" w14:textId="77777777" w:rsidR="00D62171" w:rsidRPr="0006061E" w:rsidRDefault="00D62171" w:rsidP="000A1516">
      <w:pPr>
        <w:rPr>
          <w:rFonts w:ascii="Times New Roman" w:hAnsi="Times New Roman"/>
          <w:sz w:val="24"/>
          <w:lang w:eastAsia="et-EE"/>
        </w:rPr>
      </w:pPr>
    </w:p>
    <w:p w14:paraId="3EA317C2" w14:textId="77777777" w:rsidR="00E215F1" w:rsidRPr="0006061E" w:rsidRDefault="00E215F1" w:rsidP="000A1516">
      <w:pPr>
        <w:rPr>
          <w:rFonts w:ascii="Times New Roman" w:hAnsi="Times New Roman"/>
          <w:sz w:val="24"/>
          <w:lang w:eastAsia="et-EE"/>
        </w:rPr>
        <w:sectPr w:rsidR="00E215F1" w:rsidRPr="0006061E" w:rsidSect="004F5AFB">
          <w:type w:val="continuous"/>
          <w:pgSz w:w="11906" w:h="16838"/>
          <w:pgMar w:top="1134" w:right="1134" w:bottom="1134" w:left="1701" w:header="680" w:footer="680" w:gutter="0"/>
          <w:cols w:space="708"/>
          <w:docGrid w:linePitch="360"/>
        </w:sectPr>
      </w:pPr>
    </w:p>
    <w:p w14:paraId="28B1F54A" w14:textId="7D3A752E" w:rsidR="00592D6A" w:rsidRPr="00592D6A" w:rsidRDefault="5430C92B" w:rsidP="38F53640">
      <w:pPr>
        <w:rPr>
          <w:rFonts w:ascii="Times New Roman" w:hAnsi="Times New Roman"/>
          <w:sz w:val="24"/>
          <w:lang w:eastAsia="et-EE"/>
        </w:rPr>
      </w:pPr>
      <w:r w:rsidRPr="56C7CB6F">
        <w:rPr>
          <w:rFonts w:ascii="Times New Roman" w:hAnsi="Times New Roman"/>
          <w:sz w:val="24"/>
          <w:lang w:eastAsia="et-EE"/>
        </w:rPr>
        <w:t xml:space="preserve">Eelnõu ei ole </w:t>
      </w:r>
      <w:r w:rsidR="00D2C8CD" w:rsidRPr="56C7CB6F">
        <w:rPr>
          <w:rFonts w:ascii="Times New Roman" w:hAnsi="Times New Roman"/>
          <w:sz w:val="24"/>
          <w:lang w:eastAsia="et-EE"/>
        </w:rPr>
        <w:t xml:space="preserve">sisuliselt </w:t>
      </w:r>
      <w:r w:rsidRPr="56C7CB6F">
        <w:rPr>
          <w:rFonts w:ascii="Times New Roman" w:hAnsi="Times New Roman"/>
          <w:sz w:val="24"/>
          <w:lang w:eastAsia="et-EE"/>
        </w:rPr>
        <w:t>seotud muu menetluses oleva eelnõuga ega Euroopa Liidu õiguse rakendamisega. Eelnõu on seotud Vabariigi Valitsuse 2025–2027 tegevusprogrammi tegevusega „Äri- ja tehniline analüüs digitaalse raviteekonna piloteerimiseks ning täiendavad väheintensiivsed sekkumised ärevuse ja alanenud meeleolu sümptomite vähendamiseks“</w:t>
      </w:r>
      <w:r w:rsidR="00F539CC" w:rsidRPr="56C7CB6F">
        <w:rPr>
          <w:rStyle w:val="Allmrkuseviide"/>
          <w:rFonts w:ascii="Times New Roman" w:hAnsi="Times New Roman"/>
          <w:sz w:val="24"/>
          <w:lang w:eastAsia="et-EE"/>
        </w:rPr>
        <w:footnoteReference w:id="2"/>
      </w:r>
      <w:r w:rsidRPr="56C7CB6F">
        <w:rPr>
          <w:rFonts w:ascii="Times New Roman" w:hAnsi="Times New Roman"/>
          <w:sz w:val="24"/>
          <w:lang w:eastAsia="et-EE"/>
        </w:rPr>
        <w:t>. Käesoleva eelnõuga luuakse rahvatervishoiu seaduses õiguslik alus</w:t>
      </w:r>
      <w:r w:rsidR="0A446669" w:rsidRPr="56C7CB6F">
        <w:rPr>
          <w:rFonts w:ascii="Times New Roman" w:hAnsi="Times New Roman"/>
          <w:sz w:val="24"/>
          <w:lang w:eastAsia="et-EE"/>
        </w:rPr>
        <w:t xml:space="preserve"> ka</w:t>
      </w:r>
      <w:r w:rsidRPr="56C7CB6F">
        <w:rPr>
          <w:rFonts w:ascii="Times New Roman" w:hAnsi="Times New Roman"/>
          <w:sz w:val="24"/>
          <w:lang w:eastAsia="et-EE"/>
        </w:rPr>
        <w:t xml:space="preserve"> vaimse tervise astmelise abi tegevuskava ja digitaalse raviteekonna piloteerimise raames arendatud esimese ja teise astme sekkumiste jätkusuutlikuks korraldamiseks ja rahastamiseks pärast pilootprogrammi lõppu.</w:t>
      </w:r>
    </w:p>
    <w:p w14:paraId="4E1BD52C" w14:textId="79CC37FB" w:rsidR="00592D6A" w:rsidRPr="00592D6A" w:rsidRDefault="00592D6A" w:rsidP="00592D6A">
      <w:pPr>
        <w:rPr>
          <w:rFonts w:ascii="Times New Roman" w:hAnsi="Times New Roman"/>
          <w:sz w:val="24"/>
          <w:lang w:eastAsia="et-EE"/>
        </w:rPr>
      </w:pPr>
    </w:p>
    <w:p w14:paraId="29FDB2EB" w14:textId="3BE3F7B9" w:rsidR="009E5F97" w:rsidRDefault="73AF24B6" w:rsidP="38F53640">
      <w:pPr>
        <w:rPr>
          <w:rFonts w:ascii="Times New Roman" w:hAnsi="Times New Roman"/>
          <w:sz w:val="24"/>
          <w:lang w:eastAsia="et-EE"/>
        </w:rPr>
      </w:pPr>
      <w:r w:rsidRPr="38F53640">
        <w:rPr>
          <w:rFonts w:ascii="Times New Roman" w:hAnsi="Times New Roman"/>
          <w:sz w:val="24"/>
          <w:lang w:eastAsia="et-EE"/>
        </w:rPr>
        <w:t>Eelnõuga muudetakse</w:t>
      </w:r>
      <w:r w:rsidR="703D9541" w:rsidRPr="38F53640">
        <w:rPr>
          <w:rFonts w:ascii="Times New Roman" w:hAnsi="Times New Roman"/>
          <w:sz w:val="24"/>
          <w:lang w:eastAsia="et-EE"/>
        </w:rPr>
        <w:t xml:space="preserve"> </w:t>
      </w:r>
      <w:r w:rsidR="009E5F97">
        <w:rPr>
          <w:rFonts w:ascii="Times New Roman" w:hAnsi="Times New Roman"/>
          <w:sz w:val="24"/>
          <w:lang w:eastAsia="et-EE"/>
        </w:rPr>
        <w:t>järgmis</w:t>
      </w:r>
      <w:r w:rsidR="00EC3AB6">
        <w:rPr>
          <w:rFonts w:ascii="Times New Roman" w:hAnsi="Times New Roman"/>
          <w:sz w:val="24"/>
          <w:lang w:eastAsia="et-EE"/>
        </w:rPr>
        <w:t>i</w:t>
      </w:r>
      <w:r w:rsidR="009E5F97">
        <w:rPr>
          <w:rFonts w:ascii="Times New Roman" w:hAnsi="Times New Roman"/>
          <w:sz w:val="24"/>
          <w:lang w:eastAsia="et-EE"/>
        </w:rPr>
        <w:t xml:space="preserve"> seadusi:</w:t>
      </w:r>
    </w:p>
    <w:p w14:paraId="10DE0F18" w14:textId="1DA1ADC4" w:rsidR="357456B3" w:rsidRDefault="009E5F97" w:rsidP="3380AD71">
      <w:pPr>
        <w:rPr>
          <w:rFonts w:ascii="Times New Roman" w:hAnsi="Times New Roman"/>
          <w:sz w:val="24"/>
          <w:lang w:eastAsia="et-EE"/>
        </w:rPr>
      </w:pPr>
      <w:r w:rsidRPr="3380AD71">
        <w:rPr>
          <w:rFonts w:ascii="Times New Roman" w:hAnsi="Times New Roman"/>
          <w:sz w:val="24"/>
          <w:lang w:eastAsia="et-EE"/>
        </w:rPr>
        <w:t xml:space="preserve">1) </w:t>
      </w:r>
      <w:r w:rsidR="3ED7D1AC" w:rsidRPr="3380AD71">
        <w:rPr>
          <w:rFonts w:ascii="Times New Roman" w:hAnsi="Times New Roman"/>
          <w:sz w:val="24"/>
          <w:lang w:eastAsia="et-EE"/>
        </w:rPr>
        <w:t xml:space="preserve">rahvatervishoiu seadust (RTHS), avaldamismärkega </w:t>
      </w:r>
      <w:commentRangeStart w:id="3"/>
      <w:r w:rsidR="554AF925" w:rsidRPr="3380AD71">
        <w:rPr>
          <w:rFonts w:ascii="Times New Roman" w:hAnsi="Times New Roman"/>
          <w:sz w:val="24"/>
          <w:lang w:eastAsia="et-EE"/>
        </w:rPr>
        <w:t>RT I, 18.03.2026, 17</w:t>
      </w:r>
      <w:commentRangeEnd w:id="3"/>
      <w:r w:rsidRPr="3380AD71">
        <w:rPr>
          <w:rStyle w:val="Kommentaariviide"/>
          <w:rFonts w:ascii="Times New Roman" w:hAnsi="Times New Roman"/>
          <w:sz w:val="24"/>
          <w:szCs w:val="24"/>
          <w:lang w:eastAsia="et-EE"/>
        </w:rPr>
        <w:commentReference w:id="3"/>
      </w:r>
      <w:r w:rsidR="004D79E9" w:rsidRPr="3380AD71">
        <w:rPr>
          <w:rFonts w:ascii="Times New Roman" w:hAnsi="Times New Roman"/>
          <w:sz w:val="24"/>
          <w:lang w:eastAsia="et-EE"/>
        </w:rPr>
        <w:t>;</w:t>
      </w:r>
    </w:p>
    <w:p w14:paraId="4DC8E44B" w14:textId="72CAB186" w:rsidR="009E5F97" w:rsidRDefault="009E5F97" w:rsidP="38F53640">
      <w:pPr>
        <w:rPr>
          <w:rFonts w:ascii="Times New Roman" w:hAnsi="Times New Roman"/>
          <w:sz w:val="24"/>
          <w:lang w:eastAsia="et-EE"/>
        </w:rPr>
      </w:pPr>
      <w:r>
        <w:rPr>
          <w:rFonts w:ascii="Times New Roman" w:hAnsi="Times New Roman"/>
          <w:sz w:val="24"/>
          <w:lang w:eastAsia="et-EE"/>
        </w:rPr>
        <w:t xml:space="preserve">2) käibemaksuseadus (KMS), avaldamismärkega </w:t>
      </w:r>
      <w:r w:rsidR="004D79E9" w:rsidRPr="004D79E9">
        <w:rPr>
          <w:rFonts w:ascii="Times New Roman" w:hAnsi="Times New Roman"/>
          <w:sz w:val="24"/>
          <w:lang w:eastAsia="et-EE"/>
        </w:rPr>
        <w:t>RT I, 30.06.2026, 130</w:t>
      </w:r>
      <w:r w:rsidR="004D79E9">
        <w:rPr>
          <w:rFonts w:ascii="Times New Roman" w:hAnsi="Times New Roman"/>
          <w:sz w:val="24"/>
          <w:lang w:eastAsia="et-EE"/>
        </w:rPr>
        <w:t>;</w:t>
      </w:r>
    </w:p>
    <w:p w14:paraId="3B40B02F" w14:textId="33A33ACA" w:rsidR="357456B3" w:rsidRDefault="004D79E9" w:rsidP="357456B3">
      <w:pPr>
        <w:rPr>
          <w:rFonts w:ascii="Times New Roman" w:hAnsi="Times New Roman"/>
          <w:sz w:val="24"/>
          <w:lang w:eastAsia="et-EE"/>
        </w:rPr>
      </w:pPr>
      <w:r>
        <w:rPr>
          <w:rFonts w:ascii="Times New Roman" w:hAnsi="Times New Roman"/>
          <w:sz w:val="24"/>
          <w:lang w:eastAsia="et-EE"/>
        </w:rPr>
        <w:t xml:space="preserve">3) tervishoiuteenuste korraldamise seadus (TTKS), avaldamismärkega </w:t>
      </w:r>
      <w:r w:rsidR="00983882" w:rsidRPr="00983882">
        <w:rPr>
          <w:rFonts w:ascii="Times New Roman" w:hAnsi="Times New Roman"/>
          <w:sz w:val="24"/>
          <w:lang w:eastAsia="et-EE"/>
        </w:rPr>
        <w:t>RT I, 30.06.2026, 133</w:t>
      </w:r>
      <w:r w:rsidR="00983882">
        <w:rPr>
          <w:rFonts w:ascii="Times New Roman" w:hAnsi="Times New Roman"/>
          <w:sz w:val="24"/>
          <w:lang w:eastAsia="et-EE"/>
        </w:rPr>
        <w:t>.</w:t>
      </w:r>
    </w:p>
    <w:p w14:paraId="0023A230" w14:textId="77777777" w:rsidR="00983882" w:rsidRPr="007C229E" w:rsidRDefault="00983882" w:rsidP="357456B3">
      <w:pPr>
        <w:rPr>
          <w:rFonts w:ascii="Times New Roman" w:hAnsi="Times New Roman"/>
          <w:sz w:val="24"/>
          <w:lang w:eastAsia="et-EE"/>
        </w:rPr>
      </w:pPr>
    </w:p>
    <w:p w14:paraId="00F9FB31" w14:textId="019E9DBA" w:rsidR="00983519" w:rsidRPr="007C229E" w:rsidRDefault="00C072AC" w:rsidP="000A1516">
      <w:pPr>
        <w:rPr>
          <w:rFonts w:ascii="Times New Roman" w:hAnsi="Times New Roman"/>
          <w:sz w:val="24"/>
          <w:lang w:eastAsia="et-EE"/>
        </w:rPr>
      </w:pPr>
      <w:r w:rsidRPr="007C229E">
        <w:rPr>
          <w:rFonts w:ascii="Times New Roman" w:hAnsi="Times New Roman"/>
          <w:sz w:val="24"/>
          <w:lang w:eastAsia="et-EE"/>
        </w:rPr>
        <w:t>Eelnõu</w:t>
      </w:r>
      <w:r w:rsidR="00334AC3">
        <w:rPr>
          <w:rFonts w:ascii="Times New Roman" w:hAnsi="Times New Roman"/>
          <w:sz w:val="24"/>
          <w:lang w:eastAsia="et-EE"/>
        </w:rPr>
        <w:t xml:space="preserve"> </w:t>
      </w:r>
      <w:r w:rsidRPr="007C229E">
        <w:rPr>
          <w:rFonts w:ascii="Times New Roman" w:hAnsi="Times New Roman"/>
          <w:sz w:val="24"/>
          <w:lang w:eastAsia="et-EE"/>
        </w:rPr>
        <w:t>seadusena</w:t>
      </w:r>
      <w:r w:rsidR="00334AC3">
        <w:rPr>
          <w:rFonts w:ascii="Times New Roman" w:hAnsi="Times New Roman"/>
          <w:sz w:val="24"/>
          <w:lang w:eastAsia="et-EE"/>
        </w:rPr>
        <w:t xml:space="preserve"> </w:t>
      </w:r>
      <w:r w:rsidRPr="007C229E">
        <w:rPr>
          <w:rFonts w:ascii="Times New Roman" w:hAnsi="Times New Roman"/>
          <w:sz w:val="24"/>
          <w:lang w:eastAsia="et-EE"/>
        </w:rPr>
        <w:t xml:space="preserve">vastuvõtmiseks on vajalik </w:t>
      </w:r>
      <w:r w:rsidR="54F8E8AE" w:rsidRPr="007C229E">
        <w:rPr>
          <w:rFonts w:ascii="Times New Roman" w:hAnsi="Times New Roman"/>
          <w:sz w:val="24"/>
          <w:lang w:eastAsia="et-EE"/>
        </w:rPr>
        <w:t>Riigikogu</w:t>
      </w:r>
      <w:r w:rsidR="7D245B44" w:rsidRPr="007C229E">
        <w:rPr>
          <w:rFonts w:ascii="Times New Roman" w:hAnsi="Times New Roman"/>
          <w:sz w:val="24"/>
          <w:lang w:eastAsia="et-EE"/>
        </w:rPr>
        <w:t xml:space="preserve"> </w:t>
      </w:r>
      <w:r w:rsidRPr="007C229E">
        <w:rPr>
          <w:rFonts w:ascii="Times New Roman" w:hAnsi="Times New Roman"/>
          <w:sz w:val="24"/>
          <w:lang w:eastAsia="et-EE"/>
        </w:rPr>
        <w:t>lihthäälteenamus.</w:t>
      </w:r>
    </w:p>
    <w:p w14:paraId="546360C8" w14:textId="4AD01B24" w:rsidR="40C9B146" w:rsidRPr="007C229E" w:rsidRDefault="40C9B146" w:rsidP="40C9B146">
      <w:pPr>
        <w:rPr>
          <w:rFonts w:ascii="Times New Roman" w:hAnsi="Times New Roman"/>
          <w:sz w:val="24"/>
          <w:lang w:eastAsia="et-EE"/>
        </w:rPr>
      </w:pPr>
    </w:p>
    <w:p w14:paraId="226588B0" w14:textId="03A7AD07" w:rsidR="43A48DEB" w:rsidRPr="007C229E" w:rsidRDefault="57CE7899" w:rsidP="56C7CB6F">
      <w:pPr>
        <w:rPr>
          <w:rFonts w:ascii="Times New Roman" w:hAnsi="Times New Roman"/>
          <w:sz w:val="24"/>
          <w:lang w:eastAsia="et-EE"/>
        </w:rPr>
      </w:pPr>
      <w:r w:rsidRPr="56C7CB6F">
        <w:rPr>
          <w:rFonts w:ascii="Times New Roman" w:hAnsi="Times New Roman"/>
          <w:sz w:val="24"/>
          <w:lang w:eastAsia="et-EE"/>
        </w:rPr>
        <w:t xml:space="preserve">Eelnõu on seotud isikuandmete töötlemisega </w:t>
      </w:r>
      <w:r w:rsidR="7B0DB3D5" w:rsidRPr="56C7CB6F">
        <w:rPr>
          <w:rFonts w:ascii="Times New Roman" w:hAnsi="Times New Roman"/>
          <w:sz w:val="24"/>
          <w:lang w:eastAsia="et-EE"/>
        </w:rPr>
        <w:t>isikuandmete kaitse üldmääruse tähenduses ning selle kohta on koostatud täpsem mõjuanalüüs seletuskirja punktis</w:t>
      </w:r>
      <w:r w:rsidR="009D06FE">
        <w:rPr>
          <w:rFonts w:ascii="Times New Roman" w:hAnsi="Times New Roman"/>
          <w:sz w:val="24"/>
          <w:lang w:eastAsia="et-EE"/>
        </w:rPr>
        <w:t xml:space="preserve"> 6</w:t>
      </w:r>
      <w:r w:rsidR="67F14E1C" w:rsidRPr="358D079C">
        <w:rPr>
          <w:rFonts w:ascii="Times New Roman" w:hAnsi="Times New Roman"/>
          <w:sz w:val="24"/>
          <w:lang w:eastAsia="et-EE"/>
        </w:rPr>
        <w:t>.</w:t>
      </w:r>
      <w:r w:rsidR="7B0DB3D5" w:rsidRPr="56C7CB6F">
        <w:rPr>
          <w:rFonts w:ascii="Times New Roman" w:hAnsi="Times New Roman"/>
          <w:sz w:val="24"/>
          <w:lang w:eastAsia="et-EE"/>
        </w:rPr>
        <w:t xml:space="preserve"> </w:t>
      </w:r>
    </w:p>
    <w:p w14:paraId="087CF3E6" w14:textId="77777777" w:rsidR="00676D28" w:rsidRPr="007C229E" w:rsidRDefault="00676D28" w:rsidP="009B319A">
      <w:pPr>
        <w:rPr>
          <w:rFonts w:ascii="Times New Roman" w:hAnsi="Times New Roman"/>
          <w:sz w:val="24"/>
        </w:rPr>
      </w:pPr>
    </w:p>
    <w:p w14:paraId="1834FF0C" w14:textId="77777777" w:rsidR="00002D9A" w:rsidRPr="007C229E" w:rsidRDefault="223F8EAD" w:rsidP="56C7CB6F">
      <w:pPr>
        <w:pStyle w:val="Loendilik"/>
        <w:numPr>
          <w:ilvl w:val="0"/>
          <w:numId w:val="5"/>
        </w:numPr>
        <w:rPr>
          <w:rFonts w:ascii="Times New Roman" w:hAnsi="Times New Roman"/>
          <w:b/>
          <w:bCs/>
          <w:sz w:val="24"/>
        </w:rPr>
      </w:pPr>
      <w:r w:rsidRPr="56C7CB6F">
        <w:rPr>
          <w:rFonts w:ascii="Times New Roman" w:hAnsi="Times New Roman"/>
          <w:b/>
          <w:bCs/>
          <w:sz w:val="24"/>
        </w:rPr>
        <w:t>Seaduse eesmärk</w:t>
      </w:r>
    </w:p>
    <w:p w14:paraId="7D9C8A33" w14:textId="538F4B78" w:rsidR="009137FB" w:rsidRPr="0006061E" w:rsidRDefault="009137FB" w:rsidP="56C7CB6F">
      <w:pPr>
        <w:pStyle w:val="Pealkiri1"/>
        <w:spacing w:before="0" w:beforeAutospacing="0" w:after="0" w:afterAutospacing="0" w:line="240" w:lineRule="auto"/>
        <w:rPr>
          <w:rFonts w:ascii="Times New Roman" w:hAnsi="Times New Roman"/>
          <w:sz w:val="24"/>
          <w:lang w:eastAsia="et-EE"/>
        </w:rPr>
        <w:sectPr w:rsidR="009137FB" w:rsidRPr="0006061E" w:rsidSect="004F5AFB">
          <w:type w:val="continuous"/>
          <w:pgSz w:w="11906" w:h="16838"/>
          <w:pgMar w:top="1134" w:right="1134" w:bottom="1134" w:left="1701" w:header="680" w:footer="680" w:gutter="0"/>
          <w:cols w:space="708"/>
          <w:docGrid w:linePitch="360"/>
        </w:sectPr>
      </w:pPr>
    </w:p>
    <w:p w14:paraId="6F532C12" w14:textId="7966EDB6" w:rsidR="56C7CB6F" w:rsidRDefault="56C7CB6F" w:rsidP="56C7CB6F">
      <w:pPr>
        <w:rPr>
          <w:rFonts w:ascii="Times New Roman" w:hAnsi="Times New Roman"/>
          <w:sz w:val="24"/>
          <w:lang w:eastAsia="et-EE"/>
        </w:rPr>
      </w:pPr>
    </w:p>
    <w:p w14:paraId="6709BD94" w14:textId="1FFCACC7" w:rsidR="009A691D" w:rsidRDefault="009A691D" w:rsidP="625E5154">
      <w:pPr>
        <w:rPr>
          <w:rFonts w:ascii="Times New Roman" w:hAnsi="Times New Roman"/>
          <w:sz w:val="24"/>
          <w:lang w:eastAsia="et-EE"/>
        </w:rPr>
      </w:pPr>
      <w:r w:rsidRPr="625E5154">
        <w:rPr>
          <w:rFonts w:ascii="Times New Roman" w:hAnsi="Times New Roman"/>
          <w:sz w:val="24"/>
          <w:lang w:eastAsia="et-EE"/>
        </w:rPr>
        <w:t>Eelnõu</w:t>
      </w:r>
      <w:r w:rsidR="00705E21" w:rsidRPr="625E5154">
        <w:rPr>
          <w:rFonts w:ascii="Times New Roman" w:hAnsi="Times New Roman"/>
          <w:sz w:val="24"/>
          <w:lang w:eastAsia="et-EE"/>
        </w:rPr>
        <w:t>kohase seaduse</w:t>
      </w:r>
      <w:r w:rsidRPr="625E5154">
        <w:rPr>
          <w:rFonts w:ascii="Times New Roman" w:hAnsi="Times New Roman"/>
          <w:sz w:val="24"/>
          <w:lang w:eastAsia="et-EE"/>
        </w:rPr>
        <w:t xml:space="preserve"> eesmärk on luua õiguslik raamistik</w:t>
      </w:r>
      <w:r w:rsidR="00A10F66" w:rsidRPr="625E5154">
        <w:rPr>
          <w:rFonts w:ascii="Times New Roman" w:hAnsi="Times New Roman"/>
          <w:sz w:val="24"/>
          <w:lang w:eastAsia="et-EE"/>
        </w:rPr>
        <w:t xml:space="preserve"> vaimse tervise</w:t>
      </w:r>
      <w:r w:rsidRPr="625E5154">
        <w:rPr>
          <w:rFonts w:ascii="Times New Roman" w:hAnsi="Times New Roman"/>
          <w:sz w:val="24"/>
          <w:lang w:eastAsia="et-EE"/>
        </w:rPr>
        <w:t xml:space="preserve"> varajase abi osutamiseks. Varajane abi koondab näidustatud ennetuse ja esmase prekliinilise abi: sekkumiste sihtrühmaks on inimesed, kellel esinevad juba psüühika- </w:t>
      </w:r>
      <w:r w:rsidR="00787A32" w:rsidRPr="625E5154">
        <w:rPr>
          <w:rFonts w:ascii="Times New Roman" w:hAnsi="Times New Roman"/>
          <w:sz w:val="24"/>
          <w:lang w:eastAsia="et-EE"/>
        </w:rPr>
        <w:t>või</w:t>
      </w:r>
      <w:r w:rsidRPr="625E5154">
        <w:rPr>
          <w:rFonts w:ascii="Times New Roman" w:hAnsi="Times New Roman"/>
          <w:sz w:val="24"/>
          <w:lang w:eastAsia="et-EE"/>
        </w:rPr>
        <w:t xml:space="preserve"> käitumishäire või muu haiguse sümptomid, kuid need on kas kliiniliselt alalävised (</w:t>
      </w:r>
      <w:r w:rsidR="00F06D17" w:rsidRPr="625E5154">
        <w:rPr>
          <w:rFonts w:ascii="Times New Roman" w:hAnsi="Times New Roman"/>
          <w:sz w:val="24"/>
          <w:lang w:eastAsia="et-EE"/>
        </w:rPr>
        <w:t>teenuse</w:t>
      </w:r>
      <w:r w:rsidR="003D2251" w:rsidRPr="625E5154">
        <w:rPr>
          <w:rFonts w:ascii="Times New Roman" w:hAnsi="Times New Roman"/>
          <w:sz w:val="24"/>
          <w:lang w:eastAsia="et-EE"/>
        </w:rPr>
        <w:t xml:space="preserve"> eesmärk on</w:t>
      </w:r>
      <w:r w:rsidR="79B508C1" w:rsidRPr="625E5154">
        <w:rPr>
          <w:rFonts w:ascii="Times New Roman" w:hAnsi="Times New Roman"/>
          <w:sz w:val="24"/>
          <w:lang w:eastAsia="et-EE"/>
        </w:rPr>
        <w:t xml:space="preserve"> </w:t>
      </w:r>
      <w:r w:rsidRPr="625E5154">
        <w:rPr>
          <w:rFonts w:ascii="Times New Roman" w:hAnsi="Times New Roman"/>
          <w:sz w:val="24"/>
          <w:lang w:eastAsia="et-EE"/>
        </w:rPr>
        <w:t>enneta</w:t>
      </w:r>
      <w:r w:rsidR="003D2251" w:rsidRPr="625E5154">
        <w:rPr>
          <w:rFonts w:ascii="Times New Roman" w:hAnsi="Times New Roman"/>
          <w:sz w:val="24"/>
          <w:lang w:eastAsia="et-EE"/>
        </w:rPr>
        <w:t>da</w:t>
      </w:r>
      <w:r w:rsidRPr="625E5154">
        <w:rPr>
          <w:rFonts w:ascii="Times New Roman" w:hAnsi="Times New Roman"/>
          <w:sz w:val="24"/>
          <w:lang w:eastAsia="et-EE"/>
        </w:rPr>
        <w:t xml:space="preserve"> haigusseisundi väljakujunemist) või osutatakse esmast kiiret abi kergete haigusjuhtude</w:t>
      </w:r>
      <w:r w:rsidR="00E87C0C" w:rsidRPr="625E5154">
        <w:rPr>
          <w:rFonts w:ascii="Times New Roman" w:hAnsi="Times New Roman"/>
          <w:sz w:val="24"/>
          <w:lang w:eastAsia="et-EE"/>
        </w:rPr>
        <w:t xml:space="preserve"> </w:t>
      </w:r>
      <w:r w:rsidR="002A1816" w:rsidRPr="625E5154">
        <w:rPr>
          <w:rFonts w:ascii="Times New Roman" w:hAnsi="Times New Roman"/>
          <w:sz w:val="24"/>
          <w:lang w:eastAsia="et-EE"/>
        </w:rPr>
        <w:t>esinemisel</w:t>
      </w:r>
      <w:r w:rsidRPr="625E5154">
        <w:rPr>
          <w:rFonts w:ascii="Times New Roman" w:hAnsi="Times New Roman"/>
          <w:sz w:val="24"/>
          <w:lang w:eastAsia="et-EE"/>
        </w:rPr>
        <w:t xml:space="preserve"> (</w:t>
      </w:r>
      <w:r w:rsidR="00F06D17" w:rsidRPr="625E5154">
        <w:rPr>
          <w:rFonts w:ascii="Times New Roman" w:hAnsi="Times New Roman"/>
          <w:sz w:val="24"/>
          <w:lang w:eastAsia="et-EE"/>
        </w:rPr>
        <w:t>teenuse</w:t>
      </w:r>
      <w:r w:rsidR="003D2251" w:rsidRPr="625E5154">
        <w:rPr>
          <w:rFonts w:ascii="Times New Roman" w:hAnsi="Times New Roman"/>
          <w:sz w:val="24"/>
          <w:lang w:eastAsia="et-EE"/>
        </w:rPr>
        <w:t xml:space="preserve"> eesmärk on </w:t>
      </w:r>
      <w:r w:rsidRPr="625E5154">
        <w:rPr>
          <w:rFonts w:ascii="Times New Roman" w:hAnsi="Times New Roman"/>
          <w:sz w:val="24"/>
          <w:lang w:eastAsia="et-EE"/>
        </w:rPr>
        <w:t>enneta</w:t>
      </w:r>
      <w:r w:rsidR="003D2251" w:rsidRPr="625E5154">
        <w:rPr>
          <w:rFonts w:ascii="Times New Roman" w:hAnsi="Times New Roman"/>
          <w:sz w:val="24"/>
          <w:lang w:eastAsia="et-EE"/>
        </w:rPr>
        <w:t>da</w:t>
      </w:r>
      <w:r w:rsidRPr="625E5154">
        <w:rPr>
          <w:rFonts w:ascii="Times New Roman" w:hAnsi="Times New Roman"/>
          <w:sz w:val="24"/>
          <w:lang w:eastAsia="et-EE"/>
        </w:rPr>
        <w:t xml:space="preserve"> seisundi halvenemist ja vähenda</w:t>
      </w:r>
      <w:r w:rsidR="003D2251" w:rsidRPr="625E5154">
        <w:rPr>
          <w:rFonts w:ascii="Times New Roman" w:hAnsi="Times New Roman"/>
          <w:sz w:val="24"/>
          <w:lang w:eastAsia="et-EE"/>
        </w:rPr>
        <w:t>da</w:t>
      </w:r>
      <w:r w:rsidRPr="625E5154">
        <w:rPr>
          <w:rFonts w:ascii="Times New Roman" w:hAnsi="Times New Roman"/>
          <w:sz w:val="24"/>
          <w:lang w:eastAsia="et-EE"/>
        </w:rPr>
        <w:t xml:space="preserve"> haigusseisundist tingitud toimetulekuraskusi). Varajase abi alla ei kuulu universaalse ennetuse meetmed ega näiteks riskirühmadele suunatud ennetavad meetmed (valikuline ennetus), kuigi sekkumised </w:t>
      </w:r>
      <w:r w:rsidRPr="625E5154">
        <w:rPr>
          <w:rFonts w:ascii="Times New Roman" w:hAnsi="Times New Roman"/>
          <w:sz w:val="24"/>
          <w:lang w:eastAsia="et-EE"/>
        </w:rPr>
        <w:lastRenderedPageBreak/>
        <w:t>võivad ühe osana mõjutada ka mõnda riski- või kaitsetegurit. V</w:t>
      </w:r>
      <w:r w:rsidR="00A10F66" w:rsidRPr="625E5154">
        <w:rPr>
          <w:rFonts w:ascii="Times New Roman" w:hAnsi="Times New Roman"/>
          <w:sz w:val="24"/>
          <w:lang w:eastAsia="et-EE"/>
        </w:rPr>
        <w:t>aimse tervise v</w:t>
      </w:r>
      <w:r w:rsidRPr="625E5154">
        <w:rPr>
          <w:rFonts w:ascii="Times New Roman" w:hAnsi="Times New Roman"/>
          <w:sz w:val="24"/>
          <w:lang w:eastAsia="et-EE"/>
        </w:rPr>
        <w:t>arajase abi süsteemse osutamise põhili</w:t>
      </w:r>
      <w:r w:rsidR="006522B0" w:rsidRPr="625E5154">
        <w:rPr>
          <w:rFonts w:ascii="Times New Roman" w:hAnsi="Times New Roman"/>
          <w:sz w:val="24"/>
          <w:lang w:eastAsia="et-EE"/>
        </w:rPr>
        <w:t>s</w:t>
      </w:r>
      <w:r w:rsidRPr="625E5154">
        <w:rPr>
          <w:rFonts w:ascii="Times New Roman" w:hAnsi="Times New Roman"/>
          <w:sz w:val="24"/>
          <w:lang w:eastAsia="et-EE"/>
        </w:rPr>
        <w:t>e</w:t>
      </w:r>
      <w:r w:rsidR="006522B0" w:rsidRPr="625E5154">
        <w:rPr>
          <w:rFonts w:ascii="Times New Roman" w:hAnsi="Times New Roman"/>
          <w:sz w:val="24"/>
          <w:lang w:eastAsia="et-EE"/>
        </w:rPr>
        <w:t>d</w:t>
      </w:r>
      <w:r w:rsidRPr="625E5154">
        <w:rPr>
          <w:rFonts w:ascii="Times New Roman" w:hAnsi="Times New Roman"/>
          <w:sz w:val="24"/>
          <w:lang w:eastAsia="et-EE"/>
        </w:rPr>
        <w:t xml:space="preserve"> eesmär</w:t>
      </w:r>
      <w:r w:rsidR="006522B0" w:rsidRPr="625E5154">
        <w:rPr>
          <w:rFonts w:ascii="Times New Roman" w:hAnsi="Times New Roman"/>
          <w:sz w:val="24"/>
          <w:lang w:eastAsia="et-EE"/>
        </w:rPr>
        <w:t>gid</w:t>
      </w:r>
      <w:r w:rsidRPr="625E5154">
        <w:rPr>
          <w:rFonts w:ascii="Times New Roman" w:hAnsi="Times New Roman"/>
          <w:sz w:val="24"/>
          <w:lang w:eastAsia="et-EE"/>
        </w:rPr>
        <w:t xml:space="preserve"> on vähendada inimeste jaoks tervisekaotust </w:t>
      </w:r>
      <w:r w:rsidR="003C089B" w:rsidRPr="625E5154">
        <w:rPr>
          <w:rFonts w:ascii="Times New Roman" w:hAnsi="Times New Roman"/>
          <w:sz w:val="24"/>
          <w:lang w:eastAsia="et-EE"/>
        </w:rPr>
        <w:t>ja</w:t>
      </w:r>
      <w:r w:rsidRPr="625E5154">
        <w:rPr>
          <w:rFonts w:ascii="Times New Roman" w:hAnsi="Times New Roman"/>
          <w:sz w:val="24"/>
          <w:lang w:eastAsia="et-EE"/>
        </w:rPr>
        <w:t xml:space="preserve"> vähendada survet tervishoiusektorile. Tervishoiu</w:t>
      </w:r>
      <w:r w:rsidR="003C089B" w:rsidRPr="625E5154">
        <w:rPr>
          <w:rFonts w:ascii="Times New Roman" w:hAnsi="Times New Roman"/>
          <w:sz w:val="24"/>
          <w:lang w:eastAsia="et-EE"/>
        </w:rPr>
        <w:t>süsteemi suur</w:t>
      </w:r>
      <w:r w:rsidRPr="625E5154">
        <w:rPr>
          <w:rFonts w:ascii="Times New Roman" w:hAnsi="Times New Roman"/>
          <w:sz w:val="24"/>
          <w:lang w:eastAsia="et-EE"/>
        </w:rPr>
        <w:t xml:space="preserve"> koormatus on eriti aktuaalne vaimse tervise probleemide käsitluse kontekstis ning need on ka käesolevalt fookusesse</w:t>
      </w:r>
      <w:r w:rsidR="006C655A" w:rsidRPr="625E5154">
        <w:rPr>
          <w:rFonts w:ascii="Times New Roman" w:hAnsi="Times New Roman"/>
          <w:sz w:val="24"/>
          <w:lang w:eastAsia="et-EE"/>
        </w:rPr>
        <w:t xml:space="preserve"> võetud</w:t>
      </w:r>
      <w:r w:rsidRPr="625E5154">
        <w:rPr>
          <w:rFonts w:ascii="Times New Roman" w:hAnsi="Times New Roman"/>
          <w:sz w:val="24"/>
          <w:lang w:eastAsia="et-EE"/>
        </w:rPr>
        <w:t>.</w:t>
      </w:r>
    </w:p>
    <w:p w14:paraId="46B69DB8" w14:textId="77777777" w:rsidR="009A691D" w:rsidRDefault="009A691D" w:rsidP="000A1516">
      <w:pPr>
        <w:rPr>
          <w:rFonts w:ascii="Times New Roman" w:hAnsi="Times New Roman"/>
          <w:sz w:val="24"/>
          <w:lang w:eastAsia="et-EE"/>
        </w:rPr>
      </w:pPr>
    </w:p>
    <w:p w14:paraId="433AFBAE" w14:textId="3FF34809" w:rsidR="000414ED" w:rsidRDefault="5F051AD9" w:rsidP="000A1516">
      <w:pPr>
        <w:rPr>
          <w:rFonts w:ascii="Times New Roman" w:hAnsi="Times New Roman"/>
          <w:sz w:val="24"/>
          <w:lang w:eastAsia="et-EE"/>
        </w:rPr>
      </w:pPr>
      <w:r w:rsidRPr="56C7CB6F">
        <w:rPr>
          <w:rFonts w:ascii="Times New Roman" w:hAnsi="Times New Roman"/>
          <w:sz w:val="24"/>
          <w:lang w:eastAsia="et-EE"/>
        </w:rPr>
        <w:t>Uue teenus</w:t>
      </w:r>
      <w:r w:rsidR="006C655A">
        <w:rPr>
          <w:rFonts w:ascii="Times New Roman" w:hAnsi="Times New Roman"/>
          <w:sz w:val="24"/>
          <w:lang w:eastAsia="et-EE"/>
        </w:rPr>
        <w:t>e</w:t>
      </w:r>
      <w:r w:rsidRPr="56C7CB6F">
        <w:rPr>
          <w:rFonts w:ascii="Times New Roman" w:hAnsi="Times New Roman"/>
          <w:sz w:val="24"/>
          <w:lang w:eastAsia="et-EE"/>
        </w:rPr>
        <w:t xml:space="preserve">kihi lisamine võimaldab inimestel saada kaebuste tekkimisel abi </w:t>
      </w:r>
      <w:r w:rsidR="4E5BD448" w:rsidRPr="56C7CB6F">
        <w:rPr>
          <w:rFonts w:ascii="Times New Roman" w:hAnsi="Times New Roman"/>
          <w:sz w:val="24"/>
          <w:lang w:eastAsia="et-EE"/>
        </w:rPr>
        <w:t>võimalikult vara</w:t>
      </w:r>
      <w:r w:rsidRPr="56C7CB6F">
        <w:rPr>
          <w:rFonts w:ascii="Times New Roman" w:hAnsi="Times New Roman"/>
          <w:sz w:val="24"/>
          <w:lang w:eastAsia="et-EE"/>
        </w:rPr>
        <w:t xml:space="preserve"> ning ennetada diagnoositava haigusseisundi väljakujunemist või tervisemurede süvenemist ja abivajaduse kasvu. </w:t>
      </w:r>
      <w:r w:rsidR="45507836" w:rsidRPr="56C7CB6F">
        <w:rPr>
          <w:rFonts w:ascii="Times New Roman" w:hAnsi="Times New Roman"/>
          <w:sz w:val="24"/>
          <w:lang w:eastAsia="et-EE"/>
        </w:rPr>
        <w:t>Sellise</w:t>
      </w:r>
      <w:r w:rsidR="07E8D91A" w:rsidRPr="56C7CB6F">
        <w:rPr>
          <w:rFonts w:ascii="Times New Roman" w:hAnsi="Times New Roman"/>
          <w:sz w:val="24"/>
          <w:lang w:eastAsia="et-EE"/>
        </w:rPr>
        <w:t xml:space="preserve"> tasandi sekkumised on mitme</w:t>
      </w:r>
      <w:r w:rsidR="00CB0C17">
        <w:rPr>
          <w:rFonts w:ascii="Times New Roman" w:hAnsi="Times New Roman"/>
          <w:sz w:val="24"/>
          <w:lang w:eastAsia="et-EE"/>
        </w:rPr>
        <w:t>s</w:t>
      </w:r>
      <w:r w:rsidR="07E8D91A" w:rsidRPr="56C7CB6F">
        <w:rPr>
          <w:rFonts w:ascii="Times New Roman" w:hAnsi="Times New Roman"/>
          <w:sz w:val="24"/>
          <w:lang w:eastAsia="et-EE"/>
        </w:rPr>
        <w:t xml:space="preserve"> rii</w:t>
      </w:r>
      <w:r w:rsidR="008819FA">
        <w:rPr>
          <w:rFonts w:ascii="Times New Roman" w:hAnsi="Times New Roman"/>
          <w:sz w:val="24"/>
          <w:lang w:eastAsia="et-EE"/>
        </w:rPr>
        <w:t>gis</w:t>
      </w:r>
      <w:r w:rsidR="07E8D91A" w:rsidRPr="56C7CB6F">
        <w:rPr>
          <w:rFonts w:ascii="Times New Roman" w:hAnsi="Times New Roman"/>
          <w:sz w:val="24"/>
          <w:lang w:eastAsia="et-EE"/>
        </w:rPr>
        <w:t xml:space="preserve"> ka juba analoogselt </w:t>
      </w:r>
      <w:r w:rsidR="43CC2174" w:rsidRPr="56C7CB6F">
        <w:rPr>
          <w:rFonts w:ascii="Times New Roman" w:hAnsi="Times New Roman"/>
          <w:sz w:val="24"/>
          <w:lang w:eastAsia="et-EE"/>
        </w:rPr>
        <w:t>defineeritud</w:t>
      </w:r>
      <w:r w:rsidR="1186AFD9" w:rsidRPr="56C7CB6F">
        <w:rPr>
          <w:rFonts w:ascii="Times New Roman" w:hAnsi="Times New Roman"/>
          <w:sz w:val="24"/>
          <w:lang w:eastAsia="et-EE"/>
        </w:rPr>
        <w:t xml:space="preserve"> </w:t>
      </w:r>
      <w:r w:rsidR="005F2299">
        <w:rPr>
          <w:rFonts w:ascii="Times New Roman" w:hAnsi="Times New Roman"/>
          <w:sz w:val="24"/>
          <w:lang w:eastAsia="et-EE"/>
        </w:rPr>
        <w:t xml:space="preserve">(nt </w:t>
      </w:r>
      <w:r w:rsidR="4F51C536" w:rsidRPr="56C7CB6F">
        <w:rPr>
          <w:rFonts w:ascii="Times New Roman" w:hAnsi="Times New Roman"/>
          <w:sz w:val="24"/>
          <w:lang w:eastAsia="et-EE"/>
        </w:rPr>
        <w:t>Soomes</w:t>
      </w:r>
      <w:r w:rsidR="4A3D3AEE" w:rsidRPr="358D079C">
        <w:rPr>
          <w:rFonts w:ascii="Times New Roman" w:hAnsi="Times New Roman"/>
          <w:sz w:val="24"/>
          <w:lang w:eastAsia="et-EE"/>
        </w:rPr>
        <w:t xml:space="preserve"> </w:t>
      </w:r>
      <w:r w:rsidR="005F2299">
        <w:rPr>
          <w:rFonts w:ascii="Times New Roman" w:hAnsi="Times New Roman"/>
          <w:sz w:val="24"/>
          <w:lang w:eastAsia="et-EE"/>
        </w:rPr>
        <w:t>on</w:t>
      </w:r>
      <w:r w:rsidR="4F51C536" w:rsidRPr="56C7CB6F">
        <w:rPr>
          <w:rFonts w:ascii="Times New Roman" w:hAnsi="Times New Roman"/>
          <w:sz w:val="24"/>
          <w:lang w:eastAsia="et-EE"/>
        </w:rPr>
        <w:t xml:space="preserve"> </w:t>
      </w:r>
      <w:r w:rsidR="5016A40C" w:rsidRPr="56C7CB6F">
        <w:rPr>
          <w:rFonts w:ascii="Times New Roman" w:hAnsi="Times New Roman"/>
          <w:sz w:val="24"/>
          <w:lang w:eastAsia="et-EE"/>
        </w:rPr>
        <w:t xml:space="preserve">rikkalik valik </w:t>
      </w:r>
      <w:r w:rsidR="1CD8472B" w:rsidRPr="56C7CB6F">
        <w:rPr>
          <w:rFonts w:ascii="Times New Roman" w:hAnsi="Times New Roman"/>
          <w:sz w:val="24"/>
          <w:lang w:eastAsia="et-EE"/>
        </w:rPr>
        <w:t xml:space="preserve">vaimse tervise </w:t>
      </w:r>
      <w:r w:rsidR="5016A40C" w:rsidRPr="56C7CB6F">
        <w:rPr>
          <w:rFonts w:ascii="Times New Roman" w:hAnsi="Times New Roman"/>
          <w:sz w:val="24"/>
          <w:lang w:eastAsia="et-EE"/>
        </w:rPr>
        <w:t xml:space="preserve">varajase abi sekkumisi saadaval </w:t>
      </w:r>
      <w:r w:rsidR="2D826A05" w:rsidRPr="56C7CB6F">
        <w:rPr>
          <w:rFonts w:ascii="Times New Roman" w:hAnsi="Times New Roman"/>
          <w:sz w:val="24"/>
          <w:lang w:eastAsia="et-EE"/>
        </w:rPr>
        <w:t>M</w:t>
      </w:r>
      <w:r w:rsidR="5016A40C" w:rsidRPr="56C7CB6F">
        <w:rPr>
          <w:rFonts w:ascii="Times New Roman" w:hAnsi="Times New Roman"/>
          <w:sz w:val="24"/>
          <w:lang w:eastAsia="et-EE"/>
        </w:rPr>
        <w:t>ielenterveystalo</w:t>
      </w:r>
      <w:r w:rsidR="00556349" w:rsidRPr="56C7CB6F">
        <w:rPr>
          <w:rStyle w:val="Allmrkuseviide"/>
          <w:rFonts w:ascii="Times New Roman" w:hAnsi="Times New Roman"/>
          <w:sz w:val="24"/>
          <w:lang w:eastAsia="et-EE"/>
        </w:rPr>
        <w:footnoteReference w:id="3"/>
      </w:r>
      <w:r w:rsidR="2D826A05" w:rsidRPr="56C7CB6F">
        <w:rPr>
          <w:rFonts w:ascii="Times New Roman" w:hAnsi="Times New Roman"/>
          <w:sz w:val="24"/>
          <w:lang w:eastAsia="et-EE"/>
        </w:rPr>
        <w:t xml:space="preserve"> portaali</w:t>
      </w:r>
      <w:r w:rsidR="1186AFD9" w:rsidRPr="56C7CB6F">
        <w:rPr>
          <w:rFonts w:ascii="Times New Roman" w:hAnsi="Times New Roman"/>
          <w:sz w:val="24"/>
          <w:lang w:eastAsia="et-EE"/>
        </w:rPr>
        <w:t xml:space="preserve"> </w:t>
      </w:r>
      <w:r w:rsidR="008819FA">
        <w:rPr>
          <w:rFonts w:ascii="Times New Roman" w:hAnsi="Times New Roman"/>
          <w:sz w:val="24"/>
          <w:lang w:eastAsia="et-EE"/>
        </w:rPr>
        <w:t>kaudu</w:t>
      </w:r>
      <w:r w:rsidR="0080014A">
        <w:rPr>
          <w:rFonts w:ascii="Times New Roman" w:hAnsi="Times New Roman"/>
          <w:sz w:val="24"/>
          <w:lang w:eastAsia="et-EE"/>
        </w:rPr>
        <w:t>)</w:t>
      </w:r>
      <w:r w:rsidR="1186AFD9" w:rsidRPr="56C7CB6F">
        <w:rPr>
          <w:rFonts w:ascii="Times New Roman" w:hAnsi="Times New Roman"/>
          <w:sz w:val="24"/>
          <w:lang w:eastAsia="et-EE"/>
        </w:rPr>
        <w:t xml:space="preserve"> ning </w:t>
      </w:r>
      <w:r w:rsidR="03C7630B" w:rsidRPr="56C7CB6F">
        <w:rPr>
          <w:rFonts w:ascii="Times New Roman" w:hAnsi="Times New Roman"/>
          <w:sz w:val="24"/>
          <w:lang w:eastAsia="et-EE"/>
        </w:rPr>
        <w:t xml:space="preserve">teaduskirjanduses on </w:t>
      </w:r>
      <w:r w:rsidR="46121D68" w:rsidRPr="358D079C">
        <w:rPr>
          <w:rFonts w:ascii="Times New Roman" w:hAnsi="Times New Roman"/>
          <w:sz w:val="24"/>
          <w:lang w:eastAsia="et-EE"/>
        </w:rPr>
        <w:t>C</w:t>
      </w:r>
      <w:r w:rsidR="00EA2CC2">
        <w:rPr>
          <w:rFonts w:ascii="Times New Roman" w:hAnsi="Times New Roman"/>
          <w:sz w:val="24"/>
          <w:lang w:eastAsia="et-EE"/>
        </w:rPr>
        <w:t>OVID-19</w:t>
      </w:r>
      <w:r w:rsidR="5A6C5DE6" w:rsidRPr="56C7CB6F">
        <w:rPr>
          <w:rFonts w:ascii="Times New Roman" w:hAnsi="Times New Roman"/>
          <w:sz w:val="24"/>
          <w:lang w:eastAsia="et-EE"/>
        </w:rPr>
        <w:t xml:space="preserve"> pandeemia järel</w:t>
      </w:r>
      <w:r w:rsidR="2C33542D" w:rsidRPr="56C7CB6F">
        <w:rPr>
          <w:rFonts w:ascii="Times New Roman" w:hAnsi="Times New Roman"/>
          <w:sz w:val="24"/>
          <w:lang w:eastAsia="et-EE"/>
        </w:rPr>
        <w:t xml:space="preserve"> </w:t>
      </w:r>
      <w:r w:rsidR="00B626F7" w:rsidRPr="358D079C">
        <w:rPr>
          <w:rFonts w:ascii="Times New Roman" w:hAnsi="Times New Roman"/>
          <w:sz w:val="24"/>
          <w:lang w:eastAsia="et-EE"/>
        </w:rPr>
        <w:t>just</w:t>
      </w:r>
      <w:r w:rsidR="00B626F7">
        <w:rPr>
          <w:rFonts w:ascii="Times New Roman" w:hAnsi="Times New Roman"/>
          <w:sz w:val="24"/>
          <w:lang w:eastAsia="et-EE"/>
        </w:rPr>
        <w:t xml:space="preserve"> </w:t>
      </w:r>
      <w:r w:rsidR="0098577D">
        <w:rPr>
          <w:rFonts w:ascii="Times New Roman" w:hAnsi="Times New Roman"/>
          <w:sz w:val="24"/>
          <w:lang w:eastAsia="et-EE"/>
        </w:rPr>
        <w:t>see</w:t>
      </w:r>
      <w:r w:rsidR="3A49C249" w:rsidRPr="358D079C">
        <w:rPr>
          <w:rFonts w:ascii="Times New Roman" w:hAnsi="Times New Roman"/>
          <w:sz w:val="24"/>
          <w:lang w:eastAsia="et-EE"/>
        </w:rPr>
        <w:t xml:space="preserve"> teenus</w:t>
      </w:r>
      <w:r w:rsidR="0098577D">
        <w:rPr>
          <w:rFonts w:ascii="Times New Roman" w:hAnsi="Times New Roman"/>
          <w:sz w:val="24"/>
          <w:lang w:eastAsia="et-EE"/>
        </w:rPr>
        <w:t>e</w:t>
      </w:r>
      <w:r w:rsidR="3A49C249" w:rsidRPr="358D079C">
        <w:rPr>
          <w:rFonts w:ascii="Times New Roman" w:hAnsi="Times New Roman"/>
          <w:sz w:val="24"/>
          <w:lang w:eastAsia="et-EE"/>
        </w:rPr>
        <w:t xml:space="preserve">tasand </w:t>
      </w:r>
      <w:r w:rsidR="005F2299" w:rsidRPr="358D079C">
        <w:rPr>
          <w:rFonts w:ascii="Times New Roman" w:hAnsi="Times New Roman"/>
          <w:sz w:val="24"/>
          <w:lang w:eastAsia="et-EE"/>
        </w:rPr>
        <w:t>leidnud</w:t>
      </w:r>
      <w:r w:rsidR="0ED1FEE4" w:rsidRPr="56C7CB6F">
        <w:rPr>
          <w:rFonts w:ascii="Times New Roman" w:hAnsi="Times New Roman"/>
          <w:sz w:val="24"/>
          <w:lang w:eastAsia="et-EE"/>
        </w:rPr>
        <w:t xml:space="preserve"> laialdast käsitlust </w:t>
      </w:r>
      <w:r w:rsidR="2BAE3EBD" w:rsidRPr="56C7CB6F">
        <w:rPr>
          <w:rFonts w:ascii="Times New Roman" w:hAnsi="Times New Roman"/>
          <w:sz w:val="24"/>
          <w:lang w:eastAsia="et-EE"/>
        </w:rPr>
        <w:t>ja</w:t>
      </w:r>
      <w:r w:rsidR="0ED1FEE4" w:rsidRPr="56C7CB6F">
        <w:rPr>
          <w:rFonts w:ascii="Times New Roman" w:hAnsi="Times New Roman"/>
          <w:sz w:val="24"/>
          <w:lang w:eastAsia="et-EE"/>
        </w:rPr>
        <w:t xml:space="preserve"> </w:t>
      </w:r>
      <w:r w:rsidR="3873D2C4" w:rsidRPr="56C7CB6F">
        <w:rPr>
          <w:rFonts w:ascii="Times New Roman" w:hAnsi="Times New Roman"/>
          <w:sz w:val="24"/>
          <w:lang w:eastAsia="et-EE"/>
        </w:rPr>
        <w:t xml:space="preserve">paljud </w:t>
      </w:r>
      <w:r w:rsidR="0098577D">
        <w:rPr>
          <w:rFonts w:ascii="Times New Roman" w:hAnsi="Times New Roman"/>
          <w:sz w:val="24"/>
          <w:lang w:eastAsia="et-EE"/>
        </w:rPr>
        <w:t>asjakohased</w:t>
      </w:r>
      <w:r w:rsidR="3873D2C4" w:rsidRPr="56C7CB6F">
        <w:rPr>
          <w:rFonts w:ascii="Times New Roman" w:hAnsi="Times New Roman"/>
          <w:sz w:val="24"/>
          <w:lang w:eastAsia="et-EE"/>
        </w:rPr>
        <w:t xml:space="preserve"> </w:t>
      </w:r>
      <w:r w:rsidR="3A74BAFA" w:rsidRPr="56C7CB6F">
        <w:rPr>
          <w:rFonts w:ascii="Times New Roman" w:hAnsi="Times New Roman"/>
          <w:sz w:val="24"/>
          <w:lang w:eastAsia="et-EE"/>
        </w:rPr>
        <w:t>sekkumised</w:t>
      </w:r>
      <w:r w:rsidR="3873D2C4" w:rsidRPr="56C7CB6F">
        <w:rPr>
          <w:rFonts w:ascii="Times New Roman" w:hAnsi="Times New Roman"/>
          <w:sz w:val="24"/>
          <w:lang w:eastAsia="et-EE"/>
        </w:rPr>
        <w:t xml:space="preserve"> </w:t>
      </w:r>
      <w:r w:rsidR="0098577D">
        <w:rPr>
          <w:rFonts w:ascii="Times New Roman" w:hAnsi="Times New Roman"/>
          <w:sz w:val="24"/>
          <w:lang w:eastAsia="et-EE"/>
        </w:rPr>
        <w:t xml:space="preserve">on </w:t>
      </w:r>
      <w:r w:rsidR="0ED1FEE4" w:rsidRPr="56C7CB6F">
        <w:rPr>
          <w:rFonts w:ascii="Times New Roman" w:hAnsi="Times New Roman"/>
          <w:sz w:val="24"/>
          <w:lang w:eastAsia="et-EE"/>
        </w:rPr>
        <w:t>näidanud head tulemuslikkust.</w:t>
      </w:r>
      <w:r w:rsidR="009F4D8A" w:rsidRPr="56C7CB6F">
        <w:rPr>
          <w:rStyle w:val="Allmrkuseviide"/>
          <w:rFonts w:ascii="Times New Roman" w:hAnsi="Times New Roman"/>
          <w:sz w:val="24"/>
          <w:lang w:eastAsia="et-EE"/>
        </w:rPr>
        <w:footnoteReference w:id="4"/>
      </w:r>
      <w:r w:rsidR="7B6C0786" w:rsidRPr="56C7CB6F">
        <w:rPr>
          <w:rFonts w:ascii="Times New Roman" w:hAnsi="Times New Roman"/>
          <w:sz w:val="24"/>
          <w:lang w:eastAsia="et-EE"/>
        </w:rPr>
        <w:t xml:space="preserve"> </w:t>
      </w:r>
    </w:p>
    <w:p w14:paraId="5A749F95" w14:textId="77777777" w:rsidR="000414ED" w:rsidRDefault="000414ED" w:rsidP="000A1516">
      <w:pPr>
        <w:rPr>
          <w:rFonts w:ascii="Times New Roman" w:hAnsi="Times New Roman"/>
          <w:sz w:val="24"/>
          <w:lang w:eastAsia="et-EE"/>
        </w:rPr>
      </w:pPr>
    </w:p>
    <w:p w14:paraId="1C57305B" w14:textId="7264AC67" w:rsidR="006B535F" w:rsidRDefault="009A691D" w:rsidP="000A1516">
      <w:pPr>
        <w:rPr>
          <w:rFonts w:ascii="Times New Roman" w:hAnsi="Times New Roman"/>
          <w:sz w:val="24"/>
          <w:lang w:eastAsia="et-EE"/>
        </w:rPr>
      </w:pPr>
      <w:r w:rsidRPr="009A691D">
        <w:rPr>
          <w:rFonts w:ascii="Times New Roman" w:hAnsi="Times New Roman"/>
          <w:sz w:val="24"/>
          <w:lang w:eastAsia="et-EE"/>
        </w:rPr>
        <w:t>Muudatus loob õiguss</w:t>
      </w:r>
      <w:r w:rsidR="00DB3EAC">
        <w:rPr>
          <w:rFonts w:ascii="Times New Roman" w:hAnsi="Times New Roman"/>
          <w:sz w:val="24"/>
          <w:lang w:eastAsia="et-EE"/>
        </w:rPr>
        <w:t>e</w:t>
      </w:r>
      <w:r w:rsidRPr="009A691D">
        <w:rPr>
          <w:rFonts w:ascii="Times New Roman" w:hAnsi="Times New Roman"/>
          <w:sz w:val="24"/>
          <w:lang w:eastAsia="et-EE"/>
        </w:rPr>
        <w:t xml:space="preserve">lguse </w:t>
      </w:r>
      <w:r w:rsidR="00B030D5">
        <w:rPr>
          <w:rFonts w:ascii="Times New Roman" w:hAnsi="Times New Roman"/>
          <w:sz w:val="24"/>
          <w:lang w:eastAsia="et-EE"/>
        </w:rPr>
        <w:t xml:space="preserve">Eesti </w:t>
      </w:r>
      <w:r w:rsidRPr="009A691D">
        <w:rPr>
          <w:rFonts w:ascii="Times New Roman" w:hAnsi="Times New Roman"/>
          <w:sz w:val="24"/>
          <w:lang w:eastAsia="et-EE"/>
        </w:rPr>
        <w:t xml:space="preserve">olemasolevale praktikale, sest </w:t>
      </w:r>
      <w:r w:rsidRPr="009A691D" w:rsidDel="00D60E59">
        <w:rPr>
          <w:rFonts w:ascii="Times New Roman" w:hAnsi="Times New Roman"/>
          <w:sz w:val="24"/>
          <w:lang w:eastAsia="et-EE"/>
        </w:rPr>
        <w:t xml:space="preserve">selliseid </w:t>
      </w:r>
      <w:r w:rsidRPr="009A691D">
        <w:rPr>
          <w:rFonts w:ascii="Times New Roman" w:hAnsi="Times New Roman"/>
          <w:sz w:val="24"/>
          <w:lang w:eastAsia="et-EE"/>
        </w:rPr>
        <w:t xml:space="preserve">sekkumisi on </w:t>
      </w:r>
      <w:r w:rsidR="00B12DAC">
        <w:rPr>
          <w:rFonts w:ascii="Times New Roman" w:hAnsi="Times New Roman"/>
          <w:sz w:val="24"/>
          <w:lang w:eastAsia="et-EE"/>
        </w:rPr>
        <w:t>vaj</w:t>
      </w:r>
      <w:r w:rsidR="000102B7">
        <w:rPr>
          <w:rFonts w:ascii="Times New Roman" w:hAnsi="Times New Roman"/>
          <w:sz w:val="24"/>
          <w:lang w:eastAsia="et-EE"/>
        </w:rPr>
        <w:t>a</w:t>
      </w:r>
      <w:r w:rsidR="00B12DAC">
        <w:rPr>
          <w:rFonts w:ascii="Times New Roman" w:hAnsi="Times New Roman"/>
          <w:sz w:val="24"/>
          <w:lang w:eastAsia="et-EE"/>
        </w:rPr>
        <w:t>dustele reageerides</w:t>
      </w:r>
      <w:r w:rsidR="00AE1C76">
        <w:rPr>
          <w:rFonts w:ascii="Times New Roman" w:hAnsi="Times New Roman"/>
          <w:sz w:val="24"/>
          <w:lang w:eastAsia="et-EE"/>
        </w:rPr>
        <w:t xml:space="preserve"> Eestis</w:t>
      </w:r>
      <w:r w:rsidR="00B12DAC">
        <w:rPr>
          <w:rFonts w:ascii="Times New Roman" w:hAnsi="Times New Roman"/>
          <w:sz w:val="24"/>
          <w:lang w:eastAsia="et-EE"/>
        </w:rPr>
        <w:t xml:space="preserve"> </w:t>
      </w:r>
      <w:r w:rsidRPr="009A691D">
        <w:rPr>
          <w:rFonts w:ascii="Times New Roman" w:hAnsi="Times New Roman"/>
          <w:sz w:val="24"/>
          <w:lang w:eastAsia="et-EE"/>
        </w:rPr>
        <w:t xml:space="preserve">ka </w:t>
      </w:r>
      <w:r w:rsidR="00D60E59" w:rsidRPr="009A691D">
        <w:rPr>
          <w:rFonts w:ascii="Times New Roman" w:hAnsi="Times New Roman"/>
          <w:sz w:val="24"/>
          <w:lang w:eastAsia="et-EE"/>
        </w:rPr>
        <w:t>var</w:t>
      </w:r>
      <w:r w:rsidR="00D60E59">
        <w:rPr>
          <w:rFonts w:ascii="Times New Roman" w:hAnsi="Times New Roman"/>
          <w:sz w:val="24"/>
          <w:lang w:eastAsia="et-EE"/>
        </w:rPr>
        <w:t>em</w:t>
      </w:r>
      <w:r w:rsidR="00D60E59" w:rsidRPr="009A691D">
        <w:rPr>
          <w:rFonts w:ascii="Times New Roman" w:hAnsi="Times New Roman"/>
          <w:sz w:val="24"/>
          <w:lang w:eastAsia="et-EE"/>
        </w:rPr>
        <w:t xml:space="preserve"> </w:t>
      </w:r>
      <w:r w:rsidR="00B12DAC">
        <w:rPr>
          <w:rFonts w:ascii="Times New Roman" w:hAnsi="Times New Roman"/>
          <w:sz w:val="24"/>
          <w:lang w:eastAsia="et-EE"/>
        </w:rPr>
        <w:t>riigiasutuste poolt projekti- või ot</w:t>
      </w:r>
      <w:r w:rsidR="00FA7767">
        <w:rPr>
          <w:rFonts w:ascii="Times New Roman" w:hAnsi="Times New Roman"/>
          <w:sz w:val="24"/>
          <w:lang w:eastAsia="et-EE"/>
        </w:rPr>
        <w:t>s</w:t>
      </w:r>
      <w:r w:rsidR="00B12DAC">
        <w:rPr>
          <w:rFonts w:ascii="Times New Roman" w:hAnsi="Times New Roman"/>
          <w:sz w:val="24"/>
          <w:lang w:eastAsia="et-EE"/>
        </w:rPr>
        <w:t>elepingupõhiselt</w:t>
      </w:r>
      <w:r w:rsidRPr="009A691D">
        <w:rPr>
          <w:rFonts w:ascii="Times New Roman" w:hAnsi="Times New Roman"/>
          <w:sz w:val="24"/>
          <w:lang w:eastAsia="et-EE"/>
        </w:rPr>
        <w:t xml:space="preserve"> rahastatud</w:t>
      </w:r>
      <w:r w:rsidR="00CE4535">
        <w:rPr>
          <w:rFonts w:ascii="Times New Roman" w:hAnsi="Times New Roman"/>
          <w:sz w:val="24"/>
          <w:lang w:eastAsia="et-EE"/>
        </w:rPr>
        <w:t>. N</w:t>
      </w:r>
      <w:r w:rsidRPr="009A691D">
        <w:rPr>
          <w:rFonts w:ascii="Times New Roman" w:hAnsi="Times New Roman"/>
          <w:sz w:val="24"/>
          <w:lang w:eastAsia="et-EE"/>
        </w:rPr>
        <w:t xml:space="preserve">äiteks on </w:t>
      </w:r>
      <w:r w:rsidR="00E37376" w:rsidRPr="009A691D">
        <w:rPr>
          <w:rFonts w:ascii="Times New Roman" w:hAnsi="Times New Roman"/>
          <w:sz w:val="24"/>
          <w:lang w:eastAsia="et-EE"/>
        </w:rPr>
        <w:t xml:space="preserve">MTÜ Peaasjad </w:t>
      </w:r>
      <w:r w:rsidR="00E37376">
        <w:rPr>
          <w:rFonts w:ascii="Times New Roman" w:hAnsi="Times New Roman"/>
          <w:sz w:val="24"/>
          <w:lang w:eastAsia="et-EE"/>
        </w:rPr>
        <w:t xml:space="preserve">pakutavat </w:t>
      </w:r>
      <w:r w:rsidRPr="009A691D">
        <w:rPr>
          <w:rFonts w:ascii="Times New Roman" w:hAnsi="Times New Roman"/>
          <w:sz w:val="24"/>
          <w:lang w:eastAsia="et-EE"/>
        </w:rPr>
        <w:t xml:space="preserve">PeaHea noortenõustamist </w:t>
      </w:r>
      <w:r w:rsidR="00E37376" w:rsidRPr="009A691D">
        <w:rPr>
          <w:rFonts w:ascii="Times New Roman" w:hAnsi="Times New Roman"/>
          <w:sz w:val="24"/>
          <w:lang w:eastAsia="et-EE"/>
        </w:rPr>
        <w:t xml:space="preserve">rahastanud Sotsiaalministeerium </w:t>
      </w:r>
      <w:r w:rsidR="00E37376">
        <w:rPr>
          <w:rFonts w:ascii="Times New Roman" w:hAnsi="Times New Roman"/>
          <w:sz w:val="24"/>
          <w:lang w:eastAsia="et-EE"/>
        </w:rPr>
        <w:t>str</w:t>
      </w:r>
      <w:r w:rsidR="00BE5D66">
        <w:rPr>
          <w:rFonts w:ascii="Times New Roman" w:hAnsi="Times New Roman"/>
          <w:sz w:val="24"/>
          <w:lang w:eastAsia="et-EE"/>
        </w:rPr>
        <w:t>a</w:t>
      </w:r>
      <w:r w:rsidR="00E37376">
        <w:rPr>
          <w:rFonts w:ascii="Times New Roman" w:hAnsi="Times New Roman"/>
          <w:sz w:val="24"/>
          <w:lang w:eastAsia="et-EE"/>
        </w:rPr>
        <w:t>teegili</w:t>
      </w:r>
      <w:r w:rsidR="00BE5D66">
        <w:rPr>
          <w:rFonts w:ascii="Times New Roman" w:hAnsi="Times New Roman"/>
          <w:sz w:val="24"/>
          <w:lang w:eastAsia="et-EE"/>
        </w:rPr>
        <w:t>s</w:t>
      </w:r>
      <w:r w:rsidR="00E37376">
        <w:rPr>
          <w:rFonts w:ascii="Times New Roman" w:hAnsi="Times New Roman"/>
          <w:sz w:val="24"/>
          <w:lang w:eastAsia="et-EE"/>
        </w:rPr>
        <w:t xml:space="preserve">e partnerluse </w:t>
      </w:r>
      <w:r w:rsidR="00DF7E84">
        <w:rPr>
          <w:rFonts w:ascii="Times New Roman" w:hAnsi="Times New Roman"/>
          <w:sz w:val="24"/>
          <w:lang w:eastAsia="et-EE"/>
        </w:rPr>
        <w:t>kaudu ja</w:t>
      </w:r>
      <w:r w:rsidRPr="009A691D">
        <w:rPr>
          <w:rFonts w:ascii="Times New Roman" w:hAnsi="Times New Roman"/>
          <w:sz w:val="24"/>
          <w:lang w:eastAsia="et-EE"/>
        </w:rPr>
        <w:t xml:space="preserve"> Tervisekassa </w:t>
      </w:r>
      <w:r w:rsidR="00FA7767">
        <w:rPr>
          <w:rFonts w:ascii="Times New Roman" w:hAnsi="Times New Roman"/>
          <w:sz w:val="24"/>
          <w:lang w:eastAsia="et-EE"/>
        </w:rPr>
        <w:t xml:space="preserve">projekti </w:t>
      </w:r>
      <w:r w:rsidR="000102B7" w:rsidRPr="000102B7">
        <w:rPr>
          <w:rFonts w:ascii="Times New Roman" w:hAnsi="Times New Roman"/>
          <w:sz w:val="24"/>
          <w:lang w:eastAsia="et-EE"/>
        </w:rPr>
        <w:t>„Madala sisenemislävega vaimse tervise nõustamisteenuse kättesaadavuse võimaldamine noortele“</w:t>
      </w:r>
      <w:r w:rsidR="00DF7E84">
        <w:rPr>
          <w:rFonts w:ascii="Times New Roman" w:hAnsi="Times New Roman"/>
          <w:sz w:val="24"/>
          <w:lang w:eastAsia="et-EE"/>
        </w:rPr>
        <w:t xml:space="preserve"> kaudu</w:t>
      </w:r>
      <w:r w:rsidR="00F15A37">
        <w:rPr>
          <w:rFonts w:ascii="Times New Roman" w:hAnsi="Times New Roman"/>
          <w:sz w:val="24"/>
          <w:lang w:eastAsia="et-EE"/>
        </w:rPr>
        <w:t>.</w:t>
      </w:r>
      <w:r w:rsidRPr="009A691D">
        <w:rPr>
          <w:rFonts w:ascii="Times New Roman" w:hAnsi="Times New Roman"/>
          <w:sz w:val="24"/>
          <w:lang w:eastAsia="et-EE"/>
        </w:rPr>
        <w:t xml:space="preserve"> </w:t>
      </w:r>
      <w:r w:rsidR="004859EC" w:rsidRPr="009A691D">
        <w:rPr>
          <w:rFonts w:ascii="Times New Roman" w:hAnsi="Times New Roman"/>
          <w:sz w:val="24"/>
          <w:lang w:eastAsia="et-EE"/>
        </w:rPr>
        <w:t xml:space="preserve">MTÜ Eesti-Rootsi Vaimse Tervise ja Suitsidoloogia Instituudi </w:t>
      </w:r>
      <w:r w:rsidR="00122FF3">
        <w:rPr>
          <w:rFonts w:ascii="Times New Roman" w:hAnsi="Times New Roman"/>
          <w:sz w:val="24"/>
          <w:lang w:eastAsia="et-EE"/>
        </w:rPr>
        <w:t xml:space="preserve">pakutavat </w:t>
      </w:r>
      <w:r w:rsidR="00122FF3" w:rsidRPr="009A691D">
        <w:rPr>
          <w:rFonts w:ascii="Times New Roman" w:hAnsi="Times New Roman"/>
          <w:sz w:val="24"/>
          <w:lang w:eastAsia="et-EE"/>
        </w:rPr>
        <w:t>eneseabiprogrammi</w:t>
      </w:r>
      <w:r w:rsidR="004859EC">
        <w:rPr>
          <w:rFonts w:ascii="Times New Roman" w:hAnsi="Times New Roman"/>
          <w:sz w:val="24"/>
          <w:lang w:eastAsia="et-EE"/>
        </w:rPr>
        <w:t xml:space="preserve"> </w:t>
      </w:r>
      <w:r w:rsidRPr="009A691D">
        <w:rPr>
          <w:rFonts w:ascii="Times New Roman" w:hAnsi="Times New Roman"/>
          <w:sz w:val="24"/>
          <w:lang w:eastAsia="et-EE"/>
        </w:rPr>
        <w:t xml:space="preserve">iFightDepression </w:t>
      </w:r>
      <w:r w:rsidR="00565C0E">
        <w:rPr>
          <w:rFonts w:ascii="Times New Roman" w:hAnsi="Times New Roman"/>
          <w:sz w:val="24"/>
          <w:lang w:eastAsia="et-EE"/>
        </w:rPr>
        <w:t>on p</w:t>
      </w:r>
      <w:r w:rsidRPr="009A691D">
        <w:rPr>
          <w:rFonts w:ascii="Times New Roman" w:hAnsi="Times New Roman"/>
          <w:sz w:val="24"/>
          <w:lang w:eastAsia="et-EE"/>
        </w:rPr>
        <w:t xml:space="preserve">rojektipõhiselt </w:t>
      </w:r>
      <w:r w:rsidR="00565C0E">
        <w:rPr>
          <w:rFonts w:ascii="Times New Roman" w:hAnsi="Times New Roman"/>
          <w:sz w:val="24"/>
          <w:lang w:eastAsia="et-EE"/>
        </w:rPr>
        <w:t>toeta</w:t>
      </w:r>
      <w:r w:rsidR="00434EA9">
        <w:rPr>
          <w:rFonts w:ascii="Times New Roman" w:hAnsi="Times New Roman"/>
          <w:sz w:val="24"/>
          <w:lang w:eastAsia="et-EE"/>
        </w:rPr>
        <w:t>nud</w:t>
      </w:r>
      <w:r w:rsidR="00565C0E">
        <w:rPr>
          <w:rFonts w:ascii="Times New Roman" w:hAnsi="Times New Roman"/>
          <w:sz w:val="24"/>
          <w:lang w:eastAsia="et-EE"/>
        </w:rPr>
        <w:t xml:space="preserve"> </w:t>
      </w:r>
      <w:r w:rsidRPr="009A691D">
        <w:rPr>
          <w:rFonts w:ascii="Times New Roman" w:hAnsi="Times New Roman"/>
          <w:sz w:val="24"/>
          <w:lang w:eastAsia="et-EE"/>
        </w:rPr>
        <w:t xml:space="preserve">Euroopa Komisjon ja Sotsiaalministeerium ning MTÜ Vaikuseminutid sekkumisprogramme </w:t>
      </w:r>
      <w:r w:rsidR="00D261E0">
        <w:rPr>
          <w:rFonts w:ascii="Times New Roman" w:hAnsi="Times New Roman"/>
          <w:sz w:val="24"/>
          <w:lang w:eastAsia="et-EE"/>
        </w:rPr>
        <w:t xml:space="preserve">on </w:t>
      </w:r>
      <w:r w:rsidRPr="009A691D">
        <w:rPr>
          <w:rFonts w:ascii="Times New Roman" w:hAnsi="Times New Roman"/>
          <w:sz w:val="24"/>
          <w:lang w:eastAsia="et-EE"/>
        </w:rPr>
        <w:t>toetatud Haridus- ja Teadusministeeriumi strateegilise partnerluse</w:t>
      </w:r>
      <w:r w:rsidR="001D7464">
        <w:rPr>
          <w:rFonts w:ascii="Times New Roman" w:hAnsi="Times New Roman"/>
          <w:sz w:val="24"/>
          <w:lang w:eastAsia="et-EE"/>
        </w:rPr>
        <w:t xml:space="preserve"> kaudu</w:t>
      </w:r>
      <w:r w:rsidRPr="009A691D">
        <w:rPr>
          <w:rFonts w:ascii="Times New Roman" w:hAnsi="Times New Roman"/>
          <w:sz w:val="24"/>
          <w:lang w:eastAsia="et-EE"/>
        </w:rPr>
        <w:t>. Seadusemuudatuse väljatöötamine lähtus „Vaimse tervise astmelise abi tegevuskava 2024–2027“ elluviimise raames t</w:t>
      </w:r>
      <w:r w:rsidR="00FC3B75">
        <w:rPr>
          <w:rFonts w:ascii="Times New Roman" w:hAnsi="Times New Roman"/>
          <w:sz w:val="24"/>
          <w:lang w:eastAsia="et-EE"/>
        </w:rPr>
        <w:t>eh</w:t>
      </w:r>
      <w:r w:rsidRPr="009A691D">
        <w:rPr>
          <w:rFonts w:ascii="Times New Roman" w:hAnsi="Times New Roman"/>
          <w:sz w:val="24"/>
          <w:lang w:eastAsia="et-EE"/>
        </w:rPr>
        <w:t xml:space="preserve">tavatest arendustegevustest </w:t>
      </w:r>
      <w:r w:rsidR="006056AC">
        <w:rPr>
          <w:rFonts w:ascii="Times New Roman" w:hAnsi="Times New Roman"/>
          <w:sz w:val="24"/>
          <w:lang w:eastAsia="et-EE"/>
        </w:rPr>
        <w:t>ja</w:t>
      </w:r>
      <w:r w:rsidRPr="009A691D">
        <w:rPr>
          <w:rFonts w:ascii="Times New Roman" w:hAnsi="Times New Roman"/>
          <w:sz w:val="24"/>
          <w:lang w:eastAsia="et-EE"/>
        </w:rPr>
        <w:t xml:space="preserve"> </w:t>
      </w:r>
      <w:r w:rsidRPr="7CAF1B58">
        <w:rPr>
          <w:rFonts w:ascii="Times New Roman" w:hAnsi="Times New Roman"/>
          <w:sz w:val="24"/>
          <w:lang w:eastAsia="et-EE"/>
        </w:rPr>
        <w:t>valdkon</w:t>
      </w:r>
      <w:r w:rsidR="10366C39" w:rsidRPr="7CAF1B58">
        <w:rPr>
          <w:rFonts w:ascii="Times New Roman" w:hAnsi="Times New Roman"/>
          <w:sz w:val="24"/>
          <w:lang w:eastAsia="et-EE"/>
        </w:rPr>
        <w:t>na</w:t>
      </w:r>
      <w:r w:rsidRPr="7CAF1B58">
        <w:rPr>
          <w:rFonts w:ascii="Times New Roman" w:hAnsi="Times New Roman"/>
          <w:sz w:val="24"/>
          <w:lang w:eastAsia="et-EE"/>
        </w:rPr>
        <w:t>ülesest</w:t>
      </w:r>
      <w:r w:rsidRPr="009A691D">
        <w:rPr>
          <w:rFonts w:ascii="Times New Roman" w:hAnsi="Times New Roman"/>
          <w:sz w:val="24"/>
          <w:lang w:eastAsia="et-EE"/>
        </w:rPr>
        <w:t xml:space="preserve"> kokkuleppest „Ennetustegevuste rahastamise põhimõtete kokkulepe“.</w:t>
      </w:r>
    </w:p>
    <w:p w14:paraId="70B35763" w14:textId="0D19966D" w:rsidR="56C7CB6F" w:rsidRDefault="56C7CB6F" w:rsidP="56C7CB6F">
      <w:pPr>
        <w:rPr>
          <w:rFonts w:ascii="Times New Roman" w:hAnsi="Times New Roman"/>
          <w:sz w:val="24"/>
          <w:lang w:eastAsia="et-EE"/>
        </w:rPr>
      </w:pPr>
    </w:p>
    <w:p w14:paraId="122123CC" w14:textId="288C5148" w:rsidR="56C7CB6F" w:rsidRDefault="56C7CB6F" w:rsidP="56C7CB6F">
      <w:pPr>
        <w:rPr>
          <w:rFonts w:ascii="Times New Roman" w:hAnsi="Times New Roman"/>
          <w:b/>
          <w:bCs/>
          <w:sz w:val="24"/>
          <w:lang w:eastAsia="et-EE"/>
        </w:rPr>
        <w:sectPr w:rsidR="56C7CB6F" w:rsidSect="004F5AFB">
          <w:type w:val="continuous"/>
          <w:pgSz w:w="11906" w:h="16838"/>
          <w:pgMar w:top="1134" w:right="1134" w:bottom="1134" w:left="1701" w:header="680" w:footer="680" w:gutter="0"/>
          <w:cols w:space="708"/>
          <w:formProt w:val="0"/>
          <w:docGrid w:linePitch="360"/>
        </w:sectPr>
      </w:pPr>
    </w:p>
    <w:p w14:paraId="71A2AD08" w14:textId="243F5E13" w:rsidR="00CA7202" w:rsidRPr="0006061E" w:rsidRDefault="0C2255AF" w:rsidP="56C7CB6F">
      <w:pPr>
        <w:rPr>
          <w:rFonts w:ascii="Times New Roman" w:hAnsi="Times New Roman"/>
          <w:sz w:val="24"/>
          <w:lang w:eastAsia="et-EE"/>
        </w:rPr>
      </w:pPr>
      <w:r w:rsidRPr="56C7CB6F">
        <w:rPr>
          <w:rFonts w:ascii="Times New Roman" w:hAnsi="Times New Roman"/>
          <w:sz w:val="24"/>
          <w:lang w:eastAsia="et-EE"/>
        </w:rPr>
        <w:t>Eelnõu lähtekohaks on sotsiaal</w:t>
      </w:r>
      <w:r w:rsidR="006056AC">
        <w:rPr>
          <w:rFonts w:ascii="Times New Roman" w:hAnsi="Times New Roman"/>
          <w:sz w:val="24"/>
          <w:lang w:eastAsia="et-EE"/>
        </w:rPr>
        <w:t>ministri</w:t>
      </w:r>
      <w:r w:rsidR="00353A7D">
        <w:rPr>
          <w:rFonts w:ascii="Times New Roman" w:hAnsi="Times New Roman"/>
          <w:sz w:val="24"/>
          <w:lang w:eastAsia="et-EE"/>
        </w:rPr>
        <w:t xml:space="preserve"> ja</w:t>
      </w:r>
      <w:r w:rsidRPr="56C7CB6F">
        <w:rPr>
          <w:rFonts w:ascii="Times New Roman" w:hAnsi="Times New Roman"/>
          <w:sz w:val="24"/>
          <w:lang w:eastAsia="et-EE"/>
        </w:rPr>
        <w:t xml:space="preserve"> haridusministri 2026. aasta veebruaris antud poliitiline suunis</w:t>
      </w:r>
      <w:r w:rsidR="00CA7202" w:rsidRPr="56C7CB6F">
        <w:rPr>
          <w:rStyle w:val="Allmrkuseviide"/>
          <w:rFonts w:ascii="Times New Roman" w:hAnsi="Times New Roman"/>
          <w:sz w:val="24"/>
          <w:lang w:eastAsia="et-EE"/>
        </w:rPr>
        <w:footnoteReference w:id="5"/>
      </w:r>
      <w:r w:rsidRPr="56C7CB6F">
        <w:rPr>
          <w:rFonts w:ascii="Times New Roman" w:hAnsi="Times New Roman"/>
          <w:sz w:val="24"/>
          <w:lang w:eastAsia="et-EE"/>
        </w:rPr>
        <w:t xml:space="preserve">, mille kohaselt tuleb </w:t>
      </w:r>
      <w:r w:rsidR="00170B7A">
        <w:rPr>
          <w:rFonts w:ascii="Times New Roman" w:hAnsi="Times New Roman"/>
          <w:sz w:val="24"/>
          <w:lang w:eastAsia="et-EE"/>
        </w:rPr>
        <w:t>RTHS-i</w:t>
      </w:r>
      <w:r w:rsidRPr="56C7CB6F">
        <w:rPr>
          <w:rFonts w:ascii="Times New Roman" w:hAnsi="Times New Roman"/>
          <w:sz w:val="24"/>
          <w:lang w:eastAsia="et-EE"/>
        </w:rPr>
        <w:t xml:space="preserve"> kaudu luua eeldused täiendavate vaimse tervise </w:t>
      </w:r>
      <w:r w:rsidR="65357155" w:rsidRPr="358D079C">
        <w:rPr>
          <w:rFonts w:ascii="Times New Roman" w:hAnsi="Times New Roman"/>
          <w:sz w:val="24"/>
          <w:lang w:eastAsia="et-EE"/>
        </w:rPr>
        <w:t>abi</w:t>
      </w:r>
      <w:r w:rsidR="006377B1">
        <w:rPr>
          <w:rFonts w:ascii="Times New Roman" w:hAnsi="Times New Roman"/>
          <w:sz w:val="24"/>
          <w:lang w:eastAsia="et-EE"/>
        </w:rPr>
        <w:t xml:space="preserve"> </w:t>
      </w:r>
      <w:r w:rsidR="65357155" w:rsidRPr="358D079C">
        <w:rPr>
          <w:rFonts w:ascii="Times New Roman" w:hAnsi="Times New Roman"/>
          <w:sz w:val="24"/>
          <w:lang w:eastAsia="et-EE"/>
        </w:rPr>
        <w:t>võimaluste</w:t>
      </w:r>
      <w:r w:rsidRPr="56C7CB6F">
        <w:rPr>
          <w:rFonts w:ascii="Times New Roman" w:hAnsi="Times New Roman"/>
          <w:sz w:val="24"/>
          <w:lang w:eastAsia="et-EE"/>
        </w:rPr>
        <w:t xml:space="preserve"> toomiseks rahvatervis</w:t>
      </w:r>
      <w:r w:rsidR="000B138A">
        <w:rPr>
          <w:rFonts w:ascii="Times New Roman" w:hAnsi="Times New Roman"/>
          <w:sz w:val="24"/>
          <w:lang w:eastAsia="et-EE"/>
        </w:rPr>
        <w:t>hoiu</w:t>
      </w:r>
      <w:r w:rsidRPr="56C7CB6F">
        <w:rPr>
          <w:rFonts w:ascii="Times New Roman" w:hAnsi="Times New Roman"/>
          <w:sz w:val="24"/>
          <w:lang w:eastAsia="et-EE"/>
        </w:rPr>
        <w:t>süsteemi. Vaimse tervise valdkonna õigusliku raamistiku täiendamist on var</w:t>
      </w:r>
      <w:r w:rsidR="000B138A">
        <w:rPr>
          <w:rFonts w:ascii="Times New Roman" w:hAnsi="Times New Roman"/>
          <w:sz w:val="24"/>
          <w:lang w:eastAsia="et-EE"/>
        </w:rPr>
        <w:t>em</w:t>
      </w:r>
      <w:r w:rsidRPr="56C7CB6F">
        <w:rPr>
          <w:rFonts w:ascii="Times New Roman" w:hAnsi="Times New Roman"/>
          <w:sz w:val="24"/>
          <w:lang w:eastAsia="et-EE"/>
        </w:rPr>
        <w:t xml:space="preserve"> käsitletud ka </w:t>
      </w:r>
      <w:r w:rsidR="000C34C0">
        <w:rPr>
          <w:rFonts w:ascii="Times New Roman" w:hAnsi="Times New Roman"/>
          <w:sz w:val="24"/>
          <w:lang w:eastAsia="et-EE"/>
        </w:rPr>
        <w:t>TTKS-i</w:t>
      </w:r>
      <w:r w:rsidRPr="56C7CB6F">
        <w:rPr>
          <w:rFonts w:ascii="Times New Roman" w:hAnsi="Times New Roman"/>
          <w:sz w:val="24"/>
          <w:lang w:eastAsia="et-EE"/>
        </w:rPr>
        <w:t xml:space="preserve"> muutmise väljatöötamiskavatsuses</w:t>
      </w:r>
      <w:r w:rsidR="00CA7202" w:rsidRPr="56C7CB6F">
        <w:rPr>
          <w:rStyle w:val="Allmrkuseviide"/>
          <w:rFonts w:ascii="Times New Roman" w:hAnsi="Times New Roman"/>
          <w:sz w:val="24"/>
          <w:lang w:eastAsia="et-EE"/>
        </w:rPr>
        <w:footnoteReference w:id="6"/>
      </w:r>
      <w:r w:rsidR="00A02CC7">
        <w:rPr>
          <w:rFonts w:ascii="Times New Roman" w:hAnsi="Times New Roman"/>
          <w:sz w:val="24"/>
          <w:lang w:eastAsia="et-EE"/>
        </w:rPr>
        <w:t xml:space="preserve"> (edaspidi VTK)</w:t>
      </w:r>
      <w:r w:rsidRPr="56C7CB6F">
        <w:rPr>
          <w:rFonts w:ascii="Times New Roman" w:hAnsi="Times New Roman"/>
          <w:sz w:val="24"/>
          <w:lang w:eastAsia="et-EE"/>
        </w:rPr>
        <w:t>, kus kavandati mitmeid terviklikke muudatusi.</w:t>
      </w:r>
    </w:p>
    <w:p w14:paraId="7B3A9CCB" w14:textId="489E298D" w:rsidR="00CA7202" w:rsidRPr="0006061E" w:rsidRDefault="00CA7202" w:rsidP="56C7CB6F">
      <w:pPr>
        <w:rPr>
          <w:rFonts w:ascii="Times New Roman" w:hAnsi="Times New Roman"/>
          <w:sz w:val="24"/>
          <w:lang w:eastAsia="et-EE"/>
        </w:rPr>
      </w:pPr>
    </w:p>
    <w:p w14:paraId="70471022" w14:textId="752AA27C" w:rsidR="00CA7202" w:rsidRPr="0006061E" w:rsidRDefault="78BC79BB" w:rsidP="000A1516">
      <w:r w:rsidRPr="56C7CB6F">
        <w:rPr>
          <w:rFonts w:ascii="Times New Roman" w:hAnsi="Times New Roman"/>
          <w:sz w:val="24"/>
          <w:lang w:eastAsia="et-EE"/>
        </w:rPr>
        <w:t xml:space="preserve">VTK põhisisu oli laiendada tervishoiuteenuste korralduse õiguslikku raamistikku, luues tervishoius uued teenuste kategooriad (sh psühhosotsiaalsed teenused), võimaldades nende süsteemset rahastamist </w:t>
      </w:r>
      <w:r w:rsidR="009376DC">
        <w:rPr>
          <w:rFonts w:ascii="Times New Roman" w:hAnsi="Times New Roman"/>
          <w:sz w:val="24"/>
          <w:lang w:eastAsia="et-EE"/>
        </w:rPr>
        <w:t>ja</w:t>
      </w:r>
      <w:r w:rsidRPr="56C7CB6F">
        <w:rPr>
          <w:rFonts w:ascii="Times New Roman" w:hAnsi="Times New Roman"/>
          <w:sz w:val="24"/>
          <w:lang w:eastAsia="et-EE"/>
        </w:rPr>
        <w:t xml:space="preserve"> kujundades tervishoiuteenuste osutamist tervishoiuvõrgustike põhiselt. Samuti nähti ette </w:t>
      </w:r>
      <w:r w:rsidR="00F21078" w:rsidRPr="358D079C">
        <w:rPr>
          <w:rFonts w:ascii="Times New Roman" w:hAnsi="Times New Roman"/>
          <w:sz w:val="24"/>
          <w:lang w:eastAsia="et-EE"/>
        </w:rPr>
        <w:t>integreeri</w:t>
      </w:r>
      <w:r w:rsidR="00F21078">
        <w:rPr>
          <w:rFonts w:ascii="Times New Roman" w:hAnsi="Times New Roman"/>
          <w:sz w:val="24"/>
          <w:lang w:eastAsia="et-EE"/>
        </w:rPr>
        <w:t>da</w:t>
      </w:r>
      <w:r w:rsidR="00F21078" w:rsidRPr="358D079C">
        <w:rPr>
          <w:rFonts w:ascii="Times New Roman" w:hAnsi="Times New Roman"/>
          <w:sz w:val="24"/>
          <w:lang w:eastAsia="et-EE"/>
        </w:rPr>
        <w:t xml:space="preserve"> </w:t>
      </w:r>
      <w:r w:rsidR="7D80B023" w:rsidRPr="358D079C">
        <w:rPr>
          <w:rFonts w:ascii="Times New Roman" w:hAnsi="Times New Roman"/>
          <w:sz w:val="24"/>
          <w:lang w:eastAsia="et-EE"/>
        </w:rPr>
        <w:t>väheintensiivse</w:t>
      </w:r>
      <w:r w:rsidR="00F21078">
        <w:rPr>
          <w:rFonts w:ascii="Times New Roman" w:hAnsi="Times New Roman"/>
          <w:sz w:val="24"/>
          <w:lang w:eastAsia="et-EE"/>
        </w:rPr>
        <w:t>d</w:t>
      </w:r>
      <w:r w:rsidR="7D80B023" w:rsidRPr="358D079C">
        <w:rPr>
          <w:rFonts w:ascii="Times New Roman" w:hAnsi="Times New Roman"/>
          <w:sz w:val="24"/>
          <w:lang w:eastAsia="et-EE"/>
        </w:rPr>
        <w:t xml:space="preserve"> psühholoogilis</w:t>
      </w:r>
      <w:r w:rsidR="00F21078">
        <w:rPr>
          <w:rFonts w:ascii="Times New Roman" w:hAnsi="Times New Roman"/>
          <w:sz w:val="24"/>
          <w:lang w:eastAsia="et-EE"/>
        </w:rPr>
        <w:t>ed</w:t>
      </w:r>
      <w:r w:rsidR="7D80B023" w:rsidRPr="358D079C">
        <w:rPr>
          <w:rFonts w:ascii="Times New Roman" w:hAnsi="Times New Roman"/>
          <w:sz w:val="24"/>
          <w:lang w:eastAsia="et-EE"/>
        </w:rPr>
        <w:t xml:space="preserve"> sekkumis</w:t>
      </w:r>
      <w:r w:rsidR="00F21078">
        <w:rPr>
          <w:rFonts w:ascii="Times New Roman" w:hAnsi="Times New Roman"/>
          <w:sz w:val="24"/>
          <w:lang w:eastAsia="et-EE"/>
        </w:rPr>
        <w:t>ed</w:t>
      </w:r>
      <w:r w:rsidR="004738BA">
        <w:rPr>
          <w:rFonts w:ascii="Times New Roman" w:hAnsi="Times New Roman"/>
          <w:sz w:val="24"/>
          <w:lang w:eastAsia="et-EE"/>
        </w:rPr>
        <w:t xml:space="preserve"> (edaspidi VIPS)</w:t>
      </w:r>
      <w:r w:rsidRPr="56C7CB6F">
        <w:rPr>
          <w:rFonts w:ascii="Times New Roman" w:hAnsi="Times New Roman"/>
          <w:sz w:val="24"/>
          <w:lang w:eastAsia="et-EE"/>
        </w:rPr>
        <w:t xml:space="preserve"> vaimse tervise astmelise abi mudelisse. VTK kooskõlastamise ja </w:t>
      </w:r>
      <w:r w:rsidR="5155B9A3" w:rsidRPr="56C7CB6F">
        <w:rPr>
          <w:rFonts w:ascii="Times New Roman" w:hAnsi="Times New Roman"/>
          <w:sz w:val="24"/>
          <w:lang w:eastAsia="et-EE"/>
        </w:rPr>
        <w:t>selle menetluse</w:t>
      </w:r>
      <w:r w:rsidRPr="56C7CB6F">
        <w:rPr>
          <w:rFonts w:ascii="Times New Roman" w:hAnsi="Times New Roman"/>
          <w:sz w:val="24"/>
          <w:lang w:eastAsia="et-EE"/>
        </w:rPr>
        <w:t xml:space="preserve"> käigus </w:t>
      </w:r>
      <w:r w:rsidR="5AD88F9C" w:rsidRPr="56C7CB6F">
        <w:rPr>
          <w:rFonts w:ascii="Times New Roman" w:hAnsi="Times New Roman"/>
          <w:sz w:val="24"/>
          <w:lang w:eastAsia="et-EE"/>
        </w:rPr>
        <w:t>selgus, et</w:t>
      </w:r>
      <w:r w:rsidRPr="56C7CB6F">
        <w:rPr>
          <w:rFonts w:ascii="Times New Roman" w:hAnsi="Times New Roman"/>
          <w:sz w:val="24"/>
          <w:lang w:eastAsia="et-EE"/>
        </w:rPr>
        <w:t xml:space="preserve"> nii ulatuslike tervishoiukorralduslike muudatuste, uute teenuste tervishoiuteenusena reguleerimise ega ravikindlustuse rahastamismudeli muutmise</w:t>
      </w:r>
      <w:r w:rsidR="7259E077" w:rsidRPr="56C7CB6F">
        <w:rPr>
          <w:rFonts w:ascii="Times New Roman" w:hAnsi="Times New Roman"/>
          <w:sz w:val="24"/>
          <w:lang w:eastAsia="et-EE"/>
        </w:rPr>
        <w:t>ks</w:t>
      </w:r>
      <w:r w:rsidR="00DA17DE">
        <w:rPr>
          <w:rFonts w:ascii="Times New Roman" w:hAnsi="Times New Roman"/>
          <w:sz w:val="24"/>
          <w:lang w:eastAsia="et-EE"/>
        </w:rPr>
        <w:t xml:space="preserve"> </w:t>
      </w:r>
      <w:r w:rsidR="00DA17DE" w:rsidRPr="358D079C">
        <w:rPr>
          <w:rFonts w:ascii="Times New Roman" w:hAnsi="Times New Roman"/>
          <w:sz w:val="24"/>
          <w:lang w:eastAsia="et-EE"/>
        </w:rPr>
        <w:t>polnud piisavat toetust</w:t>
      </w:r>
      <w:r w:rsidR="7D80B023" w:rsidRPr="358D079C">
        <w:rPr>
          <w:rFonts w:ascii="Times New Roman" w:hAnsi="Times New Roman"/>
          <w:sz w:val="24"/>
          <w:lang w:eastAsia="et-EE"/>
        </w:rPr>
        <w:t>.</w:t>
      </w:r>
      <w:r w:rsidRPr="56C7CB6F">
        <w:rPr>
          <w:rFonts w:ascii="Times New Roman" w:hAnsi="Times New Roman"/>
          <w:sz w:val="24"/>
          <w:lang w:eastAsia="et-EE"/>
        </w:rPr>
        <w:t xml:space="preserve"> Seetõttu keskendub käesolev eelnõu kitsamale eesmärgile ning loob </w:t>
      </w:r>
      <w:r w:rsidR="00264B8D">
        <w:rPr>
          <w:rFonts w:ascii="Times New Roman" w:hAnsi="Times New Roman"/>
          <w:sz w:val="24"/>
          <w:lang w:eastAsia="et-EE"/>
        </w:rPr>
        <w:t>RTHS</w:t>
      </w:r>
      <w:r w:rsidR="000E4A9D">
        <w:rPr>
          <w:rFonts w:ascii="Times New Roman" w:hAnsi="Times New Roman"/>
          <w:sz w:val="24"/>
          <w:lang w:eastAsia="et-EE"/>
        </w:rPr>
        <w:t>-is</w:t>
      </w:r>
      <w:r w:rsidRPr="56C7CB6F">
        <w:rPr>
          <w:rFonts w:ascii="Times New Roman" w:hAnsi="Times New Roman"/>
          <w:sz w:val="24"/>
          <w:lang w:eastAsia="et-EE"/>
        </w:rPr>
        <w:t xml:space="preserve"> õigusliku aluse üksnes varajase abi sekkumiste, sealhulgas struktureeritud eneseabi sekkumiste ja </w:t>
      </w:r>
      <w:r w:rsidR="002E4A29">
        <w:rPr>
          <w:rFonts w:ascii="Times New Roman" w:hAnsi="Times New Roman"/>
          <w:sz w:val="24"/>
          <w:lang w:eastAsia="et-EE"/>
        </w:rPr>
        <w:t>VIPS-ide</w:t>
      </w:r>
      <w:r w:rsidRPr="56C7CB6F">
        <w:rPr>
          <w:rFonts w:ascii="Times New Roman" w:hAnsi="Times New Roman"/>
          <w:sz w:val="24"/>
          <w:lang w:eastAsia="et-EE"/>
        </w:rPr>
        <w:t xml:space="preserve"> süsteemseks korraldamiseks ja rahastamiseks. Tervishoiuvõrgustike kontseptsiooni ega muid VTK-s kavandatud laiapõhjalisi tervishoiukorralduslikke muudatusi </w:t>
      </w:r>
      <w:r w:rsidR="00DD45AE">
        <w:rPr>
          <w:rFonts w:ascii="Times New Roman" w:hAnsi="Times New Roman"/>
          <w:sz w:val="24"/>
          <w:lang w:eastAsia="et-EE"/>
        </w:rPr>
        <w:t xml:space="preserve">käesoleva </w:t>
      </w:r>
      <w:r w:rsidRPr="56C7CB6F">
        <w:rPr>
          <w:rFonts w:ascii="Times New Roman" w:hAnsi="Times New Roman"/>
          <w:sz w:val="24"/>
          <w:lang w:eastAsia="et-EE"/>
        </w:rPr>
        <w:t>eelnõuga ei rakendata.</w:t>
      </w:r>
    </w:p>
    <w:p w14:paraId="605C7056" w14:textId="28772A17" w:rsidR="00CA7202" w:rsidRPr="0006061E" w:rsidRDefault="00CA7202" w:rsidP="56C7CB6F">
      <w:pPr>
        <w:rPr>
          <w:rFonts w:ascii="Times New Roman" w:hAnsi="Times New Roman"/>
          <w:sz w:val="24"/>
          <w:lang w:eastAsia="et-EE"/>
        </w:rPr>
      </w:pPr>
    </w:p>
    <w:p w14:paraId="3C079C5F" w14:textId="18D62D7A" w:rsidR="00CA7202" w:rsidRPr="0006061E" w:rsidRDefault="3E5ADA07" w:rsidP="000A1516">
      <w:r w:rsidRPr="56C7CB6F">
        <w:rPr>
          <w:rFonts w:ascii="Times New Roman" w:hAnsi="Times New Roman"/>
          <w:sz w:val="24"/>
          <w:lang w:eastAsia="et-EE"/>
        </w:rPr>
        <w:t xml:space="preserve">Eelnõu väljatöötamisel on tuginetud vaimse tervise tegevuskava 2023–2026, vaimse tervise astmelise abi tegevuskava ning </w:t>
      </w:r>
      <w:r w:rsidR="00A66F43">
        <w:rPr>
          <w:rFonts w:ascii="Times New Roman" w:hAnsi="Times New Roman"/>
          <w:sz w:val="24"/>
          <w:lang w:eastAsia="et-EE"/>
        </w:rPr>
        <w:t>TTKS-i</w:t>
      </w:r>
      <w:r w:rsidRPr="56C7CB6F">
        <w:rPr>
          <w:rFonts w:ascii="Times New Roman" w:hAnsi="Times New Roman"/>
          <w:sz w:val="24"/>
          <w:lang w:eastAsia="et-EE"/>
        </w:rPr>
        <w:t xml:space="preserve"> muutmise </w:t>
      </w:r>
      <w:r w:rsidR="00C07FD4">
        <w:rPr>
          <w:rFonts w:ascii="Times New Roman" w:hAnsi="Times New Roman"/>
          <w:sz w:val="24"/>
          <w:lang w:eastAsia="et-EE"/>
        </w:rPr>
        <w:t>VTK</w:t>
      </w:r>
      <w:r w:rsidR="009161CF">
        <w:rPr>
          <w:rFonts w:ascii="Times New Roman" w:hAnsi="Times New Roman"/>
          <w:sz w:val="24"/>
          <w:lang w:eastAsia="et-EE"/>
        </w:rPr>
        <w:t xml:space="preserve"> koostamise</w:t>
      </w:r>
      <w:r w:rsidR="00966910">
        <w:rPr>
          <w:rFonts w:ascii="Times New Roman" w:hAnsi="Times New Roman"/>
          <w:sz w:val="24"/>
          <w:lang w:eastAsia="et-EE"/>
        </w:rPr>
        <w:t xml:space="preserve"> käigus</w:t>
      </w:r>
      <w:r w:rsidRPr="56C7CB6F">
        <w:rPr>
          <w:rFonts w:ascii="Times New Roman" w:hAnsi="Times New Roman"/>
          <w:sz w:val="24"/>
          <w:lang w:eastAsia="et-EE"/>
        </w:rPr>
        <w:t xml:space="preserve"> toimunud aruteludele ja kaasamistegevustele. Nende</w:t>
      </w:r>
      <w:r w:rsidR="005F4E1B">
        <w:rPr>
          <w:rFonts w:ascii="Times New Roman" w:hAnsi="Times New Roman"/>
          <w:sz w:val="24"/>
          <w:lang w:eastAsia="et-EE"/>
        </w:rPr>
        <w:t>s</w:t>
      </w:r>
      <w:r w:rsidRPr="56C7CB6F">
        <w:rPr>
          <w:rFonts w:ascii="Times New Roman" w:hAnsi="Times New Roman"/>
          <w:sz w:val="24"/>
          <w:lang w:eastAsia="et-EE"/>
        </w:rPr>
        <w:t xml:space="preserve"> aruteludes </w:t>
      </w:r>
      <w:r w:rsidR="00B32A83" w:rsidRPr="358D079C">
        <w:rPr>
          <w:rFonts w:ascii="Times New Roman" w:hAnsi="Times New Roman"/>
          <w:sz w:val="24"/>
          <w:lang w:eastAsia="et-EE"/>
        </w:rPr>
        <w:t xml:space="preserve">osalesid </w:t>
      </w:r>
      <w:r w:rsidRPr="56C7CB6F">
        <w:rPr>
          <w:rFonts w:ascii="Times New Roman" w:hAnsi="Times New Roman"/>
          <w:sz w:val="24"/>
          <w:lang w:eastAsia="et-EE"/>
        </w:rPr>
        <w:t xml:space="preserve">vaimse tervise, tervishoiu, </w:t>
      </w:r>
      <w:r w:rsidRPr="56C7CB6F">
        <w:rPr>
          <w:rFonts w:ascii="Times New Roman" w:hAnsi="Times New Roman"/>
          <w:sz w:val="24"/>
          <w:lang w:eastAsia="et-EE"/>
        </w:rPr>
        <w:lastRenderedPageBreak/>
        <w:t>sotsiaalvaldkonna ja haridusvaldkonna partnerid ning käsitleti muu hulgas vaimse tervise teenuste kättesaadavuse, varajase abi</w:t>
      </w:r>
      <w:r w:rsidR="00C66BBC">
        <w:rPr>
          <w:rFonts w:ascii="Times New Roman" w:hAnsi="Times New Roman"/>
          <w:sz w:val="24"/>
          <w:lang w:eastAsia="et-EE"/>
        </w:rPr>
        <w:t xml:space="preserve"> ja</w:t>
      </w:r>
      <w:r w:rsidRPr="56C7CB6F">
        <w:rPr>
          <w:rFonts w:ascii="Times New Roman" w:hAnsi="Times New Roman"/>
          <w:sz w:val="24"/>
          <w:lang w:eastAsia="et-EE"/>
        </w:rPr>
        <w:t xml:space="preserve"> astmelise abi rakendamise </w:t>
      </w:r>
      <w:r w:rsidR="00C66BBC">
        <w:rPr>
          <w:rFonts w:ascii="Times New Roman" w:hAnsi="Times New Roman"/>
          <w:sz w:val="24"/>
          <w:lang w:eastAsia="et-EE"/>
        </w:rPr>
        <w:t>ning</w:t>
      </w:r>
      <w:r w:rsidRPr="56C7CB6F">
        <w:rPr>
          <w:rFonts w:ascii="Times New Roman" w:hAnsi="Times New Roman"/>
          <w:sz w:val="24"/>
          <w:lang w:eastAsia="et-EE"/>
        </w:rPr>
        <w:t xml:space="preserve"> teenuste rahastamise küsimusi. Kaasamise tulemusena kujunes laiapõhjaline toetus vajadusele parandada vaimse tervise varajase abi kättesaadavust ning arendada tõenduspõhiseid vähese intensiivsusega sekkumisi. Samas ei kujunenud piisavat üksmeelt tervishoiukorralduse ulatuslikumate ümberkorralduste, uute teenuste tervishoiuteenustena reguleerimise ega tervishoiuvõrgustike kontseptsiooni rakendamise </w:t>
      </w:r>
      <w:r w:rsidR="00A21A0D">
        <w:rPr>
          <w:rFonts w:ascii="Times New Roman" w:hAnsi="Times New Roman"/>
          <w:sz w:val="24"/>
          <w:lang w:eastAsia="et-EE"/>
        </w:rPr>
        <w:t>suhte</w:t>
      </w:r>
      <w:r w:rsidR="006C446A">
        <w:rPr>
          <w:rFonts w:ascii="Times New Roman" w:hAnsi="Times New Roman"/>
          <w:sz w:val="24"/>
          <w:lang w:eastAsia="et-EE"/>
        </w:rPr>
        <w:t>s</w:t>
      </w:r>
      <w:r w:rsidRPr="56C7CB6F">
        <w:rPr>
          <w:rFonts w:ascii="Times New Roman" w:hAnsi="Times New Roman"/>
          <w:sz w:val="24"/>
          <w:lang w:eastAsia="et-EE"/>
        </w:rPr>
        <w:t>, mistõttu keskendub käesolev eelnõu kitsamale eesmärgile ning loob õigusliku aluse varajase abi sekkumiste süsteemseks korraldamiseks ja rahastamiseks.</w:t>
      </w:r>
    </w:p>
    <w:p w14:paraId="60DBF922" w14:textId="0630C3FA" w:rsidR="56C7CB6F" w:rsidRDefault="56C7CB6F" w:rsidP="56C7CB6F">
      <w:pPr>
        <w:rPr>
          <w:rFonts w:ascii="Times New Roman" w:hAnsi="Times New Roman"/>
          <w:sz w:val="24"/>
          <w:lang w:eastAsia="et-EE"/>
        </w:rPr>
      </w:pPr>
    </w:p>
    <w:p w14:paraId="697DDF79" w14:textId="77777777" w:rsidR="001339A9" w:rsidRPr="0006061E" w:rsidRDefault="001339A9" w:rsidP="000A1516">
      <w:pPr>
        <w:pStyle w:val="Loendilik"/>
        <w:numPr>
          <w:ilvl w:val="0"/>
          <w:numId w:val="5"/>
        </w:numPr>
        <w:rPr>
          <w:rFonts w:ascii="Times New Roman" w:hAnsi="Times New Roman"/>
          <w:b/>
          <w:sz w:val="24"/>
        </w:rPr>
      </w:pPr>
      <w:r w:rsidRPr="0006061E">
        <w:rPr>
          <w:rFonts w:ascii="Times New Roman" w:hAnsi="Times New Roman"/>
          <w:b/>
          <w:sz w:val="24"/>
        </w:rPr>
        <w:t>Eelnõu sisu ja võrdlev analüüs</w:t>
      </w:r>
    </w:p>
    <w:p w14:paraId="1CF325D6" w14:textId="77777777" w:rsidR="0097276E" w:rsidRPr="0006061E" w:rsidRDefault="0097276E" w:rsidP="000A1516">
      <w:pPr>
        <w:rPr>
          <w:rFonts w:ascii="Times New Roman" w:hAnsi="Times New Roman"/>
          <w:sz w:val="24"/>
        </w:rPr>
      </w:pPr>
    </w:p>
    <w:p w14:paraId="36FF4667" w14:textId="77777777" w:rsidR="00BB45B7" w:rsidRPr="0006061E" w:rsidRDefault="00BB45B7" w:rsidP="000A1516">
      <w:pPr>
        <w:rPr>
          <w:rFonts w:ascii="Times New Roman" w:hAnsi="Times New Roman"/>
          <w:sz w:val="24"/>
        </w:rPr>
        <w:sectPr w:rsidR="00BB45B7" w:rsidRPr="0006061E" w:rsidSect="004F5AFB">
          <w:type w:val="continuous"/>
          <w:pgSz w:w="11906" w:h="16838"/>
          <w:pgMar w:top="1134" w:right="1134" w:bottom="1134" w:left="1701" w:header="680" w:footer="680" w:gutter="0"/>
          <w:cols w:space="708"/>
          <w:docGrid w:linePitch="360"/>
        </w:sectPr>
      </w:pPr>
    </w:p>
    <w:p w14:paraId="3031B937" w14:textId="475A75EF" w:rsidR="00921A14" w:rsidRDefault="00921A14" w:rsidP="38F53640">
      <w:pPr>
        <w:rPr>
          <w:rFonts w:ascii="Times New Roman" w:hAnsi="Times New Roman"/>
          <w:sz w:val="24"/>
        </w:rPr>
      </w:pPr>
      <w:r w:rsidRPr="38F53640">
        <w:rPr>
          <w:rFonts w:ascii="Times New Roman" w:hAnsi="Times New Roman"/>
          <w:b/>
          <w:bCs/>
          <w:sz w:val="24"/>
        </w:rPr>
        <w:t>Eelnõu §-ga 1</w:t>
      </w:r>
      <w:r w:rsidRPr="38F53640">
        <w:rPr>
          <w:rFonts w:ascii="Times New Roman" w:hAnsi="Times New Roman"/>
          <w:sz w:val="24"/>
        </w:rPr>
        <w:t xml:space="preserve"> muudetakse RTHS-i.</w:t>
      </w:r>
    </w:p>
    <w:p w14:paraId="604D8544" w14:textId="77777777" w:rsidR="00921A14" w:rsidRDefault="00921A14" w:rsidP="38F53640">
      <w:pPr>
        <w:rPr>
          <w:rFonts w:ascii="Times New Roman" w:hAnsi="Times New Roman"/>
          <w:sz w:val="24"/>
        </w:rPr>
      </w:pPr>
    </w:p>
    <w:p w14:paraId="56644420" w14:textId="322FE8E4" w:rsidR="00B62934" w:rsidRPr="00B62934" w:rsidRDefault="00921A14" w:rsidP="00B62934">
      <w:pPr>
        <w:rPr>
          <w:rFonts w:ascii="Times New Roman" w:hAnsi="Times New Roman"/>
          <w:sz w:val="24"/>
        </w:rPr>
      </w:pPr>
      <w:r w:rsidRPr="38F53640">
        <w:rPr>
          <w:rFonts w:ascii="Times New Roman" w:hAnsi="Times New Roman"/>
          <w:b/>
          <w:bCs/>
          <w:sz w:val="24"/>
        </w:rPr>
        <w:t>Paragrahvi 1 punktiga 1</w:t>
      </w:r>
      <w:r w:rsidRPr="38F53640">
        <w:rPr>
          <w:rFonts w:ascii="Times New Roman" w:hAnsi="Times New Roman"/>
          <w:sz w:val="24"/>
        </w:rPr>
        <w:t xml:space="preserve"> täiendatakse RTHS-i reguleerimisala viitega varajase abi sekkumise teenusele.</w:t>
      </w:r>
      <w:r w:rsidR="00B62934">
        <w:rPr>
          <w:rFonts w:ascii="Times New Roman" w:hAnsi="Times New Roman"/>
          <w:sz w:val="24"/>
        </w:rPr>
        <w:t xml:space="preserve"> </w:t>
      </w:r>
      <w:r w:rsidR="00B62934" w:rsidRPr="00B62934">
        <w:rPr>
          <w:rFonts w:ascii="Times New Roman" w:hAnsi="Times New Roman"/>
          <w:sz w:val="24"/>
        </w:rPr>
        <w:t>Täiendus võimaldab tervishoiuteenuse tegevusloaga asutustel osutada tervishoiuteenuste ja muude seaduses lubatud teenuste kõrval ka RT</w:t>
      </w:r>
      <w:r w:rsidR="00B62934">
        <w:rPr>
          <w:rFonts w:ascii="Times New Roman" w:hAnsi="Times New Roman"/>
          <w:sz w:val="24"/>
        </w:rPr>
        <w:t>H</w:t>
      </w:r>
      <w:r w:rsidR="00B62934" w:rsidRPr="00B62934">
        <w:rPr>
          <w:rFonts w:ascii="Times New Roman" w:hAnsi="Times New Roman"/>
          <w:sz w:val="24"/>
        </w:rPr>
        <w:t>S-i alusel sätestatud varajase abi sekkumis</w:t>
      </w:r>
      <w:r w:rsidR="00B62934">
        <w:rPr>
          <w:rFonts w:ascii="Times New Roman" w:hAnsi="Times New Roman"/>
          <w:sz w:val="24"/>
        </w:rPr>
        <w:t>e teenust</w:t>
      </w:r>
      <w:r w:rsidR="00B62934" w:rsidRPr="00B62934">
        <w:rPr>
          <w:rFonts w:ascii="Times New Roman" w:hAnsi="Times New Roman"/>
          <w:sz w:val="24"/>
        </w:rPr>
        <w:t>.</w:t>
      </w:r>
    </w:p>
    <w:p w14:paraId="096D32D2" w14:textId="77777777" w:rsidR="00921A14" w:rsidRDefault="00921A14" w:rsidP="38F53640">
      <w:pPr>
        <w:rPr>
          <w:rFonts w:ascii="Times New Roman" w:hAnsi="Times New Roman"/>
          <w:sz w:val="24"/>
        </w:rPr>
      </w:pPr>
    </w:p>
    <w:p w14:paraId="066ECF3B" w14:textId="0ACEF245" w:rsidR="00C124B0" w:rsidRPr="0006061E" w:rsidRDefault="00921A14" w:rsidP="000A1516">
      <w:pPr>
        <w:rPr>
          <w:rFonts w:ascii="Times New Roman" w:hAnsi="Times New Roman"/>
          <w:sz w:val="24"/>
        </w:rPr>
        <w:sectPr w:rsidR="00C124B0" w:rsidRPr="0006061E" w:rsidSect="004F5AFB">
          <w:type w:val="continuous"/>
          <w:pgSz w:w="11906" w:h="16838"/>
          <w:pgMar w:top="1134" w:right="1134" w:bottom="1134" w:left="1701" w:header="680" w:footer="680" w:gutter="0"/>
          <w:cols w:space="708"/>
          <w:formProt w:val="0"/>
          <w:docGrid w:linePitch="360"/>
        </w:sectPr>
      </w:pPr>
      <w:r w:rsidRPr="00807E34">
        <w:rPr>
          <w:rFonts w:ascii="Times New Roman" w:hAnsi="Times New Roman"/>
          <w:b/>
          <w:sz w:val="24"/>
        </w:rPr>
        <w:t xml:space="preserve">Paragrahvi 1 punktiga 2 </w:t>
      </w:r>
      <w:r w:rsidRPr="38F53640">
        <w:rPr>
          <w:rFonts w:ascii="Times New Roman" w:hAnsi="Times New Roman"/>
          <w:sz w:val="24"/>
        </w:rPr>
        <w:t xml:space="preserve">täiendatakse </w:t>
      </w:r>
      <w:r w:rsidR="00094E5A">
        <w:rPr>
          <w:rFonts w:ascii="Times New Roman" w:hAnsi="Times New Roman"/>
          <w:sz w:val="24"/>
          <w:lang w:eastAsia="et-EE"/>
        </w:rPr>
        <w:t>RTHS</w:t>
      </w:r>
      <w:r w:rsidR="00CD004A">
        <w:rPr>
          <w:rFonts w:ascii="Times New Roman" w:hAnsi="Times New Roman"/>
          <w:sz w:val="24"/>
          <w:lang w:eastAsia="et-EE"/>
        </w:rPr>
        <w:t>-i</w:t>
      </w:r>
      <w:r w:rsidRPr="38F53640">
        <w:rPr>
          <w:rFonts w:ascii="Times New Roman" w:hAnsi="Times New Roman"/>
          <w:sz w:val="24"/>
        </w:rPr>
        <w:t xml:space="preserve"> </w:t>
      </w:r>
      <w:r w:rsidR="00CD004A">
        <w:rPr>
          <w:rFonts w:ascii="Times New Roman" w:hAnsi="Times New Roman"/>
          <w:sz w:val="24"/>
        </w:rPr>
        <w:t>3</w:t>
      </w:r>
      <w:r w:rsidR="00CD004A">
        <w:rPr>
          <w:rFonts w:ascii="Times New Roman" w:hAnsi="Times New Roman"/>
          <w:sz w:val="24"/>
          <w:vertAlign w:val="superscript"/>
        </w:rPr>
        <w:t>1</w:t>
      </w:r>
      <w:r w:rsidR="00CD004A">
        <w:rPr>
          <w:rFonts w:ascii="Times New Roman" w:hAnsi="Times New Roman"/>
          <w:sz w:val="24"/>
        </w:rPr>
        <w:t xml:space="preserve">. </w:t>
      </w:r>
      <w:r w:rsidRPr="00D51B30">
        <w:rPr>
          <w:rFonts w:ascii="Times New Roman" w:hAnsi="Times New Roman"/>
          <w:sz w:val="24"/>
        </w:rPr>
        <w:t>peatükiga</w:t>
      </w:r>
      <w:r w:rsidR="00924376">
        <w:rPr>
          <w:rFonts w:ascii="Times New Roman" w:hAnsi="Times New Roman"/>
          <w:sz w:val="24"/>
        </w:rPr>
        <w:t>,</w:t>
      </w:r>
      <w:r w:rsidR="009547D8" w:rsidRPr="00D51B30">
        <w:rPr>
          <w:rFonts w:ascii="Times New Roman" w:hAnsi="Times New Roman"/>
          <w:sz w:val="24"/>
        </w:rPr>
        <w:t xml:space="preserve"> mis reguleerib</w:t>
      </w:r>
      <w:r w:rsidR="009547D8" w:rsidRPr="38F53640">
        <w:rPr>
          <w:rFonts w:ascii="Times New Roman" w:hAnsi="Times New Roman"/>
          <w:sz w:val="24"/>
        </w:rPr>
        <w:t xml:space="preserve"> vara</w:t>
      </w:r>
      <w:r w:rsidR="00EF1528">
        <w:rPr>
          <w:rFonts w:ascii="Times New Roman" w:hAnsi="Times New Roman"/>
          <w:sz w:val="24"/>
        </w:rPr>
        <w:t>ja</w:t>
      </w:r>
      <w:r w:rsidR="009547D8" w:rsidRPr="38F53640">
        <w:rPr>
          <w:rFonts w:ascii="Times New Roman" w:hAnsi="Times New Roman"/>
          <w:sz w:val="24"/>
        </w:rPr>
        <w:t xml:space="preserve">se abi </w:t>
      </w:r>
      <w:r w:rsidR="2D654C2D" w:rsidRPr="38F53640">
        <w:rPr>
          <w:rFonts w:ascii="Times New Roman" w:hAnsi="Times New Roman"/>
          <w:sz w:val="24"/>
        </w:rPr>
        <w:t>sekkumis</w:t>
      </w:r>
      <w:r w:rsidR="2F2D8FC2" w:rsidRPr="38F53640">
        <w:rPr>
          <w:rFonts w:ascii="Times New Roman" w:hAnsi="Times New Roman"/>
          <w:sz w:val="24"/>
        </w:rPr>
        <w:t>e teenust</w:t>
      </w:r>
      <w:r w:rsidR="2D654C2D" w:rsidRPr="38F53640">
        <w:rPr>
          <w:rFonts w:ascii="Times New Roman" w:hAnsi="Times New Roman"/>
          <w:sz w:val="24"/>
        </w:rPr>
        <w:t>.</w:t>
      </w:r>
      <w:r w:rsidR="009547D8" w:rsidRPr="38F53640">
        <w:rPr>
          <w:rFonts w:ascii="Times New Roman" w:hAnsi="Times New Roman"/>
          <w:b/>
          <w:bCs/>
          <w:sz w:val="24"/>
        </w:rPr>
        <w:t xml:space="preserve"> </w:t>
      </w:r>
    </w:p>
    <w:p w14:paraId="6410B691" w14:textId="77777777" w:rsidR="00BB45B7" w:rsidRDefault="00BB45B7" w:rsidP="000A1516">
      <w:pPr>
        <w:rPr>
          <w:rFonts w:ascii="Times New Roman" w:hAnsi="Times New Roman"/>
          <w:sz w:val="24"/>
        </w:rPr>
      </w:pPr>
    </w:p>
    <w:p w14:paraId="650F2BEF" w14:textId="3B9F2823" w:rsidR="009547D8" w:rsidRDefault="009547D8" w:rsidP="000A1516">
      <w:pPr>
        <w:rPr>
          <w:rFonts w:ascii="Times New Roman" w:hAnsi="Times New Roman"/>
          <w:sz w:val="24"/>
        </w:rPr>
      </w:pPr>
      <w:r w:rsidRPr="00AF47C7">
        <w:rPr>
          <w:rFonts w:ascii="Times New Roman" w:hAnsi="Times New Roman"/>
          <w:b/>
          <w:sz w:val="24"/>
        </w:rPr>
        <w:t xml:space="preserve">Paragrahv </w:t>
      </w:r>
      <w:r w:rsidR="0095724F">
        <w:rPr>
          <w:rFonts w:ascii="Times New Roman" w:hAnsi="Times New Roman"/>
          <w:b/>
          <w:sz w:val="24"/>
        </w:rPr>
        <w:t>22</w:t>
      </w:r>
      <w:r w:rsidRPr="00AF47C7">
        <w:rPr>
          <w:rFonts w:ascii="Times New Roman" w:hAnsi="Times New Roman"/>
          <w:b/>
          <w:sz w:val="24"/>
          <w:vertAlign w:val="superscript"/>
        </w:rPr>
        <w:t>1</w:t>
      </w:r>
      <w:r>
        <w:rPr>
          <w:rFonts w:ascii="Times New Roman" w:hAnsi="Times New Roman"/>
          <w:sz w:val="24"/>
        </w:rPr>
        <w:t xml:space="preserve"> reguleerib t</w:t>
      </w:r>
      <w:r w:rsidRPr="009547D8">
        <w:rPr>
          <w:rFonts w:ascii="Times New Roman" w:hAnsi="Times New Roman"/>
          <w:sz w:val="24"/>
        </w:rPr>
        <w:t>eenuse eesmär</w:t>
      </w:r>
      <w:r w:rsidR="005736E3">
        <w:rPr>
          <w:rFonts w:ascii="Times New Roman" w:hAnsi="Times New Roman"/>
          <w:sz w:val="24"/>
        </w:rPr>
        <w:t>ki</w:t>
      </w:r>
      <w:r w:rsidRPr="009547D8">
        <w:rPr>
          <w:rFonts w:ascii="Times New Roman" w:hAnsi="Times New Roman"/>
          <w:sz w:val="24"/>
        </w:rPr>
        <w:t xml:space="preserve"> ja sisu</w:t>
      </w:r>
      <w:r>
        <w:rPr>
          <w:rFonts w:ascii="Times New Roman" w:hAnsi="Times New Roman"/>
          <w:sz w:val="24"/>
        </w:rPr>
        <w:t>.</w:t>
      </w:r>
    </w:p>
    <w:p w14:paraId="1EA8B963" w14:textId="77777777" w:rsidR="009547D8" w:rsidRDefault="009547D8" w:rsidP="000A1516">
      <w:pPr>
        <w:rPr>
          <w:rFonts w:ascii="Times New Roman" w:hAnsi="Times New Roman"/>
          <w:sz w:val="24"/>
        </w:rPr>
      </w:pPr>
    </w:p>
    <w:p w14:paraId="6FE607DE" w14:textId="41456AF2" w:rsidR="009547D8" w:rsidRPr="009547D8" w:rsidRDefault="009547D8" w:rsidP="38F53640">
      <w:pPr>
        <w:rPr>
          <w:rFonts w:ascii="Times New Roman" w:hAnsi="Times New Roman"/>
          <w:sz w:val="24"/>
        </w:rPr>
      </w:pPr>
      <w:r w:rsidRPr="00AF47C7">
        <w:rPr>
          <w:rFonts w:ascii="Times New Roman" w:hAnsi="Times New Roman"/>
          <w:b/>
          <w:sz w:val="24"/>
        </w:rPr>
        <w:t>Lõikes 1</w:t>
      </w:r>
      <w:r w:rsidRPr="38F53640">
        <w:rPr>
          <w:rFonts w:ascii="Times New Roman" w:hAnsi="Times New Roman"/>
          <w:sz w:val="24"/>
        </w:rPr>
        <w:t xml:space="preserve"> defineeritakse vara</w:t>
      </w:r>
      <w:r w:rsidR="0060207E">
        <w:rPr>
          <w:rFonts w:ascii="Times New Roman" w:hAnsi="Times New Roman"/>
          <w:sz w:val="24"/>
        </w:rPr>
        <w:t>ja</w:t>
      </w:r>
      <w:r w:rsidRPr="38F53640">
        <w:rPr>
          <w:rFonts w:ascii="Times New Roman" w:hAnsi="Times New Roman"/>
          <w:sz w:val="24"/>
        </w:rPr>
        <w:t xml:space="preserve">se abi sekkumised RTHS-i raamistikus vastavalt eelmainitud eesmärkidele. </w:t>
      </w:r>
      <w:r w:rsidR="002207F1" w:rsidRPr="38F53640">
        <w:rPr>
          <w:rFonts w:ascii="Times New Roman" w:hAnsi="Times New Roman"/>
          <w:sz w:val="24"/>
        </w:rPr>
        <w:t>Varajase</w:t>
      </w:r>
      <w:r w:rsidRPr="38F53640">
        <w:rPr>
          <w:rFonts w:ascii="Times New Roman" w:hAnsi="Times New Roman"/>
          <w:sz w:val="24"/>
        </w:rPr>
        <w:t xml:space="preserve"> abi sekkumised on ainult selgelt juhendipõhised sekkumised, st sinna alla ei kuulu kutsealane töö tervise-, sotsiaal- või haridusvaldkonnas (nt eripedagoogiline nõustamine, psühholoogilise ravi osutamine). </w:t>
      </w:r>
      <w:r w:rsidR="00986B1B" w:rsidRPr="38F53640">
        <w:rPr>
          <w:rFonts w:ascii="Times New Roman" w:hAnsi="Times New Roman"/>
          <w:sz w:val="24"/>
        </w:rPr>
        <w:t>Varajase abi sekkumis</w:t>
      </w:r>
      <w:r w:rsidR="00770EC3">
        <w:rPr>
          <w:rFonts w:ascii="Times New Roman" w:hAnsi="Times New Roman"/>
          <w:sz w:val="24"/>
        </w:rPr>
        <w:t>e</w:t>
      </w:r>
      <w:r w:rsidR="00512F24">
        <w:rPr>
          <w:rFonts w:ascii="Times New Roman" w:hAnsi="Times New Roman"/>
          <w:sz w:val="24"/>
        </w:rPr>
        <w:t xml:space="preserve"> </w:t>
      </w:r>
      <w:r w:rsidR="00986B1B" w:rsidRPr="38F53640">
        <w:rPr>
          <w:rFonts w:ascii="Times New Roman" w:hAnsi="Times New Roman"/>
          <w:sz w:val="24"/>
        </w:rPr>
        <w:t xml:space="preserve">teenus ei ole tervishoiuteenus ning selle osutamiseks ei sõlmita tervishoiuteenuse osutamise lepingut tervishoiuteenuse osutaja ja patsiendi vahel võlaõigusseaduse tähenduses. </w:t>
      </w:r>
      <w:r w:rsidR="002207F1" w:rsidRPr="38F53640">
        <w:rPr>
          <w:rFonts w:ascii="Times New Roman" w:hAnsi="Times New Roman"/>
          <w:sz w:val="24"/>
        </w:rPr>
        <w:t>S</w:t>
      </w:r>
      <w:r w:rsidRPr="38F53640">
        <w:rPr>
          <w:rFonts w:ascii="Times New Roman" w:hAnsi="Times New Roman"/>
          <w:sz w:val="24"/>
        </w:rPr>
        <w:t>ekkumised peavad olema suunatud inimesele, eristades varajase abi sekkumisi nendest rahvatervis</w:t>
      </w:r>
      <w:r w:rsidR="009C631E">
        <w:rPr>
          <w:rFonts w:ascii="Times New Roman" w:hAnsi="Times New Roman"/>
          <w:sz w:val="24"/>
        </w:rPr>
        <w:t>hoiu</w:t>
      </w:r>
      <w:r w:rsidRPr="38F53640">
        <w:rPr>
          <w:rFonts w:ascii="Times New Roman" w:hAnsi="Times New Roman"/>
          <w:sz w:val="24"/>
        </w:rPr>
        <w:t xml:space="preserve"> sekkumistest, mis on suunatud </w:t>
      </w:r>
      <w:r w:rsidR="281519A3" w:rsidRPr="38F53640">
        <w:rPr>
          <w:rFonts w:ascii="Times New Roman" w:hAnsi="Times New Roman"/>
          <w:sz w:val="24"/>
        </w:rPr>
        <w:t xml:space="preserve">inimest ümbritseva </w:t>
      </w:r>
      <w:r w:rsidRPr="38F53640">
        <w:rPr>
          <w:rFonts w:ascii="Times New Roman" w:hAnsi="Times New Roman"/>
          <w:sz w:val="24"/>
        </w:rPr>
        <w:t xml:space="preserve">keskkonna kujundamisele. </w:t>
      </w:r>
      <w:r w:rsidR="00D36B8C" w:rsidRPr="38F53640">
        <w:rPr>
          <w:rFonts w:ascii="Times New Roman" w:hAnsi="Times New Roman"/>
          <w:sz w:val="24"/>
        </w:rPr>
        <w:t>K</w:t>
      </w:r>
      <w:r w:rsidR="00F111B6" w:rsidRPr="38F53640">
        <w:rPr>
          <w:rFonts w:ascii="Times New Roman" w:hAnsi="Times New Roman"/>
          <w:sz w:val="24"/>
        </w:rPr>
        <w:t>äsitletavad s</w:t>
      </w:r>
      <w:r w:rsidRPr="38F53640">
        <w:rPr>
          <w:rFonts w:ascii="Times New Roman" w:hAnsi="Times New Roman"/>
          <w:sz w:val="24"/>
        </w:rPr>
        <w:t xml:space="preserve">ekkumised paiknevad näidustatud ennetuse tasandil sekundaarse ennetuse kontekstis, </w:t>
      </w:r>
      <w:r w:rsidR="005C4484">
        <w:rPr>
          <w:rFonts w:ascii="Times New Roman" w:hAnsi="Times New Roman"/>
          <w:sz w:val="24"/>
        </w:rPr>
        <w:t>mis tähendab, et</w:t>
      </w:r>
      <w:r w:rsidR="00E20D8C" w:rsidRPr="38F53640">
        <w:rPr>
          <w:rFonts w:ascii="Times New Roman" w:hAnsi="Times New Roman"/>
          <w:sz w:val="24"/>
        </w:rPr>
        <w:t xml:space="preserve"> </w:t>
      </w:r>
      <w:r w:rsidRPr="38F53640">
        <w:rPr>
          <w:rFonts w:ascii="Times New Roman" w:hAnsi="Times New Roman"/>
          <w:sz w:val="24"/>
        </w:rPr>
        <w:t xml:space="preserve">sekkumise eesmärk ja peamine tulemusnäitaja </w:t>
      </w:r>
      <w:r w:rsidR="0046540E">
        <w:rPr>
          <w:rFonts w:ascii="Times New Roman" w:hAnsi="Times New Roman"/>
          <w:sz w:val="24"/>
        </w:rPr>
        <w:t xml:space="preserve">peab </w:t>
      </w:r>
      <w:r w:rsidRPr="38F53640">
        <w:rPr>
          <w:rFonts w:ascii="Times New Roman" w:hAnsi="Times New Roman"/>
          <w:sz w:val="24"/>
        </w:rPr>
        <w:t xml:space="preserve">olema </w:t>
      </w:r>
      <w:r w:rsidR="00F111B6" w:rsidRPr="38F53640">
        <w:rPr>
          <w:rFonts w:ascii="Times New Roman" w:hAnsi="Times New Roman"/>
          <w:sz w:val="24"/>
        </w:rPr>
        <w:t>konkreetse</w:t>
      </w:r>
      <w:r w:rsidR="0092749B">
        <w:rPr>
          <w:rFonts w:ascii="Times New Roman" w:hAnsi="Times New Roman"/>
          <w:sz w:val="24"/>
        </w:rPr>
        <w:t xml:space="preserve"> in</w:t>
      </w:r>
      <w:r w:rsidR="00D720EF">
        <w:rPr>
          <w:rFonts w:ascii="Times New Roman" w:hAnsi="Times New Roman"/>
          <w:sz w:val="24"/>
        </w:rPr>
        <w:t>diviidi</w:t>
      </w:r>
      <w:r w:rsidR="00F111B6" w:rsidRPr="38F53640">
        <w:rPr>
          <w:rFonts w:ascii="Times New Roman" w:hAnsi="Times New Roman"/>
          <w:sz w:val="24"/>
        </w:rPr>
        <w:t xml:space="preserve"> </w:t>
      </w:r>
      <w:r w:rsidRPr="38F53640">
        <w:rPr>
          <w:rFonts w:ascii="Times New Roman" w:hAnsi="Times New Roman"/>
          <w:sz w:val="24"/>
        </w:rPr>
        <w:t>sümptomaatika leevendamine (mitte näiteks peresuhetega</w:t>
      </w:r>
      <w:r w:rsidR="00433C47">
        <w:rPr>
          <w:rFonts w:ascii="Times New Roman" w:hAnsi="Times New Roman"/>
          <w:sz w:val="24"/>
        </w:rPr>
        <w:t xml:space="preserve"> </w:t>
      </w:r>
      <w:r w:rsidR="00433C47" w:rsidRPr="38F53640">
        <w:rPr>
          <w:rFonts w:ascii="Times New Roman" w:hAnsi="Times New Roman"/>
          <w:sz w:val="24"/>
        </w:rPr>
        <w:t>rahulolu</w:t>
      </w:r>
      <w:r w:rsidR="00433C47">
        <w:rPr>
          <w:rFonts w:ascii="Times New Roman" w:hAnsi="Times New Roman"/>
          <w:sz w:val="24"/>
        </w:rPr>
        <w:t xml:space="preserve"> või</w:t>
      </w:r>
      <w:r w:rsidRPr="38F53640">
        <w:rPr>
          <w:rFonts w:ascii="Times New Roman" w:hAnsi="Times New Roman"/>
          <w:sz w:val="24"/>
        </w:rPr>
        <w:t xml:space="preserve"> õpiedukuse paranemine).</w:t>
      </w:r>
    </w:p>
    <w:p w14:paraId="66C8BF11" w14:textId="77777777" w:rsidR="009547D8" w:rsidRPr="009547D8" w:rsidRDefault="009547D8" w:rsidP="009547D8">
      <w:pPr>
        <w:rPr>
          <w:rFonts w:ascii="Times New Roman" w:hAnsi="Times New Roman"/>
          <w:sz w:val="24"/>
        </w:rPr>
      </w:pPr>
    </w:p>
    <w:p w14:paraId="2DAAA44E" w14:textId="4D7889F6" w:rsidR="00F8151B" w:rsidRDefault="009547D8" w:rsidP="38F53640">
      <w:pPr>
        <w:rPr>
          <w:rFonts w:ascii="Times New Roman" w:hAnsi="Times New Roman"/>
          <w:sz w:val="24"/>
        </w:rPr>
      </w:pPr>
      <w:r w:rsidRPr="38F53640">
        <w:rPr>
          <w:rFonts w:ascii="Times New Roman" w:hAnsi="Times New Roman"/>
          <w:sz w:val="24"/>
        </w:rPr>
        <w:t xml:space="preserve">Uue varajase abi </w:t>
      </w:r>
      <w:r w:rsidR="006F7C86">
        <w:rPr>
          <w:rFonts w:ascii="Times New Roman" w:hAnsi="Times New Roman"/>
          <w:sz w:val="24"/>
        </w:rPr>
        <w:t>osutamise</w:t>
      </w:r>
      <w:r w:rsidRPr="38F53640">
        <w:rPr>
          <w:rFonts w:ascii="Times New Roman" w:hAnsi="Times New Roman"/>
          <w:sz w:val="24"/>
        </w:rPr>
        <w:t xml:space="preserve"> teenus</w:t>
      </w:r>
      <w:r w:rsidR="008C4704">
        <w:rPr>
          <w:rFonts w:ascii="Times New Roman" w:hAnsi="Times New Roman"/>
          <w:sz w:val="24"/>
        </w:rPr>
        <w:t>e</w:t>
      </w:r>
      <w:r w:rsidRPr="38F53640">
        <w:rPr>
          <w:rFonts w:ascii="Times New Roman" w:hAnsi="Times New Roman"/>
          <w:sz w:val="24"/>
        </w:rPr>
        <w:t xml:space="preserve">kihi loomisel võetakse kasutusele sekkumispõhine regulatsioon ehk </w:t>
      </w:r>
      <w:r w:rsidR="00826DDD" w:rsidRPr="38F53640">
        <w:rPr>
          <w:rFonts w:ascii="Times New Roman" w:hAnsi="Times New Roman"/>
          <w:sz w:val="24"/>
        </w:rPr>
        <w:t xml:space="preserve">esiteks peab olema </w:t>
      </w:r>
      <w:r w:rsidRPr="38F53640">
        <w:rPr>
          <w:rFonts w:ascii="Times New Roman" w:hAnsi="Times New Roman"/>
          <w:sz w:val="24"/>
        </w:rPr>
        <w:t>tõendatud konkreetse sekkumise tõenduspõhisus ning seejärel teenuse</w:t>
      </w:r>
      <w:r w:rsidR="00AE4E74">
        <w:rPr>
          <w:rFonts w:ascii="Times New Roman" w:hAnsi="Times New Roman"/>
          <w:sz w:val="24"/>
        </w:rPr>
        <w:t>osutaja</w:t>
      </w:r>
      <w:r w:rsidRPr="38F53640">
        <w:rPr>
          <w:rFonts w:ascii="Times New Roman" w:hAnsi="Times New Roman"/>
          <w:sz w:val="24"/>
        </w:rPr>
        <w:t xml:space="preserve"> </w:t>
      </w:r>
      <w:r w:rsidR="008C4704" w:rsidRPr="38F53640">
        <w:rPr>
          <w:rFonts w:ascii="Times New Roman" w:hAnsi="Times New Roman"/>
          <w:sz w:val="24"/>
        </w:rPr>
        <w:t>suutlikkus</w:t>
      </w:r>
      <w:r w:rsidR="00A175DA">
        <w:rPr>
          <w:rFonts w:ascii="Times New Roman" w:hAnsi="Times New Roman"/>
          <w:sz w:val="24"/>
        </w:rPr>
        <w:t xml:space="preserve"> seda</w:t>
      </w:r>
      <w:r w:rsidRPr="38F53640">
        <w:rPr>
          <w:rFonts w:ascii="Times New Roman" w:hAnsi="Times New Roman"/>
          <w:sz w:val="24"/>
        </w:rPr>
        <w:t xml:space="preserve"> </w:t>
      </w:r>
      <w:r w:rsidRPr="0041348B">
        <w:rPr>
          <w:rFonts w:ascii="Times New Roman" w:hAnsi="Times New Roman"/>
          <w:sz w:val="24"/>
        </w:rPr>
        <w:t>sekkumis</w:t>
      </w:r>
      <w:r w:rsidR="001F1D7C" w:rsidRPr="0041348B">
        <w:rPr>
          <w:rFonts w:ascii="Times New Roman" w:hAnsi="Times New Roman"/>
          <w:sz w:val="24"/>
        </w:rPr>
        <w:t xml:space="preserve">t </w:t>
      </w:r>
      <w:r w:rsidR="0041348B">
        <w:rPr>
          <w:rFonts w:ascii="Times New Roman" w:hAnsi="Times New Roman"/>
          <w:sz w:val="24"/>
        </w:rPr>
        <w:t>rakendada</w:t>
      </w:r>
      <w:r w:rsidR="001F1D7C" w:rsidRPr="0041348B">
        <w:rPr>
          <w:rFonts w:ascii="Times New Roman" w:hAnsi="Times New Roman"/>
          <w:sz w:val="24"/>
        </w:rPr>
        <w:t>.</w:t>
      </w:r>
      <w:r w:rsidR="00BF4B2A">
        <w:rPr>
          <w:rFonts w:ascii="Times New Roman" w:hAnsi="Times New Roman"/>
          <w:sz w:val="24"/>
        </w:rPr>
        <w:t xml:space="preserve"> S</w:t>
      </w:r>
      <w:r w:rsidRPr="38F53640">
        <w:rPr>
          <w:rFonts w:ascii="Times New Roman" w:hAnsi="Times New Roman"/>
          <w:sz w:val="24"/>
        </w:rPr>
        <w:t xml:space="preserve">ealjuures saab sekkumisi </w:t>
      </w:r>
      <w:r w:rsidR="00913996">
        <w:rPr>
          <w:rFonts w:ascii="Times New Roman" w:hAnsi="Times New Roman"/>
          <w:sz w:val="24"/>
        </w:rPr>
        <w:t>teenusena osutavate</w:t>
      </w:r>
      <w:r w:rsidRPr="38F53640">
        <w:rPr>
          <w:rFonts w:ascii="Times New Roman" w:hAnsi="Times New Roman"/>
          <w:sz w:val="24"/>
        </w:rPr>
        <w:t xml:space="preserve"> </w:t>
      </w:r>
      <w:r w:rsidR="00AA2FD2">
        <w:rPr>
          <w:rFonts w:ascii="Times New Roman" w:hAnsi="Times New Roman"/>
          <w:sz w:val="24"/>
        </w:rPr>
        <w:t>s</w:t>
      </w:r>
      <w:r w:rsidRPr="38F53640">
        <w:rPr>
          <w:rFonts w:ascii="Times New Roman" w:hAnsi="Times New Roman"/>
          <w:sz w:val="24"/>
        </w:rPr>
        <w:t xml:space="preserve">petsialistide kutsealane baasharidus olla mitmekesine. </w:t>
      </w:r>
      <w:r w:rsidR="0011619D">
        <w:rPr>
          <w:rFonts w:ascii="Times New Roman" w:hAnsi="Times New Roman"/>
          <w:color w:val="000000"/>
          <w:sz w:val="24"/>
        </w:rPr>
        <w:t>Teenus</w:t>
      </w:r>
      <w:r w:rsidR="000D3311">
        <w:rPr>
          <w:rFonts w:ascii="Times New Roman" w:hAnsi="Times New Roman"/>
          <w:color w:val="000000"/>
          <w:sz w:val="24"/>
        </w:rPr>
        <w:t>e</w:t>
      </w:r>
      <w:r w:rsidR="0011619D">
        <w:rPr>
          <w:rFonts w:ascii="Times New Roman" w:hAnsi="Times New Roman"/>
          <w:color w:val="000000"/>
          <w:sz w:val="24"/>
        </w:rPr>
        <w:t>kihi sihtrühma arvestades</w:t>
      </w:r>
      <w:r w:rsidR="00941B51" w:rsidRPr="00D2350B">
        <w:rPr>
          <w:rFonts w:ascii="Times New Roman" w:hAnsi="Times New Roman"/>
          <w:color w:val="000000"/>
          <w:sz w:val="24"/>
        </w:rPr>
        <w:t xml:space="preserve"> peab teenuste kättesaadavus olema </w:t>
      </w:r>
      <w:r w:rsidR="00132C66">
        <w:rPr>
          <w:rFonts w:ascii="Times New Roman" w:hAnsi="Times New Roman"/>
          <w:color w:val="000000"/>
          <w:sz w:val="24"/>
        </w:rPr>
        <w:t xml:space="preserve">laialdaselt </w:t>
      </w:r>
      <w:r w:rsidR="00941B51" w:rsidRPr="00D2350B">
        <w:rPr>
          <w:rFonts w:ascii="Times New Roman" w:hAnsi="Times New Roman"/>
          <w:color w:val="000000"/>
          <w:sz w:val="24"/>
        </w:rPr>
        <w:t xml:space="preserve">tagatud </w:t>
      </w:r>
      <w:r w:rsidR="00B325CB">
        <w:rPr>
          <w:rFonts w:ascii="Times New Roman" w:hAnsi="Times New Roman"/>
          <w:color w:val="000000"/>
          <w:sz w:val="24"/>
        </w:rPr>
        <w:t>ning samal ajal</w:t>
      </w:r>
      <w:r w:rsidR="00132C66">
        <w:rPr>
          <w:rFonts w:ascii="Times New Roman" w:hAnsi="Times New Roman"/>
          <w:color w:val="000000"/>
          <w:sz w:val="24"/>
        </w:rPr>
        <w:t xml:space="preserve"> tuleb vähendada</w:t>
      </w:r>
      <w:r w:rsidR="00941B51" w:rsidRPr="00D2350B">
        <w:rPr>
          <w:rFonts w:ascii="Times New Roman" w:hAnsi="Times New Roman"/>
          <w:color w:val="000000"/>
          <w:sz w:val="24"/>
        </w:rPr>
        <w:t xml:space="preserve"> meditsiini- </w:t>
      </w:r>
      <w:r w:rsidR="00FD569E">
        <w:rPr>
          <w:rFonts w:ascii="Times New Roman" w:hAnsi="Times New Roman"/>
          <w:color w:val="000000"/>
          <w:sz w:val="24"/>
        </w:rPr>
        <w:t>ja</w:t>
      </w:r>
      <w:r w:rsidR="00941B51" w:rsidRPr="00D2350B">
        <w:rPr>
          <w:rFonts w:ascii="Times New Roman" w:hAnsi="Times New Roman"/>
          <w:color w:val="000000"/>
          <w:sz w:val="24"/>
        </w:rPr>
        <w:t xml:space="preserve"> haridussüsteemi koormust</w:t>
      </w:r>
      <w:r w:rsidR="00C7622B">
        <w:rPr>
          <w:rFonts w:ascii="Times New Roman" w:hAnsi="Times New Roman"/>
          <w:color w:val="000000"/>
          <w:sz w:val="24"/>
        </w:rPr>
        <w:t xml:space="preserve"> varajase abi pakkujatena</w:t>
      </w:r>
      <w:r w:rsidR="00BE202D">
        <w:rPr>
          <w:rFonts w:ascii="Times New Roman" w:hAnsi="Times New Roman"/>
          <w:color w:val="000000"/>
          <w:sz w:val="24"/>
        </w:rPr>
        <w:t>, mis</w:t>
      </w:r>
      <w:r w:rsidR="00941B51" w:rsidRPr="00D2350B">
        <w:rPr>
          <w:rFonts w:ascii="Times New Roman" w:hAnsi="Times New Roman"/>
          <w:color w:val="000000"/>
          <w:sz w:val="24"/>
        </w:rPr>
        <w:t xml:space="preserve">tõttu on oluline, et </w:t>
      </w:r>
      <w:r w:rsidR="00681C8A">
        <w:rPr>
          <w:rFonts w:ascii="Times New Roman" w:hAnsi="Times New Roman"/>
          <w:color w:val="000000"/>
          <w:sz w:val="24"/>
        </w:rPr>
        <w:t xml:space="preserve">uue teenuse </w:t>
      </w:r>
      <w:r w:rsidR="00BE202D">
        <w:rPr>
          <w:rFonts w:ascii="Times New Roman" w:hAnsi="Times New Roman"/>
          <w:color w:val="000000"/>
          <w:sz w:val="24"/>
        </w:rPr>
        <w:t>osutajate</w:t>
      </w:r>
      <w:r w:rsidR="00941B51" w:rsidRPr="00D2350B">
        <w:rPr>
          <w:rFonts w:ascii="Times New Roman" w:hAnsi="Times New Roman"/>
          <w:color w:val="000000"/>
          <w:sz w:val="24"/>
        </w:rPr>
        <w:t xml:space="preserve"> valik oleks lai. </w:t>
      </w:r>
      <w:r w:rsidRPr="38F53640">
        <w:rPr>
          <w:rFonts w:ascii="Times New Roman" w:hAnsi="Times New Roman"/>
          <w:sz w:val="24"/>
        </w:rPr>
        <w:t xml:space="preserve">Samuti on sellel tasandil oluline roll digitaalsel komponendil, eelkõige struktureeritud eneseabi sekkumiste </w:t>
      </w:r>
      <w:r w:rsidR="00611E73">
        <w:rPr>
          <w:rFonts w:ascii="Times New Roman" w:hAnsi="Times New Roman"/>
          <w:sz w:val="24"/>
        </w:rPr>
        <w:t>puhul</w:t>
      </w:r>
      <w:r w:rsidRPr="38F53640">
        <w:rPr>
          <w:rFonts w:ascii="Times New Roman" w:hAnsi="Times New Roman"/>
          <w:sz w:val="24"/>
        </w:rPr>
        <w:t>, mistõttu ei oleks näiteks kutsealapõhine regulatsioon rakendatav. Sekkumispõhi</w:t>
      </w:r>
      <w:r w:rsidR="009A0B82">
        <w:rPr>
          <w:rFonts w:ascii="Times New Roman" w:hAnsi="Times New Roman"/>
          <w:sz w:val="24"/>
        </w:rPr>
        <w:t>s</w:t>
      </w:r>
      <w:r w:rsidRPr="38F53640">
        <w:rPr>
          <w:rFonts w:ascii="Times New Roman" w:hAnsi="Times New Roman"/>
          <w:sz w:val="24"/>
        </w:rPr>
        <w:t>e regulatsioon</w:t>
      </w:r>
      <w:r w:rsidR="009A0B82">
        <w:rPr>
          <w:rFonts w:ascii="Times New Roman" w:hAnsi="Times New Roman"/>
          <w:sz w:val="24"/>
        </w:rPr>
        <w:t>iga lisatav uus teenus</w:t>
      </w:r>
      <w:r w:rsidR="00CD6546">
        <w:rPr>
          <w:rFonts w:ascii="Times New Roman" w:hAnsi="Times New Roman"/>
          <w:sz w:val="24"/>
        </w:rPr>
        <w:t>e</w:t>
      </w:r>
      <w:r w:rsidR="009A0B82">
        <w:rPr>
          <w:rFonts w:ascii="Times New Roman" w:hAnsi="Times New Roman"/>
          <w:sz w:val="24"/>
        </w:rPr>
        <w:t>kiht</w:t>
      </w:r>
      <w:r w:rsidRPr="38F53640">
        <w:rPr>
          <w:rFonts w:ascii="Times New Roman" w:hAnsi="Times New Roman"/>
          <w:sz w:val="24"/>
        </w:rPr>
        <w:t xml:space="preserve"> võimaldab märkimisväärselt laiendada </w:t>
      </w:r>
      <w:r w:rsidR="2862CD7E" w:rsidRPr="38F53640">
        <w:rPr>
          <w:rFonts w:ascii="Times New Roman" w:hAnsi="Times New Roman"/>
          <w:sz w:val="24"/>
        </w:rPr>
        <w:t>vaimse tervis</w:t>
      </w:r>
      <w:r w:rsidRPr="38F53640">
        <w:rPr>
          <w:rFonts w:ascii="Times New Roman" w:hAnsi="Times New Roman"/>
          <w:sz w:val="24"/>
        </w:rPr>
        <w:t>e</w:t>
      </w:r>
      <w:r w:rsidR="2862CD7E" w:rsidRPr="38F53640">
        <w:rPr>
          <w:rFonts w:ascii="Times New Roman" w:hAnsi="Times New Roman"/>
          <w:sz w:val="24"/>
        </w:rPr>
        <w:t xml:space="preserve"> toe mahtu ja abi pakkuvate spetsialistide</w:t>
      </w:r>
      <w:r w:rsidRPr="38F53640">
        <w:rPr>
          <w:rFonts w:ascii="Times New Roman" w:hAnsi="Times New Roman"/>
          <w:sz w:val="24"/>
        </w:rPr>
        <w:t xml:space="preserve"> hulka</w:t>
      </w:r>
      <w:r w:rsidR="00C94066">
        <w:rPr>
          <w:rFonts w:ascii="Times New Roman" w:hAnsi="Times New Roman"/>
          <w:sz w:val="24"/>
        </w:rPr>
        <w:t>,</w:t>
      </w:r>
      <w:r w:rsidRPr="38F53640">
        <w:rPr>
          <w:rFonts w:ascii="Times New Roman" w:hAnsi="Times New Roman"/>
          <w:sz w:val="24"/>
        </w:rPr>
        <w:t xml:space="preserve"> tagades </w:t>
      </w:r>
      <w:r w:rsidR="15463B92" w:rsidRPr="38F53640">
        <w:rPr>
          <w:rFonts w:ascii="Times New Roman" w:hAnsi="Times New Roman"/>
          <w:sz w:val="24"/>
        </w:rPr>
        <w:t xml:space="preserve">sealjuures </w:t>
      </w:r>
      <w:r w:rsidRPr="38F53640">
        <w:rPr>
          <w:rFonts w:ascii="Times New Roman" w:hAnsi="Times New Roman"/>
          <w:sz w:val="24"/>
        </w:rPr>
        <w:t>hea kvaliteedi ning kasutades ressursse efektiivselt.</w:t>
      </w:r>
    </w:p>
    <w:p w14:paraId="7138D0B7" w14:textId="11F68280" w:rsidR="00DE7E73" w:rsidRDefault="00DE7E73" w:rsidP="38F53640">
      <w:pPr>
        <w:rPr>
          <w:rFonts w:ascii="Times New Roman" w:hAnsi="Times New Roman"/>
          <w:sz w:val="24"/>
        </w:rPr>
      </w:pPr>
    </w:p>
    <w:p w14:paraId="04A3E910" w14:textId="23A66C40" w:rsidR="00EB7F27" w:rsidRDefault="69C79AA6" w:rsidP="013B3950">
      <w:pPr>
        <w:rPr>
          <w:rFonts w:ascii="Times New Roman" w:hAnsi="Times New Roman"/>
          <w:sz w:val="24"/>
        </w:rPr>
      </w:pPr>
      <w:r w:rsidRPr="56C7CB6F">
        <w:rPr>
          <w:rFonts w:ascii="Times New Roman" w:hAnsi="Times New Roman"/>
          <w:b/>
          <w:bCs/>
          <w:sz w:val="24"/>
        </w:rPr>
        <w:t>Lõikes 2</w:t>
      </w:r>
      <w:r w:rsidRPr="56C7CB6F">
        <w:rPr>
          <w:rFonts w:ascii="Times New Roman" w:hAnsi="Times New Roman"/>
          <w:sz w:val="24"/>
        </w:rPr>
        <w:t xml:space="preserve"> defineeritakse</w:t>
      </w:r>
      <w:r w:rsidR="004B5349">
        <w:rPr>
          <w:rFonts w:ascii="Times New Roman" w:hAnsi="Times New Roman"/>
          <w:sz w:val="24"/>
        </w:rPr>
        <w:t>, kuidas</w:t>
      </w:r>
      <w:r w:rsidRPr="56C7CB6F">
        <w:rPr>
          <w:rFonts w:ascii="Times New Roman" w:hAnsi="Times New Roman"/>
          <w:sz w:val="24"/>
        </w:rPr>
        <w:t xml:space="preserve"> varajase abi </w:t>
      </w:r>
      <w:r w:rsidR="001EA0AC" w:rsidRPr="358D079C">
        <w:rPr>
          <w:rFonts w:ascii="Times New Roman" w:hAnsi="Times New Roman"/>
          <w:sz w:val="24"/>
        </w:rPr>
        <w:t>sekkumis</w:t>
      </w:r>
      <w:r w:rsidR="004B5349">
        <w:rPr>
          <w:rFonts w:ascii="Times New Roman" w:hAnsi="Times New Roman"/>
          <w:sz w:val="24"/>
        </w:rPr>
        <w:t>ed</w:t>
      </w:r>
      <w:r w:rsidR="001EA0AC" w:rsidRPr="004B5349">
        <w:rPr>
          <w:rFonts w:ascii="Times New Roman" w:hAnsi="Times New Roman"/>
          <w:sz w:val="24"/>
        </w:rPr>
        <w:t xml:space="preserve"> </w:t>
      </w:r>
      <w:r w:rsidR="04586D97" w:rsidRPr="004B5349">
        <w:rPr>
          <w:rFonts w:ascii="Times New Roman" w:hAnsi="Times New Roman"/>
          <w:sz w:val="24"/>
        </w:rPr>
        <w:t>ja</w:t>
      </w:r>
      <w:r w:rsidR="00897093">
        <w:rPr>
          <w:rFonts w:ascii="Times New Roman" w:hAnsi="Times New Roman"/>
          <w:sz w:val="24"/>
        </w:rPr>
        <w:t>gunevad.</w:t>
      </w:r>
      <w:r w:rsidRPr="56C7CB6F">
        <w:rPr>
          <w:rFonts w:ascii="Times New Roman" w:hAnsi="Times New Roman"/>
          <w:sz w:val="24"/>
        </w:rPr>
        <w:t xml:space="preserve"> Nendeks on </w:t>
      </w:r>
      <w:r w:rsidR="002031C4">
        <w:rPr>
          <w:rFonts w:ascii="Times New Roman" w:hAnsi="Times New Roman"/>
          <w:sz w:val="24"/>
        </w:rPr>
        <w:t>1) </w:t>
      </w:r>
      <w:r w:rsidRPr="56C7CB6F">
        <w:rPr>
          <w:rFonts w:ascii="Times New Roman" w:hAnsi="Times New Roman"/>
          <w:sz w:val="24"/>
        </w:rPr>
        <w:t>struktureeritud eneseabi sekkumi</w:t>
      </w:r>
      <w:r w:rsidR="685BFA69" w:rsidRPr="56C7CB6F">
        <w:rPr>
          <w:rFonts w:ascii="Times New Roman" w:hAnsi="Times New Roman"/>
          <w:sz w:val="24"/>
        </w:rPr>
        <w:t>ne</w:t>
      </w:r>
      <w:r w:rsidRPr="56C7CB6F">
        <w:rPr>
          <w:rFonts w:ascii="Times New Roman" w:hAnsi="Times New Roman"/>
          <w:sz w:val="24"/>
        </w:rPr>
        <w:t xml:space="preserve"> (eelkõige täies ulatuses </w:t>
      </w:r>
      <w:r w:rsidR="001EA0AC" w:rsidRPr="358D079C">
        <w:rPr>
          <w:rFonts w:ascii="Times New Roman" w:hAnsi="Times New Roman"/>
          <w:sz w:val="24"/>
        </w:rPr>
        <w:t>digitaal</w:t>
      </w:r>
      <w:r w:rsidR="0048549C">
        <w:rPr>
          <w:rFonts w:ascii="Times New Roman" w:hAnsi="Times New Roman"/>
          <w:sz w:val="24"/>
        </w:rPr>
        <w:t>ne</w:t>
      </w:r>
      <w:r w:rsidR="001EA0AC" w:rsidRPr="358D079C">
        <w:rPr>
          <w:rFonts w:ascii="Times New Roman" w:hAnsi="Times New Roman"/>
          <w:sz w:val="24"/>
        </w:rPr>
        <w:t xml:space="preserve"> sekkumi</w:t>
      </w:r>
      <w:r w:rsidR="0048549C">
        <w:rPr>
          <w:rFonts w:ascii="Times New Roman" w:hAnsi="Times New Roman"/>
          <w:sz w:val="24"/>
        </w:rPr>
        <w:t>ne</w:t>
      </w:r>
      <w:r w:rsidRPr="56C7CB6F">
        <w:rPr>
          <w:rFonts w:ascii="Times New Roman" w:hAnsi="Times New Roman"/>
          <w:sz w:val="24"/>
        </w:rPr>
        <w:t xml:space="preserve">, mis on iseseisvalt läbitavad, aga personaalsem ja interaktiivsem kui </w:t>
      </w:r>
      <w:r w:rsidR="19D7DEF1" w:rsidRPr="56C7CB6F">
        <w:rPr>
          <w:rFonts w:ascii="Times New Roman" w:hAnsi="Times New Roman"/>
          <w:sz w:val="24"/>
        </w:rPr>
        <w:t xml:space="preserve">üldine </w:t>
      </w:r>
      <w:r w:rsidRPr="56C7CB6F">
        <w:rPr>
          <w:rFonts w:ascii="Times New Roman" w:hAnsi="Times New Roman"/>
          <w:sz w:val="24"/>
        </w:rPr>
        <w:t xml:space="preserve">terviseinfo ja soovituste </w:t>
      </w:r>
      <w:r w:rsidRPr="56C7CB6F">
        <w:rPr>
          <w:rFonts w:ascii="Times New Roman" w:hAnsi="Times New Roman"/>
          <w:sz w:val="24"/>
        </w:rPr>
        <w:lastRenderedPageBreak/>
        <w:t>jagamine</w:t>
      </w:r>
      <w:r w:rsidR="5A9BB285" w:rsidRPr="56C7CB6F">
        <w:rPr>
          <w:rFonts w:ascii="Times New Roman" w:hAnsi="Times New Roman"/>
          <w:sz w:val="24"/>
        </w:rPr>
        <w:t xml:space="preserve">, </w:t>
      </w:r>
      <w:r w:rsidR="10BE32A9" w:rsidRPr="56C7CB6F">
        <w:rPr>
          <w:rFonts w:ascii="Times New Roman" w:hAnsi="Times New Roman"/>
          <w:sz w:val="24"/>
        </w:rPr>
        <w:t xml:space="preserve">sisaldades </w:t>
      </w:r>
      <w:r w:rsidR="79B67784" w:rsidRPr="56C7CB6F">
        <w:rPr>
          <w:rFonts w:ascii="Times New Roman" w:hAnsi="Times New Roman"/>
          <w:sz w:val="24"/>
        </w:rPr>
        <w:t xml:space="preserve">seisundi </w:t>
      </w:r>
      <w:r w:rsidR="27FF4CA2" w:rsidRPr="358D079C">
        <w:rPr>
          <w:rFonts w:ascii="Times New Roman" w:hAnsi="Times New Roman"/>
          <w:sz w:val="24"/>
        </w:rPr>
        <w:t>hindamis</w:t>
      </w:r>
      <w:r w:rsidR="004034D1">
        <w:rPr>
          <w:rFonts w:ascii="Times New Roman" w:hAnsi="Times New Roman"/>
          <w:sz w:val="24"/>
        </w:rPr>
        <w:t>t</w:t>
      </w:r>
      <w:r w:rsidR="001EA0AC" w:rsidRPr="358D079C">
        <w:rPr>
          <w:rFonts w:ascii="Times New Roman" w:hAnsi="Times New Roman"/>
          <w:sz w:val="24"/>
        </w:rPr>
        <w:t xml:space="preserve">), </w:t>
      </w:r>
      <w:r w:rsidR="00DA40A1">
        <w:rPr>
          <w:rFonts w:ascii="Times New Roman" w:hAnsi="Times New Roman"/>
          <w:sz w:val="24"/>
        </w:rPr>
        <w:t>2) </w:t>
      </w:r>
      <w:r w:rsidRPr="56C7CB6F">
        <w:rPr>
          <w:rFonts w:ascii="Times New Roman" w:hAnsi="Times New Roman"/>
          <w:sz w:val="24"/>
        </w:rPr>
        <w:t>väheintensiiv</w:t>
      </w:r>
      <w:r w:rsidR="685BFA69" w:rsidRPr="56C7CB6F">
        <w:rPr>
          <w:rFonts w:ascii="Times New Roman" w:hAnsi="Times New Roman"/>
          <w:sz w:val="24"/>
        </w:rPr>
        <w:t>ne</w:t>
      </w:r>
      <w:r w:rsidRPr="56C7CB6F">
        <w:rPr>
          <w:rFonts w:ascii="Times New Roman" w:hAnsi="Times New Roman"/>
          <w:sz w:val="24"/>
        </w:rPr>
        <w:t xml:space="preserve"> psühholoogili</w:t>
      </w:r>
      <w:r w:rsidR="685BFA69" w:rsidRPr="56C7CB6F">
        <w:rPr>
          <w:rFonts w:ascii="Times New Roman" w:hAnsi="Times New Roman"/>
          <w:sz w:val="24"/>
        </w:rPr>
        <w:t>ne</w:t>
      </w:r>
      <w:r w:rsidRPr="56C7CB6F">
        <w:rPr>
          <w:rFonts w:ascii="Times New Roman" w:hAnsi="Times New Roman"/>
          <w:sz w:val="24"/>
        </w:rPr>
        <w:t xml:space="preserve"> sekkumi</w:t>
      </w:r>
      <w:r w:rsidR="685BFA69" w:rsidRPr="56C7CB6F">
        <w:rPr>
          <w:rFonts w:ascii="Times New Roman" w:hAnsi="Times New Roman"/>
          <w:sz w:val="24"/>
        </w:rPr>
        <w:t>ne</w:t>
      </w:r>
      <w:r w:rsidRPr="56C7CB6F">
        <w:rPr>
          <w:rFonts w:ascii="Times New Roman" w:hAnsi="Times New Roman"/>
          <w:sz w:val="24"/>
        </w:rPr>
        <w:t xml:space="preserve"> ehk VIPS (selge alguse ja lõpuga ning </w:t>
      </w:r>
      <w:r w:rsidR="6D84660F" w:rsidRPr="56C7CB6F">
        <w:rPr>
          <w:rFonts w:ascii="Times New Roman" w:hAnsi="Times New Roman"/>
          <w:sz w:val="24"/>
        </w:rPr>
        <w:t>kindla</w:t>
      </w:r>
      <w:r w:rsidRPr="56C7CB6F">
        <w:rPr>
          <w:rFonts w:ascii="Times New Roman" w:hAnsi="Times New Roman"/>
          <w:sz w:val="24"/>
        </w:rPr>
        <w:t xml:space="preserve"> kohtumiste arvuga </w:t>
      </w:r>
      <w:r w:rsidR="0EFC2985" w:rsidRPr="358D079C">
        <w:rPr>
          <w:rFonts w:ascii="Times New Roman" w:hAnsi="Times New Roman"/>
          <w:sz w:val="24"/>
        </w:rPr>
        <w:t>tõendus</w:t>
      </w:r>
      <w:r w:rsidR="00F6790E">
        <w:rPr>
          <w:rFonts w:ascii="Times New Roman" w:hAnsi="Times New Roman"/>
          <w:sz w:val="24"/>
        </w:rPr>
        <w:t xml:space="preserve">- </w:t>
      </w:r>
      <w:r w:rsidR="000C69BE">
        <w:rPr>
          <w:rFonts w:ascii="Times New Roman" w:hAnsi="Times New Roman"/>
          <w:sz w:val="24"/>
        </w:rPr>
        <w:t>ja juhendipõhine</w:t>
      </w:r>
      <w:r w:rsidRPr="56C7CB6F">
        <w:rPr>
          <w:rFonts w:ascii="Times New Roman" w:hAnsi="Times New Roman"/>
          <w:sz w:val="24"/>
        </w:rPr>
        <w:t xml:space="preserve"> </w:t>
      </w:r>
      <w:r w:rsidR="03E026D1" w:rsidRPr="358D079C">
        <w:rPr>
          <w:rFonts w:ascii="Times New Roman" w:hAnsi="Times New Roman"/>
          <w:sz w:val="24"/>
        </w:rPr>
        <w:t>psühholoogili</w:t>
      </w:r>
      <w:r w:rsidR="009809E5">
        <w:rPr>
          <w:rFonts w:ascii="Times New Roman" w:hAnsi="Times New Roman"/>
          <w:sz w:val="24"/>
        </w:rPr>
        <w:t>ne</w:t>
      </w:r>
      <w:r w:rsidR="03E026D1" w:rsidRPr="358D079C">
        <w:rPr>
          <w:rFonts w:ascii="Times New Roman" w:hAnsi="Times New Roman"/>
          <w:sz w:val="24"/>
        </w:rPr>
        <w:t xml:space="preserve"> </w:t>
      </w:r>
      <w:r w:rsidR="001EA0AC" w:rsidRPr="358D079C">
        <w:rPr>
          <w:rFonts w:ascii="Times New Roman" w:hAnsi="Times New Roman"/>
          <w:sz w:val="24"/>
        </w:rPr>
        <w:t>sekkumi</w:t>
      </w:r>
      <w:r w:rsidR="009809E5">
        <w:rPr>
          <w:rFonts w:ascii="Times New Roman" w:hAnsi="Times New Roman"/>
          <w:sz w:val="24"/>
        </w:rPr>
        <w:t>ne</w:t>
      </w:r>
      <w:r w:rsidRPr="56C7CB6F">
        <w:rPr>
          <w:rFonts w:ascii="Times New Roman" w:hAnsi="Times New Roman"/>
          <w:sz w:val="24"/>
        </w:rPr>
        <w:t xml:space="preserve">, mida saavad </w:t>
      </w:r>
      <w:r w:rsidR="00707CCA">
        <w:rPr>
          <w:rFonts w:ascii="Times New Roman" w:hAnsi="Times New Roman"/>
          <w:sz w:val="24"/>
        </w:rPr>
        <w:t>rakendada</w:t>
      </w:r>
      <w:r w:rsidRPr="56C7CB6F">
        <w:rPr>
          <w:rFonts w:ascii="Times New Roman" w:hAnsi="Times New Roman"/>
          <w:sz w:val="24"/>
        </w:rPr>
        <w:t xml:space="preserve"> </w:t>
      </w:r>
      <w:r w:rsidR="0D218E56" w:rsidRPr="56C7CB6F">
        <w:rPr>
          <w:rFonts w:ascii="Times New Roman" w:hAnsi="Times New Roman"/>
          <w:sz w:val="24"/>
        </w:rPr>
        <w:t>vastava ettevalmistuse saanud ja regulaarselt</w:t>
      </w:r>
      <w:r w:rsidRPr="56C7CB6F">
        <w:rPr>
          <w:rFonts w:ascii="Times New Roman" w:hAnsi="Times New Roman"/>
          <w:sz w:val="24"/>
        </w:rPr>
        <w:t xml:space="preserve"> superviseeritavad mitte-tervishoiutöötajad)</w:t>
      </w:r>
      <w:r w:rsidR="00DA40A1">
        <w:rPr>
          <w:rFonts w:ascii="Times New Roman" w:hAnsi="Times New Roman"/>
          <w:sz w:val="24"/>
        </w:rPr>
        <w:t>, ja 3) </w:t>
      </w:r>
      <w:r w:rsidRPr="56C7CB6F">
        <w:rPr>
          <w:rFonts w:ascii="Times New Roman" w:hAnsi="Times New Roman"/>
          <w:sz w:val="24"/>
        </w:rPr>
        <w:t xml:space="preserve">muu lõike </w:t>
      </w:r>
      <w:r w:rsidR="002031C4">
        <w:rPr>
          <w:rFonts w:ascii="Times New Roman" w:hAnsi="Times New Roman"/>
          <w:sz w:val="24"/>
        </w:rPr>
        <w:t>4</w:t>
      </w:r>
      <w:r w:rsidRPr="56C7CB6F">
        <w:rPr>
          <w:rFonts w:ascii="Times New Roman" w:hAnsi="Times New Roman"/>
          <w:sz w:val="24"/>
        </w:rPr>
        <w:t xml:space="preserve"> alusel kehtestatud </w:t>
      </w:r>
      <w:r w:rsidR="001EA0AC" w:rsidRPr="358D079C">
        <w:rPr>
          <w:rFonts w:ascii="Times New Roman" w:hAnsi="Times New Roman"/>
          <w:sz w:val="24"/>
        </w:rPr>
        <w:t>loetelu</w:t>
      </w:r>
      <w:r w:rsidR="00B1645C">
        <w:rPr>
          <w:rFonts w:ascii="Times New Roman" w:hAnsi="Times New Roman"/>
          <w:sz w:val="24"/>
        </w:rPr>
        <w:t>s</w:t>
      </w:r>
      <w:r w:rsidR="006C2D00">
        <w:rPr>
          <w:rFonts w:ascii="Times New Roman" w:hAnsi="Times New Roman"/>
          <w:sz w:val="24"/>
        </w:rPr>
        <w:t xml:space="preserve"> nimetatud</w:t>
      </w:r>
      <w:r w:rsidRPr="56C7CB6F">
        <w:rPr>
          <w:rFonts w:ascii="Times New Roman" w:hAnsi="Times New Roman"/>
          <w:sz w:val="24"/>
        </w:rPr>
        <w:t xml:space="preserve"> varajase abi sekkumi</w:t>
      </w:r>
      <w:r w:rsidR="00B1645C">
        <w:rPr>
          <w:rFonts w:ascii="Times New Roman" w:hAnsi="Times New Roman"/>
          <w:sz w:val="24"/>
        </w:rPr>
        <w:t>ne</w:t>
      </w:r>
      <w:r w:rsidRPr="56C7CB6F">
        <w:rPr>
          <w:rFonts w:ascii="Times New Roman" w:hAnsi="Times New Roman"/>
          <w:sz w:val="24"/>
        </w:rPr>
        <w:t xml:space="preserve"> (säte võimaldab </w:t>
      </w:r>
      <w:r w:rsidR="001EA0AC" w:rsidRPr="358D079C">
        <w:rPr>
          <w:rFonts w:ascii="Times New Roman" w:hAnsi="Times New Roman"/>
          <w:sz w:val="24"/>
        </w:rPr>
        <w:t>vajaduse</w:t>
      </w:r>
      <w:r w:rsidR="00B14AB4">
        <w:rPr>
          <w:rFonts w:ascii="Times New Roman" w:hAnsi="Times New Roman"/>
          <w:sz w:val="24"/>
        </w:rPr>
        <w:t xml:space="preserve"> korra</w:t>
      </w:r>
      <w:r w:rsidR="001EA0AC" w:rsidRPr="358D079C">
        <w:rPr>
          <w:rFonts w:ascii="Times New Roman" w:hAnsi="Times New Roman"/>
          <w:sz w:val="24"/>
        </w:rPr>
        <w:t>l</w:t>
      </w:r>
      <w:r w:rsidRPr="56C7CB6F">
        <w:rPr>
          <w:rFonts w:ascii="Times New Roman" w:hAnsi="Times New Roman"/>
          <w:sz w:val="24"/>
        </w:rPr>
        <w:t xml:space="preserve"> kiiret paindlikkust järsult muutuvate</w:t>
      </w:r>
      <w:r w:rsidR="003E7AC9">
        <w:rPr>
          <w:rFonts w:ascii="Times New Roman" w:hAnsi="Times New Roman"/>
          <w:sz w:val="24"/>
        </w:rPr>
        <w:t>s</w:t>
      </w:r>
      <w:r w:rsidRPr="56C7CB6F">
        <w:rPr>
          <w:rFonts w:ascii="Times New Roman" w:hAnsi="Times New Roman"/>
          <w:sz w:val="24"/>
        </w:rPr>
        <w:t xml:space="preserve"> olude</w:t>
      </w:r>
      <w:r w:rsidR="003E7AC9">
        <w:rPr>
          <w:rFonts w:ascii="Times New Roman" w:hAnsi="Times New Roman"/>
          <w:sz w:val="24"/>
        </w:rPr>
        <w:t>s</w:t>
      </w:r>
      <w:r w:rsidRPr="56C7CB6F">
        <w:rPr>
          <w:rFonts w:ascii="Times New Roman" w:hAnsi="Times New Roman"/>
          <w:sz w:val="24"/>
        </w:rPr>
        <w:t>).</w:t>
      </w:r>
      <w:r w:rsidR="081514D0" w:rsidRPr="56C7CB6F">
        <w:rPr>
          <w:rFonts w:ascii="Times New Roman" w:hAnsi="Times New Roman"/>
          <w:sz w:val="24"/>
        </w:rPr>
        <w:t xml:space="preserve"> </w:t>
      </w:r>
      <w:r w:rsidR="219CF4AE" w:rsidRPr="56C7CB6F">
        <w:rPr>
          <w:rFonts w:ascii="Times New Roman" w:hAnsi="Times New Roman"/>
          <w:sz w:val="24"/>
        </w:rPr>
        <w:t>Lisanduva</w:t>
      </w:r>
      <w:r w:rsidR="5501F495" w:rsidRPr="56C7CB6F">
        <w:rPr>
          <w:rFonts w:ascii="Times New Roman" w:hAnsi="Times New Roman"/>
          <w:sz w:val="24"/>
        </w:rPr>
        <w:t>te</w:t>
      </w:r>
      <w:r w:rsidR="219CF4AE" w:rsidRPr="56C7CB6F">
        <w:rPr>
          <w:rFonts w:ascii="Times New Roman" w:hAnsi="Times New Roman"/>
          <w:sz w:val="24"/>
        </w:rPr>
        <w:t xml:space="preserve"> sekkumis</w:t>
      </w:r>
      <w:r w:rsidR="2546D990" w:rsidRPr="56C7CB6F">
        <w:rPr>
          <w:rFonts w:ascii="Times New Roman" w:hAnsi="Times New Roman"/>
          <w:sz w:val="24"/>
        </w:rPr>
        <w:t>t</w:t>
      </w:r>
      <w:r w:rsidR="219CF4AE" w:rsidRPr="56C7CB6F">
        <w:rPr>
          <w:rFonts w:ascii="Times New Roman" w:hAnsi="Times New Roman"/>
          <w:sz w:val="24"/>
        </w:rPr>
        <w:t>e</w:t>
      </w:r>
      <w:r w:rsidR="2546D990" w:rsidRPr="56C7CB6F">
        <w:rPr>
          <w:rFonts w:ascii="Times New Roman" w:hAnsi="Times New Roman"/>
          <w:sz w:val="24"/>
        </w:rPr>
        <w:t xml:space="preserve"> jaotus</w:t>
      </w:r>
      <w:r w:rsidR="219CF4AE" w:rsidRPr="56C7CB6F">
        <w:rPr>
          <w:rFonts w:ascii="Times New Roman" w:hAnsi="Times New Roman"/>
          <w:sz w:val="24"/>
        </w:rPr>
        <w:t xml:space="preserve"> vasta</w:t>
      </w:r>
      <w:r w:rsidR="3F1125A8" w:rsidRPr="56C7CB6F">
        <w:rPr>
          <w:rFonts w:ascii="Times New Roman" w:hAnsi="Times New Roman"/>
          <w:sz w:val="24"/>
        </w:rPr>
        <w:t>b</w:t>
      </w:r>
      <w:r w:rsidR="219CF4AE" w:rsidRPr="56C7CB6F">
        <w:rPr>
          <w:rFonts w:ascii="Times New Roman" w:hAnsi="Times New Roman"/>
          <w:sz w:val="24"/>
        </w:rPr>
        <w:t xml:space="preserve"> </w:t>
      </w:r>
      <w:r w:rsidR="7058544A" w:rsidRPr="56C7CB6F">
        <w:rPr>
          <w:rFonts w:ascii="Times New Roman" w:hAnsi="Times New Roman"/>
          <w:sz w:val="24"/>
        </w:rPr>
        <w:t xml:space="preserve">väljatöötatud Eesti </w:t>
      </w:r>
      <w:r w:rsidR="219CF4AE" w:rsidRPr="56C7CB6F">
        <w:rPr>
          <w:rFonts w:ascii="Times New Roman" w:hAnsi="Times New Roman"/>
          <w:sz w:val="24"/>
        </w:rPr>
        <w:t>vaimse tervise astmelise abi mudeli esimese ja teise astme sekkumistele</w:t>
      </w:r>
      <w:r w:rsidR="6AFE5ECA" w:rsidRPr="56C7CB6F">
        <w:rPr>
          <w:rFonts w:ascii="Times New Roman" w:hAnsi="Times New Roman"/>
          <w:sz w:val="24"/>
        </w:rPr>
        <w:t xml:space="preserve"> ning </w:t>
      </w:r>
      <w:r w:rsidR="008C584C">
        <w:rPr>
          <w:rFonts w:ascii="Times New Roman" w:hAnsi="Times New Roman"/>
          <w:sz w:val="24"/>
        </w:rPr>
        <w:t>need</w:t>
      </w:r>
      <w:r w:rsidR="3D3D3D51" w:rsidRPr="56C7CB6F">
        <w:rPr>
          <w:rFonts w:ascii="Times New Roman" w:hAnsi="Times New Roman"/>
          <w:sz w:val="24"/>
        </w:rPr>
        <w:t xml:space="preserve"> </w:t>
      </w:r>
      <w:r w:rsidR="6AFE5ECA" w:rsidRPr="56C7CB6F">
        <w:rPr>
          <w:rFonts w:ascii="Times New Roman" w:hAnsi="Times New Roman"/>
          <w:sz w:val="24"/>
        </w:rPr>
        <w:t xml:space="preserve">paiknevad vaimse tervise teenuste ahelas </w:t>
      </w:r>
      <w:r w:rsidR="3C9B1522" w:rsidRPr="56C7CB6F">
        <w:rPr>
          <w:rFonts w:ascii="Times New Roman" w:hAnsi="Times New Roman"/>
          <w:sz w:val="24"/>
        </w:rPr>
        <w:t xml:space="preserve">esmase </w:t>
      </w:r>
      <w:r w:rsidR="6AFE5ECA" w:rsidRPr="56C7CB6F">
        <w:rPr>
          <w:rFonts w:ascii="Times New Roman" w:hAnsi="Times New Roman"/>
          <w:sz w:val="24"/>
        </w:rPr>
        <w:t xml:space="preserve">ennetuse ja raviteenuste vahel. </w:t>
      </w:r>
      <w:r w:rsidR="2A8932C9" w:rsidRPr="56C7CB6F">
        <w:rPr>
          <w:rFonts w:ascii="Times New Roman" w:hAnsi="Times New Roman"/>
          <w:sz w:val="24"/>
        </w:rPr>
        <w:t xml:space="preserve">Teise astme sekkumised ehk VIPS-id on </w:t>
      </w:r>
      <w:r w:rsidR="003E7AC9">
        <w:rPr>
          <w:rFonts w:ascii="Times New Roman" w:hAnsi="Times New Roman"/>
          <w:sz w:val="24"/>
        </w:rPr>
        <w:t xml:space="preserve">oma </w:t>
      </w:r>
      <w:r w:rsidR="2A8932C9" w:rsidRPr="56C7CB6F">
        <w:rPr>
          <w:rFonts w:ascii="Times New Roman" w:hAnsi="Times New Roman"/>
          <w:sz w:val="24"/>
        </w:rPr>
        <w:t xml:space="preserve">olemuselt sarnased näiteks Suurbritannias pakutavatele </w:t>
      </w:r>
      <w:r w:rsidR="2A8932C9" w:rsidRPr="56C7CB6F">
        <w:rPr>
          <w:rFonts w:ascii="Times New Roman" w:hAnsi="Times New Roman"/>
          <w:i/>
          <w:iCs/>
          <w:sz w:val="24"/>
        </w:rPr>
        <w:t>guided self-help</w:t>
      </w:r>
      <w:r w:rsidR="2A8932C9" w:rsidRPr="56C7CB6F">
        <w:rPr>
          <w:rFonts w:ascii="Times New Roman" w:hAnsi="Times New Roman"/>
          <w:sz w:val="24"/>
        </w:rPr>
        <w:t xml:space="preserve"> sekkumistele </w:t>
      </w:r>
      <w:r w:rsidR="10DAC97D" w:rsidRPr="56C7CB6F">
        <w:rPr>
          <w:rFonts w:ascii="Times New Roman" w:hAnsi="Times New Roman"/>
          <w:sz w:val="24"/>
        </w:rPr>
        <w:t xml:space="preserve">ning Soomes pakutavatele </w:t>
      </w:r>
      <w:r w:rsidR="45ED5862" w:rsidRPr="56C7CB6F">
        <w:rPr>
          <w:rFonts w:ascii="Times New Roman" w:hAnsi="Times New Roman"/>
          <w:i/>
          <w:iCs/>
          <w:sz w:val="24"/>
        </w:rPr>
        <w:t>omahoito-ohjelmat</w:t>
      </w:r>
      <w:r w:rsidR="45ED5862" w:rsidRPr="56C7CB6F">
        <w:rPr>
          <w:rFonts w:ascii="Times New Roman" w:hAnsi="Times New Roman"/>
          <w:sz w:val="24"/>
        </w:rPr>
        <w:t xml:space="preserve"> </w:t>
      </w:r>
      <w:r w:rsidR="009024F3">
        <w:rPr>
          <w:rFonts w:ascii="Times New Roman" w:hAnsi="Times New Roman"/>
          <w:sz w:val="24"/>
        </w:rPr>
        <w:t>ja</w:t>
      </w:r>
      <w:r w:rsidR="6BA80FD4" w:rsidRPr="56C7CB6F">
        <w:rPr>
          <w:rFonts w:ascii="Times New Roman" w:hAnsi="Times New Roman"/>
          <w:sz w:val="24"/>
        </w:rPr>
        <w:t xml:space="preserve"> </w:t>
      </w:r>
      <w:r w:rsidR="6BA80FD4" w:rsidRPr="56C7CB6F">
        <w:rPr>
          <w:rFonts w:ascii="Times New Roman" w:hAnsi="Times New Roman"/>
          <w:i/>
          <w:iCs/>
          <w:sz w:val="24"/>
        </w:rPr>
        <w:t>nettiterapiat</w:t>
      </w:r>
      <w:r w:rsidR="6BA80FD4" w:rsidRPr="56C7CB6F">
        <w:rPr>
          <w:rFonts w:ascii="Times New Roman" w:hAnsi="Times New Roman"/>
          <w:sz w:val="24"/>
        </w:rPr>
        <w:t xml:space="preserve"> </w:t>
      </w:r>
      <w:r w:rsidR="45ED5862" w:rsidRPr="56C7CB6F">
        <w:rPr>
          <w:rFonts w:ascii="Times New Roman" w:hAnsi="Times New Roman"/>
          <w:sz w:val="24"/>
        </w:rPr>
        <w:t>sekkumistele</w:t>
      </w:r>
      <w:r w:rsidR="18526D9D" w:rsidRPr="56C7CB6F">
        <w:rPr>
          <w:rFonts w:ascii="Times New Roman" w:hAnsi="Times New Roman"/>
          <w:sz w:val="24"/>
        </w:rPr>
        <w:t xml:space="preserve">, vastavaid näiteid käsitleti Sotsiaalministeeriumi tellimusel </w:t>
      </w:r>
      <w:r w:rsidR="01B63E26" w:rsidRPr="56C7CB6F">
        <w:rPr>
          <w:rFonts w:ascii="Times New Roman" w:hAnsi="Times New Roman"/>
          <w:sz w:val="24"/>
        </w:rPr>
        <w:t xml:space="preserve">2023. aastal </w:t>
      </w:r>
      <w:r w:rsidR="18526D9D" w:rsidRPr="56C7CB6F">
        <w:rPr>
          <w:rFonts w:ascii="Times New Roman" w:hAnsi="Times New Roman"/>
          <w:sz w:val="24"/>
        </w:rPr>
        <w:t xml:space="preserve">valminud </w:t>
      </w:r>
      <w:r w:rsidR="2AA79CDD" w:rsidRPr="56C7CB6F">
        <w:rPr>
          <w:rFonts w:ascii="Times New Roman" w:hAnsi="Times New Roman"/>
          <w:sz w:val="24"/>
        </w:rPr>
        <w:t>uuringus</w:t>
      </w:r>
      <w:r w:rsidR="00A868D7" w:rsidRPr="56C7CB6F">
        <w:rPr>
          <w:rStyle w:val="Allmrkuseviide"/>
          <w:rFonts w:ascii="Times New Roman" w:hAnsi="Times New Roman"/>
          <w:sz w:val="24"/>
        </w:rPr>
        <w:footnoteReference w:id="7"/>
      </w:r>
      <w:r w:rsidR="2AA79CDD" w:rsidRPr="56C7CB6F">
        <w:rPr>
          <w:rFonts w:ascii="Times New Roman" w:hAnsi="Times New Roman"/>
          <w:sz w:val="24"/>
        </w:rPr>
        <w:t xml:space="preserve">. </w:t>
      </w:r>
    </w:p>
    <w:p w14:paraId="29E766BE" w14:textId="77777777" w:rsidR="00EB7F27" w:rsidRPr="00D541B3" w:rsidRDefault="00EB7F27" w:rsidP="00D541B3">
      <w:pPr>
        <w:rPr>
          <w:rFonts w:ascii="Times New Roman" w:hAnsi="Times New Roman"/>
          <w:sz w:val="24"/>
        </w:rPr>
      </w:pPr>
    </w:p>
    <w:p w14:paraId="3294270A" w14:textId="6A2BC32F" w:rsidR="27B60D91" w:rsidRDefault="308102CA" w:rsidP="013B3950">
      <w:pPr>
        <w:rPr>
          <w:rFonts w:ascii="Times New Roman" w:hAnsi="Times New Roman"/>
          <w:sz w:val="24"/>
        </w:rPr>
      </w:pPr>
      <w:r w:rsidRPr="013B3950">
        <w:rPr>
          <w:rFonts w:ascii="Times New Roman" w:hAnsi="Times New Roman"/>
          <w:sz w:val="24"/>
        </w:rPr>
        <w:t>Erinevalt juhendamata eneseabist ja</w:t>
      </w:r>
      <w:r w:rsidR="42700EE1" w:rsidRPr="013B3950">
        <w:rPr>
          <w:rFonts w:ascii="Times New Roman" w:hAnsi="Times New Roman"/>
          <w:sz w:val="24"/>
        </w:rPr>
        <w:t xml:space="preserve"> üldisest</w:t>
      </w:r>
      <w:r w:rsidRPr="013B3950">
        <w:rPr>
          <w:rFonts w:ascii="Times New Roman" w:hAnsi="Times New Roman"/>
          <w:sz w:val="24"/>
        </w:rPr>
        <w:t xml:space="preserve"> terviseinfo levitamisest on </w:t>
      </w:r>
      <w:r w:rsidR="2FE98680" w:rsidRPr="002D2310">
        <w:rPr>
          <w:rFonts w:ascii="Times New Roman" w:hAnsi="Times New Roman"/>
          <w:sz w:val="24"/>
        </w:rPr>
        <w:t>esimesel astmel</w:t>
      </w:r>
      <w:r w:rsidR="2FE98680" w:rsidRPr="013B3950">
        <w:rPr>
          <w:rFonts w:ascii="Times New Roman" w:hAnsi="Times New Roman"/>
          <w:sz w:val="24"/>
        </w:rPr>
        <w:t xml:space="preserve"> olevad </w:t>
      </w:r>
      <w:r w:rsidRPr="013B3950">
        <w:rPr>
          <w:rFonts w:ascii="Times New Roman" w:hAnsi="Times New Roman"/>
          <w:sz w:val="24"/>
        </w:rPr>
        <w:t xml:space="preserve">struktureeritud eneseabi sekkumised </w:t>
      </w:r>
      <w:r w:rsidR="06CC4CC1" w:rsidRPr="013B3950">
        <w:rPr>
          <w:rFonts w:ascii="Times New Roman" w:hAnsi="Times New Roman"/>
          <w:sz w:val="24"/>
        </w:rPr>
        <w:t xml:space="preserve">selgelt </w:t>
      </w:r>
      <w:r w:rsidRPr="013B3950">
        <w:rPr>
          <w:rFonts w:ascii="Times New Roman" w:hAnsi="Times New Roman"/>
          <w:sz w:val="24"/>
        </w:rPr>
        <w:t>eesmärgistatud</w:t>
      </w:r>
      <w:r w:rsidR="00083F47">
        <w:rPr>
          <w:rFonts w:ascii="Times New Roman" w:hAnsi="Times New Roman"/>
          <w:sz w:val="24"/>
        </w:rPr>
        <w:t>,</w:t>
      </w:r>
      <w:r w:rsidR="3FFE144E" w:rsidRPr="013B3950">
        <w:rPr>
          <w:rFonts w:ascii="Times New Roman" w:hAnsi="Times New Roman"/>
          <w:sz w:val="24"/>
        </w:rPr>
        <w:t xml:space="preserve"> korraldatud</w:t>
      </w:r>
      <w:r w:rsidR="00083F47">
        <w:rPr>
          <w:rFonts w:ascii="Times New Roman" w:hAnsi="Times New Roman"/>
          <w:sz w:val="24"/>
        </w:rPr>
        <w:t xml:space="preserve"> ja</w:t>
      </w:r>
      <w:r w:rsidRPr="013B3950">
        <w:rPr>
          <w:rFonts w:ascii="Times New Roman" w:hAnsi="Times New Roman"/>
          <w:sz w:val="24"/>
        </w:rPr>
        <w:t xml:space="preserve"> tõenduspõhise ülesehitusega ning võimaldavad tulemuste jälgimist ja </w:t>
      </w:r>
      <w:r w:rsidR="3EC25249" w:rsidRPr="013B3950">
        <w:rPr>
          <w:rFonts w:ascii="Times New Roman" w:hAnsi="Times New Roman"/>
          <w:sz w:val="24"/>
        </w:rPr>
        <w:t xml:space="preserve">isiku tasandil </w:t>
      </w:r>
      <w:r w:rsidRPr="013B3950">
        <w:rPr>
          <w:rFonts w:ascii="Times New Roman" w:hAnsi="Times New Roman"/>
          <w:sz w:val="24"/>
        </w:rPr>
        <w:t>mõju hindamist.</w:t>
      </w:r>
      <w:r w:rsidR="3FFE144E" w:rsidRPr="013B3950">
        <w:rPr>
          <w:rFonts w:ascii="Times New Roman" w:hAnsi="Times New Roman"/>
          <w:sz w:val="24"/>
        </w:rPr>
        <w:t xml:space="preserve"> </w:t>
      </w:r>
      <w:r w:rsidR="2FE98680" w:rsidRPr="002D2310">
        <w:rPr>
          <w:rFonts w:ascii="Times New Roman" w:hAnsi="Times New Roman"/>
          <w:sz w:val="24"/>
        </w:rPr>
        <w:t>Teisel</w:t>
      </w:r>
      <w:r w:rsidR="3D10679D" w:rsidRPr="002D2310">
        <w:rPr>
          <w:rFonts w:ascii="Times New Roman" w:hAnsi="Times New Roman"/>
          <w:sz w:val="24"/>
        </w:rPr>
        <w:t xml:space="preserve"> astmel</w:t>
      </w:r>
      <w:r w:rsidR="3D10679D" w:rsidRPr="013B3950">
        <w:rPr>
          <w:rFonts w:ascii="Times New Roman" w:hAnsi="Times New Roman"/>
          <w:sz w:val="24"/>
        </w:rPr>
        <w:t xml:space="preserve"> olevad </w:t>
      </w:r>
      <w:r w:rsidR="00224EEC">
        <w:rPr>
          <w:rFonts w:ascii="Times New Roman" w:hAnsi="Times New Roman"/>
          <w:sz w:val="24"/>
        </w:rPr>
        <w:t>VIPS-id</w:t>
      </w:r>
      <w:r w:rsidRPr="013B3950">
        <w:rPr>
          <w:rFonts w:ascii="Times New Roman" w:hAnsi="Times New Roman"/>
          <w:sz w:val="24"/>
        </w:rPr>
        <w:t xml:space="preserve"> erinevad psühholoogi või psühhiaatri pakutavatest tervishoiuteenustest </w:t>
      </w:r>
      <w:r w:rsidR="002D1643">
        <w:rPr>
          <w:rFonts w:ascii="Times New Roman" w:hAnsi="Times New Roman"/>
          <w:sz w:val="24"/>
        </w:rPr>
        <w:t>väiksema</w:t>
      </w:r>
      <w:r w:rsidRPr="013B3950">
        <w:rPr>
          <w:rFonts w:ascii="Times New Roman" w:hAnsi="Times New Roman"/>
          <w:sz w:val="24"/>
        </w:rPr>
        <w:t xml:space="preserve"> intensiivsuse, lühema kestuse ja selgelt piiritletud sekkumismudeli poolest ning on suunatud eelkõige kergete ja mõõdukate sümptomite varajasele leevendamisele</w:t>
      </w:r>
      <w:r w:rsidR="00E85936">
        <w:rPr>
          <w:rFonts w:ascii="Times New Roman" w:hAnsi="Times New Roman"/>
          <w:sz w:val="24"/>
        </w:rPr>
        <w:t xml:space="preserve">, sealjuures ei pruugi </w:t>
      </w:r>
      <w:r w:rsidR="009E08C1">
        <w:rPr>
          <w:rFonts w:ascii="Times New Roman" w:hAnsi="Times New Roman"/>
          <w:sz w:val="24"/>
        </w:rPr>
        <w:t xml:space="preserve">ühegi konkreetse häire </w:t>
      </w:r>
      <w:r w:rsidR="00E85936">
        <w:rPr>
          <w:rFonts w:ascii="Times New Roman" w:hAnsi="Times New Roman"/>
          <w:sz w:val="24"/>
        </w:rPr>
        <w:t>diagnostilised kriteeriumid olla täidetud</w:t>
      </w:r>
      <w:r w:rsidRPr="013B3950">
        <w:rPr>
          <w:rFonts w:ascii="Times New Roman" w:hAnsi="Times New Roman"/>
          <w:sz w:val="24"/>
        </w:rPr>
        <w:t xml:space="preserve">. </w:t>
      </w:r>
      <w:r w:rsidR="4D59F133" w:rsidRPr="013B3950">
        <w:rPr>
          <w:rFonts w:ascii="Times New Roman" w:hAnsi="Times New Roman"/>
          <w:sz w:val="24"/>
        </w:rPr>
        <w:t xml:space="preserve">Sotsiaalvaldkonnas pakutavatest teenustest eristab neid teenuse eesmärk, mis on suunatud </w:t>
      </w:r>
      <w:r w:rsidR="4CB501F4" w:rsidRPr="013B3950">
        <w:rPr>
          <w:rFonts w:ascii="Times New Roman" w:hAnsi="Times New Roman"/>
          <w:sz w:val="24"/>
        </w:rPr>
        <w:t>konkreetse haigus</w:t>
      </w:r>
      <w:r w:rsidR="3D0D1827" w:rsidRPr="013B3950">
        <w:rPr>
          <w:rFonts w:ascii="Times New Roman" w:hAnsi="Times New Roman"/>
          <w:sz w:val="24"/>
        </w:rPr>
        <w:t xml:space="preserve">seisundi </w:t>
      </w:r>
      <w:r w:rsidR="175077BC" w:rsidRPr="013B3950">
        <w:rPr>
          <w:rFonts w:ascii="Times New Roman" w:hAnsi="Times New Roman"/>
          <w:sz w:val="24"/>
        </w:rPr>
        <w:t xml:space="preserve">väljakujunemise või </w:t>
      </w:r>
      <w:r w:rsidR="05342494" w:rsidRPr="013B3950">
        <w:rPr>
          <w:rFonts w:ascii="Times New Roman" w:hAnsi="Times New Roman"/>
          <w:sz w:val="24"/>
        </w:rPr>
        <w:t>ka progresseerumise ennetamisele</w:t>
      </w:r>
      <w:r w:rsidR="7240DBA5" w:rsidRPr="013B3950">
        <w:rPr>
          <w:rFonts w:ascii="Times New Roman" w:hAnsi="Times New Roman"/>
          <w:sz w:val="24"/>
        </w:rPr>
        <w:t>.</w:t>
      </w:r>
    </w:p>
    <w:p w14:paraId="2EA65436" w14:textId="77777777" w:rsidR="0095724F" w:rsidRDefault="0095724F" w:rsidP="013B3950">
      <w:pPr>
        <w:rPr>
          <w:rFonts w:ascii="Times New Roman" w:hAnsi="Times New Roman"/>
          <w:sz w:val="24"/>
        </w:rPr>
      </w:pPr>
    </w:p>
    <w:p w14:paraId="3D2C5A9F" w14:textId="1BC6F0E4" w:rsidR="0027093F" w:rsidRDefault="4726D89C" w:rsidP="56C7CB6F">
      <w:pPr>
        <w:rPr>
          <w:rFonts w:ascii="Times New Roman" w:hAnsi="Times New Roman"/>
          <w:sz w:val="24"/>
        </w:rPr>
      </w:pPr>
      <w:r w:rsidRPr="003E435B">
        <w:rPr>
          <w:rFonts w:ascii="Times New Roman" w:hAnsi="Times New Roman"/>
          <w:b/>
          <w:sz w:val="24"/>
        </w:rPr>
        <w:t>Lõikes 3</w:t>
      </w:r>
      <w:r w:rsidRPr="56C7CB6F">
        <w:rPr>
          <w:rFonts w:ascii="Times New Roman" w:hAnsi="Times New Roman"/>
          <w:sz w:val="24"/>
        </w:rPr>
        <w:t xml:space="preserve"> </w:t>
      </w:r>
      <w:r w:rsidR="144CBE2A" w:rsidRPr="56C7CB6F">
        <w:rPr>
          <w:rFonts w:ascii="Times New Roman" w:hAnsi="Times New Roman"/>
          <w:sz w:val="24"/>
        </w:rPr>
        <w:t xml:space="preserve">sätestatakse varajase abi sekkumise </w:t>
      </w:r>
      <w:r w:rsidR="00E17749">
        <w:rPr>
          <w:rFonts w:ascii="Times New Roman" w:hAnsi="Times New Roman"/>
          <w:sz w:val="24"/>
        </w:rPr>
        <w:t xml:space="preserve">rakendamise </w:t>
      </w:r>
      <w:r w:rsidR="144CBE2A" w:rsidRPr="56C7CB6F">
        <w:rPr>
          <w:rFonts w:ascii="Times New Roman" w:hAnsi="Times New Roman"/>
          <w:sz w:val="24"/>
        </w:rPr>
        <w:t xml:space="preserve">üldnõuded. </w:t>
      </w:r>
      <w:r w:rsidR="3DAAD4FA" w:rsidRPr="56C7CB6F">
        <w:rPr>
          <w:rFonts w:ascii="Times New Roman" w:hAnsi="Times New Roman"/>
          <w:sz w:val="24"/>
        </w:rPr>
        <w:t xml:space="preserve"> Üldnõuete sätestamine seaduse tasandil on vajalik, et määratleda, millistele tingimustele peab vastama sekkumine, mida saab varajase abi sekkumise teenuse raames riiklikult korraldada ja rahastada. </w:t>
      </w:r>
      <w:r w:rsidR="1AFFA2BC" w:rsidRPr="56C7CB6F">
        <w:rPr>
          <w:rFonts w:ascii="Times New Roman" w:hAnsi="Times New Roman"/>
          <w:sz w:val="24"/>
        </w:rPr>
        <w:t>Varajase abi sekkumine peab olema juhendipõhine, konkreetse eesmärgi</w:t>
      </w:r>
      <w:r w:rsidR="00365AB2">
        <w:rPr>
          <w:rFonts w:ascii="Times New Roman" w:hAnsi="Times New Roman"/>
          <w:sz w:val="24"/>
        </w:rPr>
        <w:t>ga</w:t>
      </w:r>
      <w:r w:rsidR="1AFFA2BC" w:rsidRPr="56C7CB6F">
        <w:rPr>
          <w:rFonts w:ascii="Times New Roman" w:hAnsi="Times New Roman"/>
          <w:sz w:val="24"/>
        </w:rPr>
        <w:t>, ühtselt kirjeldatud sisu</w:t>
      </w:r>
      <w:r w:rsidR="00621F27">
        <w:rPr>
          <w:rFonts w:ascii="Times New Roman" w:hAnsi="Times New Roman"/>
          <w:sz w:val="24"/>
        </w:rPr>
        <w:t>ga</w:t>
      </w:r>
      <w:r w:rsidR="1AFFA2BC" w:rsidRPr="56C7CB6F">
        <w:rPr>
          <w:rFonts w:ascii="Times New Roman" w:hAnsi="Times New Roman"/>
          <w:sz w:val="24"/>
        </w:rPr>
        <w:t xml:space="preserve"> ning selge alguse ja lõpuga. See eristab varajase abi sekkumist üldisest nõustamisest, terviseinfo jagamisest ja tavapärasest kutsealasest tööst. Sekkumine peab olema suunatud inimesele, kelle sümptomite leevendamine on sekkumise eesmärk, kuna tegemist on näidustatud ennetuse tasandi teenusega. Teenusesaaja seisundi hindamine sõelinstrumendiga vähemalt teenuse osutamise alguses ja lõpus võimaldab hinnata sekkumise sobivust ja tulemust, kuid ei tähenda diagnoosi panemist</w:t>
      </w:r>
      <w:r w:rsidR="4EF2F9A9" w:rsidRPr="56C7CB6F">
        <w:rPr>
          <w:rFonts w:ascii="Times New Roman" w:hAnsi="Times New Roman"/>
          <w:sz w:val="24"/>
        </w:rPr>
        <w:t>.</w:t>
      </w:r>
    </w:p>
    <w:p w14:paraId="02028880" w14:textId="77777777" w:rsidR="00D72B93" w:rsidRDefault="00D72B93" w:rsidP="358D079C">
      <w:pPr>
        <w:rPr>
          <w:rFonts w:ascii="Times New Roman" w:hAnsi="Times New Roman"/>
          <w:sz w:val="24"/>
        </w:rPr>
      </w:pPr>
    </w:p>
    <w:p w14:paraId="47038C61" w14:textId="134A06BA" w:rsidR="0027093F" w:rsidRDefault="5E87785B" w:rsidP="56C7CB6F">
      <w:pPr>
        <w:rPr>
          <w:rFonts w:ascii="Times New Roman" w:hAnsi="Times New Roman"/>
          <w:sz w:val="24"/>
        </w:rPr>
      </w:pPr>
      <w:r w:rsidRPr="56C7CB6F">
        <w:rPr>
          <w:rFonts w:ascii="Times New Roman" w:hAnsi="Times New Roman"/>
          <w:sz w:val="24"/>
        </w:rPr>
        <w:t xml:space="preserve">Vastavalt </w:t>
      </w:r>
      <w:r w:rsidR="56C7CB6F" w:rsidRPr="56C7CB6F">
        <w:rPr>
          <w:rFonts w:ascii="Times New Roman" w:hAnsi="Times New Roman"/>
          <w:sz w:val="24"/>
        </w:rPr>
        <w:t>ennetustegevuste rahastustingimuste</w:t>
      </w:r>
      <w:r w:rsidR="2321AE0F" w:rsidRPr="56C7CB6F">
        <w:rPr>
          <w:rFonts w:ascii="Times New Roman" w:hAnsi="Times New Roman"/>
          <w:sz w:val="24"/>
        </w:rPr>
        <w:t xml:space="preserve"> kokkuleppe</w:t>
      </w:r>
      <w:r w:rsidR="56C7CB6F" w:rsidRPr="56C7CB6F">
        <w:rPr>
          <w:rFonts w:ascii="Times New Roman" w:hAnsi="Times New Roman"/>
          <w:sz w:val="24"/>
        </w:rPr>
        <w:t>le</w:t>
      </w:r>
      <w:r w:rsidR="0027093F" w:rsidRPr="56C7CB6F">
        <w:rPr>
          <w:rStyle w:val="Allmrkuseviide"/>
          <w:rFonts w:ascii="Times New Roman" w:hAnsi="Times New Roman"/>
          <w:sz w:val="24"/>
        </w:rPr>
        <w:footnoteReference w:id="8"/>
      </w:r>
      <w:r w:rsidR="722FB7CF" w:rsidRPr="56C7CB6F">
        <w:rPr>
          <w:rFonts w:ascii="Times New Roman" w:hAnsi="Times New Roman"/>
          <w:sz w:val="24"/>
        </w:rPr>
        <w:t xml:space="preserve"> peab </w:t>
      </w:r>
      <w:r w:rsidR="08BD52A4" w:rsidRPr="358D079C">
        <w:rPr>
          <w:rFonts w:ascii="Times New Roman" w:hAnsi="Times New Roman"/>
          <w:sz w:val="24"/>
        </w:rPr>
        <w:t>s</w:t>
      </w:r>
      <w:r w:rsidR="358D079C" w:rsidRPr="358D079C">
        <w:rPr>
          <w:rFonts w:ascii="Times New Roman" w:hAnsi="Times New Roman"/>
          <w:sz w:val="24"/>
        </w:rPr>
        <w:t>ekkumi</w:t>
      </w:r>
      <w:r w:rsidR="005A618E">
        <w:rPr>
          <w:rFonts w:ascii="Times New Roman" w:hAnsi="Times New Roman"/>
          <w:sz w:val="24"/>
        </w:rPr>
        <w:t xml:space="preserve">se </w:t>
      </w:r>
      <w:r w:rsidR="005A618E" w:rsidRPr="358D079C">
        <w:rPr>
          <w:rFonts w:ascii="Times New Roman" w:hAnsi="Times New Roman"/>
          <w:sz w:val="24"/>
        </w:rPr>
        <w:t>tõenduspõhisus</w:t>
      </w:r>
      <w:r w:rsidR="005A618E">
        <w:rPr>
          <w:rFonts w:ascii="Times New Roman" w:hAnsi="Times New Roman"/>
          <w:sz w:val="24"/>
        </w:rPr>
        <w:t>t</w:t>
      </w:r>
      <w:r w:rsidR="56C7CB6F" w:rsidRPr="56C7CB6F">
        <w:rPr>
          <w:rFonts w:ascii="Times New Roman" w:hAnsi="Times New Roman"/>
          <w:sz w:val="24"/>
        </w:rPr>
        <w:t xml:space="preserve"> olema </w:t>
      </w:r>
      <w:r w:rsidR="00FA7922">
        <w:rPr>
          <w:rFonts w:ascii="Times New Roman" w:hAnsi="Times New Roman"/>
          <w:sz w:val="24"/>
        </w:rPr>
        <w:t>hinnanud</w:t>
      </w:r>
      <w:r w:rsidR="56C7CB6F" w:rsidRPr="56C7CB6F">
        <w:rPr>
          <w:rFonts w:ascii="Times New Roman" w:hAnsi="Times New Roman"/>
          <w:sz w:val="24"/>
        </w:rPr>
        <w:t xml:space="preserve"> Tervise Arengu Instituudi juhitav ennetuse teadusnõukogu</w:t>
      </w:r>
      <w:r w:rsidR="0027093F" w:rsidRPr="56C7CB6F">
        <w:rPr>
          <w:rStyle w:val="Allmrkuseviide"/>
          <w:rFonts w:ascii="Times New Roman" w:hAnsi="Times New Roman"/>
          <w:sz w:val="24"/>
        </w:rPr>
        <w:footnoteReference w:id="9"/>
      </w:r>
      <w:r w:rsidR="56C7CB6F" w:rsidRPr="56C7CB6F">
        <w:rPr>
          <w:rStyle w:val="Allmrkuseviide"/>
          <w:rFonts w:ascii="Times New Roman" w:hAnsi="Times New Roman"/>
          <w:sz w:val="24"/>
        </w:rPr>
        <w:t xml:space="preserve"> </w:t>
      </w:r>
      <w:r w:rsidR="56C7CB6F" w:rsidRPr="56C7CB6F">
        <w:rPr>
          <w:rFonts w:ascii="Times New Roman" w:hAnsi="Times New Roman"/>
          <w:sz w:val="24"/>
        </w:rPr>
        <w:t xml:space="preserve">ning </w:t>
      </w:r>
      <w:r w:rsidR="00F73798">
        <w:rPr>
          <w:rFonts w:ascii="Times New Roman" w:hAnsi="Times New Roman"/>
          <w:sz w:val="24"/>
        </w:rPr>
        <w:t>see peab</w:t>
      </w:r>
      <w:r w:rsidR="0042725A">
        <w:rPr>
          <w:rFonts w:ascii="Times New Roman" w:hAnsi="Times New Roman"/>
          <w:sz w:val="24"/>
        </w:rPr>
        <w:t xml:space="preserve"> </w:t>
      </w:r>
      <w:r w:rsidR="56C7CB6F" w:rsidRPr="56C7CB6F">
        <w:rPr>
          <w:rFonts w:ascii="Times New Roman" w:hAnsi="Times New Roman"/>
          <w:sz w:val="24"/>
        </w:rPr>
        <w:t>olema kantud vastavasse ennetustegevuste andmebaasi</w:t>
      </w:r>
      <w:r w:rsidR="0027093F" w:rsidRPr="56C7CB6F">
        <w:rPr>
          <w:rStyle w:val="Allmrkuseviide"/>
          <w:rFonts w:ascii="Times New Roman" w:hAnsi="Times New Roman"/>
          <w:sz w:val="24"/>
        </w:rPr>
        <w:footnoteReference w:id="10"/>
      </w:r>
      <w:r w:rsidR="56C7CB6F" w:rsidRPr="56C7CB6F">
        <w:rPr>
          <w:rFonts w:ascii="Times New Roman" w:hAnsi="Times New Roman"/>
          <w:sz w:val="24"/>
        </w:rPr>
        <w:t xml:space="preserve">. Riiklikult saab toetada </w:t>
      </w:r>
      <w:r w:rsidR="007123A9">
        <w:rPr>
          <w:rFonts w:ascii="Times New Roman" w:hAnsi="Times New Roman"/>
          <w:sz w:val="24"/>
        </w:rPr>
        <w:t>s</w:t>
      </w:r>
      <w:r w:rsidR="00AB5752">
        <w:rPr>
          <w:rFonts w:ascii="Times New Roman" w:hAnsi="Times New Roman"/>
          <w:sz w:val="24"/>
        </w:rPr>
        <w:t>ellis</w:t>
      </w:r>
      <w:r w:rsidR="008C6675">
        <w:rPr>
          <w:rFonts w:ascii="Times New Roman" w:hAnsi="Times New Roman"/>
          <w:sz w:val="24"/>
        </w:rPr>
        <w:t>te</w:t>
      </w:r>
      <w:r w:rsidR="56C7CB6F" w:rsidRPr="56C7CB6F">
        <w:rPr>
          <w:rFonts w:ascii="Times New Roman" w:hAnsi="Times New Roman"/>
          <w:sz w:val="24"/>
        </w:rPr>
        <w:t xml:space="preserve"> tingimustele vastavate sekkumiste </w:t>
      </w:r>
      <w:r w:rsidR="008C6675">
        <w:rPr>
          <w:rFonts w:ascii="Times New Roman" w:hAnsi="Times New Roman"/>
          <w:sz w:val="24"/>
        </w:rPr>
        <w:t>r</w:t>
      </w:r>
      <w:r w:rsidR="56C7CB6F" w:rsidRPr="56C7CB6F">
        <w:rPr>
          <w:rFonts w:ascii="Times New Roman" w:hAnsi="Times New Roman"/>
          <w:sz w:val="24"/>
        </w:rPr>
        <w:t>a</w:t>
      </w:r>
      <w:r w:rsidR="008C6675">
        <w:rPr>
          <w:rFonts w:ascii="Times New Roman" w:hAnsi="Times New Roman"/>
          <w:sz w:val="24"/>
        </w:rPr>
        <w:t>kend</w:t>
      </w:r>
      <w:r w:rsidR="358D079C" w:rsidRPr="358D079C">
        <w:rPr>
          <w:rFonts w:ascii="Times New Roman" w:hAnsi="Times New Roman"/>
          <w:sz w:val="24"/>
        </w:rPr>
        <w:t>a</w:t>
      </w:r>
      <w:r w:rsidR="56C7CB6F" w:rsidRPr="56C7CB6F">
        <w:rPr>
          <w:rFonts w:ascii="Times New Roman" w:hAnsi="Times New Roman"/>
          <w:sz w:val="24"/>
        </w:rPr>
        <w:t xml:space="preserve">mist, mis vastavad </w:t>
      </w:r>
      <w:r w:rsidR="00EE0DCF">
        <w:rPr>
          <w:rFonts w:ascii="Times New Roman" w:hAnsi="Times New Roman"/>
          <w:sz w:val="24"/>
        </w:rPr>
        <w:t>4. </w:t>
      </w:r>
      <w:r w:rsidR="56C7CB6F" w:rsidRPr="56C7CB6F">
        <w:rPr>
          <w:rFonts w:ascii="Times New Roman" w:hAnsi="Times New Roman"/>
          <w:sz w:val="24"/>
        </w:rPr>
        <w:t>tasemele (mõju on mõõdukalt tõendatud, kasutusvalmidus väga hea) ja 5</w:t>
      </w:r>
      <w:r w:rsidR="00EE0DCF">
        <w:rPr>
          <w:rFonts w:ascii="Times New Roman" w:hAnsi="Times New Roman"/>
          <w:sz w:val="24"/>
        </w:rPr>
        <w:t>. tasemele</w:t>
      </w:r>
      <w:r w:rsidR="56C7CB6F" w:rsidRPr="56C7CB6F">
        <w:rPr>
          <w:rFonts w:ascii="Times New Roman" w:hAnsi="Times New Roman"/>
          <w:sz w:val="24"/>
        </w:rPr>
        <w:t xml:space="preserve"> (mõju on hästi tõendatud, kasutusvalmidus suurepärane). Kui </w:t>
      </w:r>
      <w:r w:rsidR="00851C35">
        <w:rPr>
          <w:rFonts w:ascii="Times New Roman" w:hAnsi="Times New Roman"/>
          <w:sz w:val="24"/>
        </w:rPr>
        <w:t>konkreetse</w:t>
      </w:r>
      <w:r w:rsidR="56C7CB6F" w:rsidRPr="56C7CB6F">
        <w:rPr>
          <w:rFonts w:ascii="Times New Roman" w:hAnsi="Times New Roman"/>
          <w:sz w:val="24"/>
        </w:rPr>
        <w:t xml:space="preserve"> probleemi ennet</w:t>
      </w:r>
      <w:r w:rsidR="00851C35">
        <w:rPr>
          <w:rFonts w:ascii="Times New Roman" w:hAnsi="Times New Roman"/>
          <w:sz w:val="24"/>
        </w:rPr>
        <w:t>amiseks</w:t>
      </w:r>
      <w:r w:rsidR="56C7CB6F" w:rsidRPr="56C7CB6F">
        <w:rPr>
          <w:rFonts w:ascii="Times New Roman" w:hAnsi="Times New Roman"/>
          <w:sz w:val="24"/>
        </w:rPr>
        <w:t xml:space="preserve"> või valitud </w:t>
      </w:r>
      <w:r w:rsidR="002531E6">
        <w:rPr>
          <w:rFonts w:ascii="Times New Roman" w:hAnsi="Times New Roman"/>
          <w:sz w:val="24"/>
        </w:rPr>
        <w:t>sihtrühma jaoks</w:t>
      </w:r>
      <w:r w:rsidR="56C7CB6F" w:rsidRPr="56C7CB6F">
        <w:rPr>
          <w:rFonts w:ascii="Times New Roman" w:hAnsi="Times New Roman"/>
          <w:sz w:val="24"/>
        </w:rPr>
        <w:t xml:space="preserve"> puudub 4. või 5. taseme ennetustegevus või olemasolev tegevus ei vasta enam sihtrühma vajadustele, võidakse </w:t>
      </w:r>
      <w:r w:rsidR="00483178">
        <w:rPr>
          <w:rFonts w:ascii="Times New Roman" w:hAnsi="Times New Roman"/>
          <w:sz w:val="24"/>
        </w:rPr>
        <w:t>ajutiselt</w:t>
      </w:r>
      <w:r w:rsidR="00645515">
        <w:rPr>
          <w:rFonts w:ascii="Times New Roman" w:hAnsi="Times New Roman"/>
          <w:sz w:val="24"/>
        </w:rPr>
        <w:t xml:space="preserve"> rakendada </w:t>
      </w:r>
      <w:r w:rsidR="001523A1">
        <w:rPr>
          <w:rFonts w:ascii="Times New Roman" w:hAnsi="Times New Roman"/>
          <w:sz w:val="24"/>
        </w:rPr>
        <w:t>3. </w:t>
      </w:r>
      <w:r w:rsidR="56C7CB6F" w:rsidRPr="56C7CB6F">
        <w:rPr>
          <w:rFonts w:ascii="Times New Roman" w:hAnsi="Times New Roman"/>
          <w:sz w:val="24"/>
        </w:rPr>
        <w:t>tase</w:t>
      </w:r>
      <w:r w:rsidR="001523A1">
        <w:rPr>
          <w:rFonts w:ascii="Times New Roman" w:hAnsi="Times New Roman"/>
          <w:sz w:val="24"/>
        </w:rPr>
        <w:t>me</w:t>
      </w:r>
      <w:r w:rsidR="00645515">
        <w:rPr>
          <w:rFonts w:ascii="Times New Roman" w:hAnsi="Times New Roman"/>
          <w:sz w:val="24"/>
        </w:rPr>
        <w:t xml:space="preserve"> sekkumist</w:t>
      </w:r>
      <w:r w:rsidR="56C7CB6F" w:rsidRPr="56C7CB6F">
        <w:rPr>
          <w:rFonts w:ascii="Times New Roman" w:hAnsi="Times New Roman"/>
          <w:sz w:val="24"/>
        </w:rPr>
        <w:t xml:space="preserve"> (mõju kohta on olemas mõningaid andmeid) ja </w:t>
      </w:r>
      <w:r w:rsidR="358D079C" w:rsidRPr="358D079C">
        <w:rPr>
          <w:rFonts w:ascii="Times New Roman" w:hAnsi="Times New Roman"/>
          <w:sz w:val="24"/>
        </w:rPr>
        <w:t>rakendamis</w:t>
      </w:r>
      <w:r w:rsidR="003E16D9">
        <w:rPr>
          <w:rFonts w:ascii="Times New Roman" w:hAnsi="Times New Roman"/>
          <w:sz w:val="24"/>
        </w:rPr>
        <w:t>t</w:t>
      </w:r>
      <w:r w:rsidR="358D079C" w:rsidRPr="358D079C">
        <w:rPr>
          <w:rFonts w:ascii="Times New Roman" w:hAnsi="Times New Roman"/>
          <w:sz w:val="24"/>
        </w:rPr>
        <w:t xml:space="preserve"> laienda</w:t>
      </w:r>
      <w:r w:rsidR="003E16D9">
        <w:rPr>
          <w:rFonts w:ascii="Times New Roman" w:hAnsi="Times New Roman"/>
          <w:sz w:val="24"/>
        </w:rPr>
        <w:t>da</w:t>
      </w:r>
      <w:r w:rsidR="56C7CB6F" w:rsidRPr="56C7CB6F">
        <w:rPr>
          <w:rFonts w:ascii="Times New Roman" w:hAnsi="Times New Roman"/>
          <w:sz w:val="24"/>
        </w:rPr>
        <w:t>, kui samal ajal suunatakse osa eraldatud ressursse vastavalt kokkulepitud tingimustele ka ennetuse teadusnõukogu antud suuniste rakendamiseks, et jõuda järgmisele tõendatuse tasemele.</w:t>
      </w:r>
    </w:p>
    <w:p w14:paraId="21562F11" w14:textId="77777777" w:rsidR="0027093F" w:rsidRDefault="0027093F" w:rsidP="56C7CB6F">
      <w:pPr>
        <w:rPr>
          <w:rFonts w:ascii="Times New Roman" w:hAnsi="Times New Roman"/>
          <w:sz w:val="24"/>
        </w:rPr>
      </w:pPr>
    </w:p>
    <w:p w14:paraId="0C5A136F" w14:textId="69AE5037" w:rsidR="0027093F" w:rsidRDefault="0106DBD1" w:rsidP="56C7CB6F">
      <w:pPr>
        <w:rPr>
          <w:rFonts w:ascii="Times New Roman" w:hAnsi="Times New Roman"/>
          <w:noProof/>
          <w:sz w:val="24"/>
        </w:rPr>
      </w:pPr>
      <w:r>
        <w:rPr>
          <w:noProof/>
        </w:rPr>
        <w:lastRenderedPageBreak/>
        <w:drawing>
          <wp:inline distT="0" distB="0" distL="0" distR="0" wp14:anchorId="10B72DCE" wp14:editId="4D5EFACB">
            <wp:extent cx="5760085" cy="3839845"/>
            <wp:effectExtent l="0" t="0" r="0" b="8255"/>
            <wp:docPr id="11722697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860472" name="Pilt 33586047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085" cy="3839845"/>
                    </a:xfrm>
                    <a:prstGeom prst="rect">
                      <a:avLst/>
                    </a:prstGeom>
                  </pic:spPr>
                </pic:pic>
              </a:graphicData>
            </a:graphic>
          </wp:inline>
        </w:drawing>
      </w:r>
    </w:p>
    <w:p w14:paraId="074F9028" w14:textId="1E3F83E5" w:rsidR="0027093F" w:rsidRPr="00CE205A" w:rsidRDefault="0106DBD1" w:rsidP="56C7CB6F">
      <w:pPr>
        <w:rPr>
          <w:rFonts w:ascii="Times New Roman" w:hAnsi="Times New Roman"/>
        </w:rPr>
      </w:pPr>
      <w:r w:rsidRPr="00CE205A">
        <w:rPr>
          <w:rFonts w:ascii="Times New Roman" w:hAnsi="Times New Roman"/>
          <w:b/>
          <w:bCs/>
        </w:rPr>
        <w:t>Joonis 1</w:t>
      </w:r>
      <w:r w:rsidRPr="00CE205A">
        <w:rPr>
          <w:rFonts w:ascii="Times New Roman" w:hAnsi="Times New Roman"/>
        </w:rPr>
        <w:t>. Varajase abi sekkumiste roll vaimse tervise astmelise abi mudelis. Nimeliselt välja toodud sekkumised on siinkohal illustratiivsed näited, joonisel kajastatus ei garanteeri mudelisse sobitumist ning nimekiri ei ole piiratud kindla arvu sekkumistega.</w:t>
      </w:r>
    </w:p>
    <w:p w14:paraId="008F8320" w14:textId="3727B45F" w:rsidR="0027093F" w:rsidRDefault="0027093F" w:rsidP="56C7CB6F">
      <w:pPr>
        <w:rPr>
          <w:rFonts w:ascii="Times New Roman" w:hAnsi="Times New Roman"/>
          <w:sz w:val="24"/>
        </w:rPr>
      </w:pPr>
    </w:p>
    <w:p w14:paraId="46C2ADF3" w14:textId="4CB5A576" w:rsidR="4B3E36B7" w:rsidRDefault="4B3E36B7">
      <w:r w:rsidRPr="56C7CB6F">
        <w:rPr>
          <w:rFonts w:ascii="Times New Roman" w:hAnsi="Times New Roman"/>
          <w:b/>
          <w:bCs/>
          <w:sz w:val="24"/>
        </w:rPr>
        <w:t>Lõi</w:t>
      </w:r>
      <w:r w:rsidR="00960053">
        <w:rPr>
          <w:rFonts w:ascii="Times New Roman" w:hAnsi="Times New Roman"/>
          <w:b/>
          <w:bCs/>
          <w:sz w:val="24"/>
        </w:rPr>
        <w:t>ke</w:t>
      </w:r>
      <w:r w:rsidRPr="56C7CB6F">
        <w:rPr>
          <w:rFonts w:ascii="Times New Roman" w:hAnsi="Times New Roman"/>
          <w:b/>
          <w:bCs/>
          <w:sz w:val="24"/>
        </w:rPr>
        <w:t xml:space="preserve"> </w:t>
      </w:r>
      <w:r w:rsidR="29141FFE" w:rsidRPr="56C7CB6F">
        <w:rPr>
          <w:rFonts w:ascii="Times New Roman" w:hAnsi="Times New Roman"/>
          <w:b/>
          <w:bCs/>
          <w:sz w:val="24"/>
        </w:rPr>
        <w:t>4</w:t>
      </w:r>
      <w:r w:rsidRPr="56C7CB6F">
        <w:rPr>
          <w:rFonts w:ascii="Times New Roman" w:hAnsi="Times New Roman"/>
          <w:sz w:val="24"/>
        </w:rPr>
        <w:t xml:space="preserve"> </w:t>
      </w:r>
      <w:r w:rsidR="00FB0CA8">
        <w:rPr>
          <w:rFonts w:ascii="Times New Roman" w:hAnsi="Times New Roman"/>
          <w:sz w:val="24"/>
        </w:rPr>
        <w:t xml:space="preserve">kohaselt </w:t>
      </w:r>
      <w:r w:rsidR="00FB0CA8" w:rsidRPr="358D079C">
        <w:rPr>
          <w:rFonts w:ascii="Times New Roman" w:hAnsi="Times New Roman"/>
          <w:sz w:val="24"/>
        </w:rPr>
        <w:t>kehtesta</w:t>
      </w:r>
      <w:r w:rsidR="004A36C8">
        <w:rPr>
          <w:rFonts w:ascii="Times New Roman" w:hAnsi="Times New Roman"/>
          <w:sz w:val="24"/>
        </w:rPr>
        <w:t>b</w:t>
      </w:r>
      <w:r w:rsidR="70462F5E" w:rsidRPr="56C7CB6F">
        <w:rPr>
          <w:rFonts w:ascii="Times New Roman" w:hAnsi="Times New Roman"/>
          <w:sz w:val="24"/>
        </w:rPr>
        <w:t xml:space="preserve"> varajase abi </w:t>
      </w:r>
      <w:r w:rsidR="53F23DEE" w:rsidRPr="358D079C">
        <w:rPr>
          <w:rFonts w:ascii="Times New Roman" w:hAnsi="Times New Roman"/>
          <w:sz w:val="24"/>
        </w:rPr>
        <w:t>sekkumise</w:t>
      </w:r>
      <w:r w:rsidR="004A36C8">
        <w:rPr>
          <w:rFonts w:ascii="Times New Roman" w:hAnsi="Times New Roman"/>
          <w:sz w:val="24"/>
        </w:rPr>
        <w:t xml:space="preserve"> teenuse</w:t>
      </w:r>
      <w:r w:rsidR="001B127B">
        <w:rPr>
          <w:rFonts w:ascii="Times New Roman" w:hAnsi="Times New Roman"/>
          <w:sz w:val="24"/>
        </w:rPr>
        <w:t xml:space="preserve"> osutamise tingimused ja korra ning sekkumiste loetelu</w:t>
      </w:r>
      <w:r w:rsidR="007A638D">
        <w:rPr>
          <w:rFonts w:ascii="Times New Roman" w:hAnsi="Times New Roman"/>
          <w:sz w:val="24"/>
        </w:rPr>
        <w:t xml:space="preserve"> valdkonna eest vastutav minister määrusega.</w:t>
      </w:r>
      <w:r w:rsidR="70462F5E" w:rsidRPr="56C7CB6F">
        <w:rPr>
          <w:rFonts w:ascii="Times New Roman" w:hAnsi="Times New Roman"/>
          <w:sz w:val="24"/>
        </w:rPr>
        <w:t xml:space="preserve"> Kasutusel on suletud nimekirja süsteem, kus rakendusaktis tuuakse välja lõike</w:t>
      </w:r>
      <w:r w:rsidR="005C1045">
        <w:rPr>
          <w:rFonts w:ascii="Times New Roman" w:hAnsi="Times New Roman"/>
          <w:sz w:val="24"/>
        </w:rPr>
        <w:t>s</w:t>
      </w:r>
      <w:r w:rsidR="70462F5E" w:rsidRPr="56C7CB6F">
        <w:rPr>
          <w:rFonts w:ascii="Times New Roman" w:hAnsi="Times New Roman"/>
          <w:sz w:val="24"/>
        </w:rPr>
        <w:t xml:space="preserve"> 3</w:t>
      </w:r>
      <w:r w:rsidR="53F23DEE" w:rsidRPr="358D079C">
        <w:rPr>
          <w:rFonts w:ascii="Times New Roman" w:hAnsi="Times New Roman"/>
          <w:sz w:val="24"/>
        </w:rPr>
        <w:t xml:space="preserve"> </w:t>
      </w:r>
      <w:r w:rsidR="005C1045">
        <w:rPr>
          <w:rFonts w:ascii="Times New Roman" w:hAnsi="Times New Roman"/>
          <w:sz w:val="24"/>
        </w:rPr>
        <w:t>sätestatud</w:t>
      </w:r>
      <w:r w:rsidR="70462F5E" w:rsidRPr="56C7CB6F">
        <w:rPr>
          <w:rFonts w:ascii="Times New Roman" w:hAnsi="Times New Roman"/>
          <w:sz w:val="24"/>
        </w:rPr>
        <w:t xml:space="preserve"> üldnõuetele vastavad sekkumised</w:t>
      </w:r>
      <w:r w:rsidRPr="56C7CB6F">
        <w:rPr>
          <w:rFonts w:ascii="Times New Roman" w:hAnsi="Times New Roman"/>
          <w:sz w:val="24"/>
        </w:rPr>
        <w:t xml:space="preserve"> ning rahastaja ei pea jooksvalt ise sekkumisi hindama.</w:t>
      </w:r>
      <w:r w:rsidR="25882769" w:rsidRPr="56C7CB6F">
        <w:rPr>
          <w:rFonts w:ascii="Times New Roman" w:hAnsi="Times New Roman"/>
          <w:sz w:val="24"/>
        </w:rPr>
        <w:t xml:space="preserve"> Esmane </w:t>
      </w:r>
      <w:r w:rsidR="094128C5" w:rsidRPr="56C7CB6F">
        <w:rPr>
          <w:rFonts w:ascii="Times New Roman" w:hAnsi="Times New Roman"/>
          <w:sz w:val="24"/>
        </w:rPr>
        <w:t xml:space="preserve">piiratud </w:t>
      </w:r>
      <w:r w:rsidR="5341E827" w:rsidRPr="56C7CB6F">
        <w:rPr>
          <w:rFonts w:ascii="Times New Roman" w:hAnsi="Times New Roman"/>
          <w:sz w:val="24"/>
        </w:rPr>
        <w:t xml:space="preserve">kaardistus võimalike Eestis olemasolevate sekkumiste </w:t>
      </w:r>
      <w:r w:rsidR="006A7C38">
        <w:rPr>
          <w:rFonts w:ascii="Times New Roman" w:hAnsi="Times New Roman"/>
          <w:sz w:val="24"/>
        </w:rPr>
        <w:t>kohta</w:t>
      </w:r>
      <w:r w:rsidR="3027BE42" w:rsidRPr="56C7CB6F">
        <w:rPr>
          <w:rFonts w:ascii="Times New Roman" w:hAnsi="Times New Roman"/>
          <w:sz w:val="24"/>
        </w:rPr>
        <w:t xml:space="preserve"> tehti 2023. aasta lõpus valminud uuringus, mis näitas </w:t>
      </w:r>
      <w:r w:rsidR="488DEF61" w:rsidRPr="56C7CB6F">
        <w:rPr>
          <w:rFonts w:ascii="Times New Roman" w:hAnsi="Times New Roman"/>
          <w:sz w:val="24"/>
        </w:rPr>
        <w:t>head potentsiaali</w:t>
      </w:r>
      <w:r w:rsidR="733EC1CC" w:rsidRPr="56C7CB6F">
        <w:rPr>
          <w:rFonts w:ascii="Times New Roman" w:hAnsi="Times New Roman"/>
          <w:sz w:val="24"/>
        </w:rPr>
        <w:t>, leides</w:t>
      </w:r>
      <w:r w:rsidR="488DEF61" w:rsidRPr="56C7CB6F">
        <w:rPr>
          <w:rFonts w:ascii="Times New Roman" w:hAnsi="Times New Roman"/>
          <w:sz w:val="24"/>
        </w:rPr>
        <w:t xml:space="preserve"> </w:t>
      </w:r>
      <w:r w:rsidR="3027BE42" w:rsidRPr="56C7CB6F">
        <w:rPr>
          <w:rFonts w:ascii="Times New Roman" w:hAnsi="Times New Roman"/>
          <w:sz w:val="24"/>
        </w:rPr>
        <w:t>erinevate</w:t>
      </w:r>
      <w:r w:rsidR="488DEF61" w:rsidRPr="56C7CB6F">
        <w:rPr>
          <w:rFonts w:ascii="Times New Roman" w:hAnsi="Times New Roman"/>
          <w:sz w:val="24"/>
        </w:rPr>
        <w:t>l</w:t>
      </w:r>
      <w:r w:rsidR="3027BE42" w:rsidRPr="56C7CB6F">
        <w:rPr>
          <w:rFonts w:ascii="Times New Roman" w:hAnsi="Times New Roman"/>
          <w:sz w:val="24"/>
        </w:rPr>
        <w:t xml:space="preserve"> metoo</w:t>
      </w:r>
      <w:r w:rsidR="488DEF61" w:rsidRPr="56C7CB6F">
        <w:rPr>
          <w:rFonts w:ascii="Times New Roman" w:hAnsi="Times New Roman"/>
          <w:sz w:val="24"/>
        </w:rPr>
        <w:t>dikatel tugineva</w:t>
      </w:r>
      <w:r w:rsidR="733EC1CC" w:rsidRPr="56C7CB6F">
        <w:rPr>
          <w:rFonts w:ascii="Times New Roman" w:hAnsi="Times New Roman"/>
          <w:sz w:val="24"/>
        </w:rPr>
        <w:t>id</w:t>
      </w:r>
      <w:r w:rsidR="488DEF61" w:rsidRPr="56C7CB6F">
        <w:rPr>
          <w:rFonts w:ascii="Times New Roman" w:hAnsi="Times New Roman"/>
          <w:sz w:val="24"/>
        </w:rPr>
        <w:t xml:space="preserve"> </w:t>
      </w:r>
      <w:r w:rsidR="006A7C38">
        <w:rPr>
          <w:rFonts w:ascii="Times New Roman" w:hAnsi="Times New Roman"/>
          <w:sz w:val="24"/>
        </w:rPr>
        <w:t>ja</w:t>
      </w:r>
      <w:r w:rsidR="094128C5" w:rsidRPr="56C7CB6F">
        <w:rPr>
          <w:rFonts w:ascii="Times New Roman" w:hAnsi="Times New Roman"/>
          <w:sz w:val="24"/>
        </w:rPr>
        <w:t xml:space="preserve"> </w:t>
      </w:r>
      <w:r w:rsidR="5BC427B7" w:rsidRPr="56C7CB6F">
        <w:rPr>
          <w:rFonts w:ascii="Times New Roman" w:hAnsi="Times New Roman"/>
          <w:sz w:val="24"/>
        </w:rPr>
        <w:t xml:space="preserve">varieeruva mahuga sekkumisi, </w:t>
      </w:r>
      <w:r w:rsidR="70747BFE" w:rsidRPr="56C7CB6F">
        <w:rPr>
          <w:rFonts w:ascii="Times New Roman" w:hAnsi="Times New Roman"/>
          <w:sz w:val="24"/>
        </w:rPr>
        <w:t xml:space="preserve">mida juba </w:t>
      </w:r>
      <w:r w:rsidR="00E0718D">
        <w:rPr>
          <w:rFonts w:ascii="Times New Roman" w:hAnsi="Times New Roman"/>
          <w:sz w:val="24"/>
        </w:rPr>
        <w:t>rakenda</w:t>
      </w:r>
      <w:r w:rsidR="70747BFE" w:rsidRPr="56C7CB6F">
        <w:rPr>
          <w:rFonts w:ascii="Times New Roman" w:hAnsi="Times New Roman"/>
          <w:sz w:val="24"/>
        </w:rPr>
        <w:t>takse.</w:t>
      </w:r>
      <w:r w:rsidRPr="56C7CB6F">
        <w:rPr>
          <w:rStyle w:val="Allmrkuseviide"/>
          <w:rFonts w:ascii="Times New Roman" w:hAnsi="Times New Roman"/>
          <w:sz w:val="24"/>
        </w:rPr>
        <w:footnoteReference w:id="11"/>
      </w:r>
      <w:r w:rsidRPr="56C7CB6F">
        <w:rPr>
          <w:rFonts w:ascii="Times New Roman" w:hAnsi="Times New Roman"/>
          <w:sz w:val="24"/>
        </w:rPr>
        <w:t xml:space="preserve"> Sobivad tõenduspõhised sekkumised saab </w:t>
      </w:r>
      <w:r w:rsidR="35066CC7" w:rsidRPr="56C7CB6F">
        <w:rPr>
          <w:rFonts w:ascii="Times New Roman" w:hAnsi="Times New Roman"/>
          <w:sz w:val="24"/>
        </w:rPr>
        <w:t>rakendusakti</w:t>
      </w:r>
      <w:r w:rsidRPr="56C7CB6F">
        <w:rPr>
          <w:rFonts w:ascii="Times New Roman" w:hAnsi="Times New Roman"/>
          <w:sz w:val="24"/>
        </w:rPr>
        <w:t xml:space="preserve"> välja valida asja</w:t>
      </w:r>
      <w:r w:rsidR="00E0718D">
        <w:rPr>
          <w:rFonts w:ascii="Times New Roman" w:hAnsi="Times New Roman"/>
          <w:sz w:val="24"/>
        </w:rPr>
        <w:t>omase</w:t>
      </w:r>
      <w:r w:rsidRPr="56C7CB6F">
        <w:rPr>
          <w:rFonts w:ascii="Times New Roman" w:hAnsi="Times New Roman"/>
          <w:sz w:val="24"/>
        </w:rPr>
        <w:t xml:space="preserve"> komisjoni toel ning vastavalt ennetustegevuste rahastustingimustele on selleks üksuseks </w:t>
      </w:r>
      <w:r w:rsidR="309A626C" w:rsidRPr="56C7CB6F">
        <w:rPr>
          <w:rFonts w:ascii="Times New Roman" w:hAnsi="Times New Roman"/>
          <w:sz w:val="24"/>
        </w:rPr>
        <w:t xml:space="preserve">Tervise Arengu Instituudi </w:t>
      </w:r>
      <w:r w:rsidR="46816F25" w:rsidRPr="56C7CB6F">
        <w:rPr>
          <w:rFonts w:ascii="Times New Roman" w:hAnsi="Times New Roman"/>
          <w:sz w:val="24"/>
        </w:rPr>
        <w:t>juhitav</w:t>
      </w:r>
      <w:r w:rsidR="309A626C" w:rsidRPr="56C7CB6F">
        <w:rPr>
          <w:rFonts w:ascii="Times New Roman" w:hAnsi="Times New Roman"/>
          <w:sz w:val="24"/>
        </w:rPr>
        <w:t xml:space="preserve"> </w:t>
      </w:r>
      <w:r w:rsidRPr="56C7CB6F">
        <w:rPr>
          <w:rFonts w:ascii="Times New Roman" w:hAnsi="Times New Roman"/>
          <w:sz w:val="24"/>
        </w:rPr>
        <w:t xml:space="preserve">ennetuse teadusnõukogu. </w:t>
      </w:r>
      <w:r w:rsidR="0B4311DF" w:rsidRPr="56C7CB6F">
        <w:rPr>
          <w:rFonts w:ascii="Times New Roman" w:hAnsi="Times New Roman"/>
          <w:sz w:val="24"/>
        </w:rPr>
        <w:t>Lõike 3 punktis 4 sätestatud tõenduspõhisuse nõue piiritleb sekkumiste loetellu kandmise alused ning määrusega saab kehtestada üksnes nendele nõuetele vastavate sekkumiste loetelu.</w:t>
      </w:r>
    </w:p>
    <w:p w14:paraId="37A11FFB" w14:textId="77777777" w:rsidR="00726E5A" w:rsidRDefault="00726E5A" w:rsidP="358D079C">
      <w:pPr>
        <w:rPr>
          <w:rFonts w:ascii="Times New Roman" w:hAnsi="Times New Roman"/>
          <w:sz w:val="24"/>
        </w:rPr>
      </w:pPr>
    </w:p>
    <w:p w14:paraId="0F1D72C9" w14:textId="1C6FE2CC" w:rsidR="0B4311DF" w:rsidRDefault="0B4311DF" w:rsidP="56C7CB6F">
      <w:r w:rsidRPr="56C7CB6F">
        <w:rPr>
          <w:rFonts w:ascii="Times New Roman" w:hAnsi="Times New Roman"/>
          <w:sz w:val="24"/>
        </w:rPr>
        <w:t>Volitusnormi eesmärk on võimaldada seaduses sätestatud üldnõuete rakendamist konkreetsete sekkumiste ja teenuse osutamise tingimuste kaudu. Määruse tasandil on põhjendatud kehtestada sekkumiste loetelu, kuna tõenduspõhisus, kasutusvalmidus ja sekkumiste valik võivad ajas muutuda ning loetelu peab olema võimalik ajakohastada ilma seadust muutmata.</w:t>
      </w:r>
    </w:p>
    <w:p w14:paraId="38FABF98" w14:textId="10EEF14F" w:rsidR="56C7CB6F" w:rsidRDefault="56C7CB6F" w:rsidP="56C7CB6F">
      <w:pPr>
        <w:rPr>
          <w:rFonts w:ascii="Times New Roman" w:hAnsi="Times New Roman"/>
          <w:sz w:val="24"/>
        </w:rPr>
      </w:pPr>
    </w:p>
    <w:p w14:paraId="16CADA2C" w14:textId="44477851" w:rsidR="013B3950" w:rsidRDefault="2D7EEA6E" w:rsidP="56C7CB6F">
      <w:pPr>
        <w:rPr>
          <w:rFonts w:ascii="Times New Roman" w:hAnsi="Times New Roman"/>
          <w:sz w:val="24"/>
        </w:rPr>
      </w:pPr>
      <w:r w:rsidRPr="56C7CB6F">
        <w:rPr>
          <w:rFonts w:ascii="Times New Roman" w:hAnsi="Times New Roman"/>
          <w:b/>
          <w:bCs/>
          <w:sz w:val="24"/>
        </w:rPr>
        <w:t xml:space="preserve">Paragrahv </w:t>
      </w:r>
      <w:r w:rsidR="29141FFE" w:rsidRPr="56C7CB6F">
        <w:rPr>
          <w:rFonts w:ascii="Times New Roman" w:hAnsi="Times New Roman"/>
          <w:b/>
          <w:bCs/>
          <w:sz w:val="24"/>
        </w:rPr>
        <w:t>22</w:t>
      </w:r>
      <w:r w:rsidR="2A943EAD" w:rsidRPr="56C7CB6F">
        <w:rPr>
          <w:rFonts w:ascii="Times New Roman" w:hAnsi="Times New Roman"/>
          <w:b/>
          <w:bCs/>
          <w:sz w:val="24"/>
          <w:vertAlign w:val="superscript"/>
        </w:rPr>
        <w:t>2</w:t>
      </w:r>
      <w:r w:rsidR="16760E6D" w:rsidRPr="56C7CB6F">
        <w:rPr>
          <w:rFonts w:ascii="Times New Roman" w:hAnsi="Times New Roman"/>
          <w:b/>
          <w:bCs/>
          <w:sz w:val="24"/>
        </w:rPr>
        <w:t xml:space="preserve"> </w:t>
      </w:r>
      <w:r w:rsidR="16760E6D" w:rsidRPr="56C7CB6F">
        <w:rPr>
          <w:rFonts w:ascii="Times New Roman" w:hAnsi="Times New Roman"/>
          <w:sz w:val="24"/>
        </w:rPr>
        <w:t xml:space="preserve">sätestab </w:t>
      </w:r>
      <w:r w:rsidR="5830F43A" w:rsidRPr="358D079C">
        <w:rPr>
          <w:rFonts w:ascii="Times New Roman" w:hAnsi="Times New Roman"/>
          <w:sz w:val="24"/>
        </w:rPr>
        <w:t>teenuseosutaja</w:t>
      </w:r>
      <w:r w:rsidR="00C75041">
        <w:rPr>
          <w:rFonts w:ascii="Times New Roman" w:hAnsi="Times New Roman"/>
          <w:sz w:val="24"/>
        </w:rPr>
        <w:t xml:space="preserve"> kohustused.</w:t>
      </w:r>
    </w:p>
    <w:p w14:paraId="3F2ABCB9" w14:textId="77777777" w:rsidR="00726E5A" w:rsidRDefault="00726E5A" w:rsidP="358D079C">
      <w:pPr>
        <w:rPr>
          <w:rFonts w:ascii="Times New Roman" w:hAnsi="Times New Roman"/>
          <w:b/>
          <w:bCs/>
          <w:sz w:val="24"/>
        </w:rPr>
      </w:pPr>
    </w:p>
    <w:p w14:paraId="0EA62835" w14:textId="7A976279" w:rsidR="00235A36" w:rsidRDefault="0C923192" w:rsidP="56C7CB6F">
      <w:pPr>
        <w:rPr>
          <w:rFonts w:ascii="Times New Roman" w:hAnsi="Times New Roman"/>
          <w:sz w:val="24"/>
        </w:rPr>
      </w:pPr>
      <w:r w:rsidRPr="56C7CB6F">
        <w:rPr>
          <w:rFonts w:ascii="Times New Roman" w:hAnsi="Times New Roman"/>
          <w:b/>
          <w:bCs/>
          <w:sz w:val="24"/>
        </w:rPr>
        <w:t>Lõikes 1</w:t>
      </w:r>
      <w:r w:rsidRPr="56C7CB6F">
        <w:rPr>
          <w:rFonts w:ascii="Times New Roman" w:hAnsi="Times New Roman"/>
          <w:sz w:val="24"/>
        </w:rPr>
        <w:t xml:space="preserve"> sätestatakse, et struktureeritud eneseabi </w:t>
      </w:r>
      <w:r w:rsidR="00E84AE4">
        <w:rPr>
          <w:rFonts w:ascii="Times New Roman" w:hAnsi="Times New Roman"/>
          <w:sz w:val="24"/>
        </w:rPr>
        <w:t>sekkumist</w:t>
      </w:r>
      <w:r w:rsidR="00D67BEE">
        <w:rPr>
          <w:rFonts w:ascii="Times New Roman" w:hAnsi="Times New Roman"/>
          <w:sz w:val="24"/>
        </w:rPr>
        <w:t xml:space="preserve"> võib rakendada</w:t>
      </w:r>
      <w:r w:rsidRPr="56C7CB6F">
        <w:rPr>
          <w:rFonts w:ascii="Times New Roman" w:hAnsi="Times New Roman"/>
          <w:sz w:val="24"/>
        </w:rPr>
        <w:t xml:space="preserve"> Eestis registreeritud juriidiline isik</w:t>
      </w:r>
      <w:r w:rsidR="082FD595" w:rsidRPr="56C7CB6F">
        <w:rPr>
          <w:rFonts w:ascii="Times New Roman" w:hAnsi="Times New Roman"/>
          <w:sz w:val="24"/>
        </w:rPr>
        <w:t xml:space="preserve"> või füüsilisest isikust ettevõtja</w:t>
      </w:r>
      <w:r w:rsidRPr="56C7CB6F">
        <w:rPr>
          <w:rFonts w:ascii="Times New Roman" w:hAnsi="Times New Roman"/>
          <w:sz w:val="24"/>
        </w:rPr>
        <w:t xml:space="preserve">. </w:t>
      </w:r>
      <w:r w:rsidR="07A4E930" w:rsidRPr="56C7CB6F">
        <w:rPr>
          <w:rFonts w:ascii="Times New Roman" w:hAnsi="Times New Roman"/>
          <w:sz w:val="24"/>
        </w:rPr>
        <w:t>Selleks võib olla näiteks se</w:t>
      </w:r>
      <w:r w:rsidR="18DEE79D" w:rsidRPr="56C7CB6F">
        <w:rPr>
          <w:rFonts w:ascii="Times New Roman" w:hAnsi="Times New Roman"/>
          <w:sz w:val="24"/>
        </w:rPr>
        <w:t xml:space="preserve">kkumise </w:t>
      </w:r>
      <w:r w:rsidR="009B5FAE">
        <w:rPr>
          <w:rFonts w:ascii="Times New Roman" w:hAnsi="Times New Roman"/>
          <w:sz w:val="24"/>
        </w:rPr>
        <w:t xml:space="preserve">välja </w:t>
      </w:r>
      <w:r w:rsidR="18DEE79D" w:rsidRPr="56C7CB6F">
        <w:rPr>
          <w:rFonts w:ascii="Times New Roman" w:hAnsi="Times New Roman"/>
          <w:sz w:val="24"/>
        </w:rPr>
        <w:t>arendanud</w:t>
      </w:r>
      <w:r w:rsidR="22BD69AF" w:rsidRPr="56C7CB6F">
        <w:rPr>
          <w:rFonts w:ascii="Times New Roman" w:hAnsi="Times New Roman"/>
          <w:sz w:val="24"/>
        </w:rPr>
        <w:t xml:space="preserve"> teadusasutus</w:t>
      </w:r>
      <w:r w:rsidR="6712BB8A" w:rsidRPr="56C7CB6F">
        <w:rPr>
          <w:rFonts w:ascii="Times New Roman" w:hAnsi="Times New Roman"/>
          <w:sz w:val="24"/>
        </w:rPr>
        <w:t xml:space="preserve"> või</w:t>
      </w:r>
      <w:r w:rsidR="4927C1D2" w:rsidRPr="56C7CB6F">
        <w:rPr>
          <w:rFonts w:ascii="Times New Roman" w:hAnsi="Times New Roman"/>
          <w:sz w:val="24"/>
        </w:rPr>
        <w:t xml:space="preserve"> tervise või heaolu</w:t>
      </w:r>
      <w:r w:rsidR="1023F330" w:rsidRPr="56C7CB6F">
        <w:rPr>
          <w:rFonts w:ascii="Times New Roman" w:hAnsi="Times New Roman"/>
          <w:sz w:val="24"/>
        </w:rPr>
        <w:t xml:space="preserve"> lahendustega tegelev</w:t>
      </w:r>
      <w:r w:rsidR="22BD69AF" w:rsidRPr="56C7CB6F">
        <w:rPr>
          <w:rFonts w:ascii="Times New Roman" w:hAnsi="Times New Roman"/>
          <w:sz w:val="24"/>
        </w:rPr>
        <w:t xml:space="preserve"> </w:t>
      </w:r>
      <w:r w:rsidR="7B0DCB7E" w:rsidRPr="56C7CB6F">
        <w:rPr>
          <w:rFonts w:ascii="Times New Roman" w:hAnsi="Times New Roman"/>
          <w:sz w:val="24"/>
        </w:rPr>
        <w:t>ettevõte</w:t>
      </w:r>
      <w:r w:rsidR="6FA555FC" w:rsidRPr="56C7CB6F">
        <w:rPr>
          <w:rFonts w:ascii="Times New Roman" w:hAnsi="Times New Roman"/>
          <w:sz w:val="24"/>
        </w:rPr>
        <w:t xml:space="preserve">. </w:t>
      </w:r>
      <w:r w:rsidR="3130DC89" w:rsidRPr="56C7CB6F">
        <w:rPr>
          <w:rFonts w:ascii="Times New Roman" w:hAnsi="Times New Roman"/>
          <w:sz w:val="24"/>
        </w:rPr>
        <w:t>Teenuse osutamisel tuleb teenuseosutajal arvestada</w:t>
      </w:r>
      <w:r w:rsidR="009B5FAE">
        <w:rPr>
          <w:rFonts w:ascii="Times New Roman" w:hAnsi="Times New Roman"/>
          <w:sz w:val="24"/>
        </w:rPr>
        <w:t xml:space="preserve"> sellega</w:t>
      </w:r>
      <w:r w:rsidR="3130DC89" w:rsidRPr="56C7CB6F">
        <w:rPr>
          <w:rFonts w:ascii="Times New Roman" w:hAnsi="Times New Roman"/>
          <w:sz w:val="24"/>
        </w:rPr>
        <w:t xml:space="preserve">, et struktureeritud eneseabi sekkumine võib teatud tingimuste täitmisel kvalifitseeruda meditsiiniseadmeks, millisel juhul tuleb </w:t>
      </w:r>
      <w:r w:rsidR="0062256A">
        <w:rPr>
          <w:rFonts w:ascii="Times New Roman" w:hAnsi="Times New Roman"/>
          <w:sz w:val="24"/>
        </w:rPr>
        <w:t xml:space="preserve">muu hulgas </w:t>
      </w:r>
      <w:r w:rsidR="3130DC89" w:rsidRPr="56C7CB6F">
        <w:rPr>
          <w:rFonts w:ascii="Times New Roman" w:hAnsi="Times New Roman"/>
          <w:sz w:val="24"/>
        </w:rPr>
        <w:lastRenderedPageBreak/>
        <w:t xml:space="preserve">arvestada </w:t>
      </w:r>
      <w:r w:rsidR="24D77141" w:rsidRPr="56C7CB6F">
        <w:rPr>
          <w:rFonts w:ascii="Times New Roman" w:hAnsi="Times New Roman"/>
          <w:sz w:val="24"/>
        </w:rPr>
        <w:t xml:space="preserve">Euroopa Parlamendi ja nõukogu määruste (EL) 2017/745 ja (EL) 2017/746 nõuetega. </w:t>
      </w:r>
      <w:r w:rsidR="7BB6FA42" w:rsidRPr="56C7CB6F">
        <w:rPr>
          <w:rFonts w:ascii="Times New Roman" w:hAnsi="Times New Roman"/>
          <w:sz w:val="24"/>
        </w:rPr>
        <w:t xml:space="preserve">Eestis reguleerib </w:t>
      </w:r>
      <w:r w:rsidR="6A40A4FD" w:rsidRPr="56C7CB6F">
        <w:rPr>
          <w:rFonts w:ascii="Times New Roman" w:hAnsi="Times New Roman"/>
          <w:sz w:val="24"/>
        </w:rPr>
        <w:t xml:space="preserve">meditsiiniseadmetega seonduvat meditsiiniseadmete seadus. </w:t>
      </w:r>
    </w:p>
    <w:p w14:paraId="5DFFEF40" w14:textId="77777777" w:rsidR="002757AB" w:rsidRDefault="002757AB" w:rsidP="00235A36">
      <w:pPr>
        <w:rPr>
          <w:rFonts w:ascii="Times New Roman" w:hAnsi="Times New Roman"/>
          <w:sz w:val="24"/>
        </w:rPr>
      </w:pPr>
    </w:p>
    <w:p w14:paraId="5A266F3B" w14:textId="354E31F5" w:rsidR="002757AB" w:rsidRDefault="002757AB" w:rsidP="00235A36">
      <w:pPr>
        <w:rPr>
          <w:rFonts w:ascii="Times New Roman" w:hAnsi="Times New Roman"/>
          <w:sz w:val="24"/>
        </w:rPr>
      </w:pPr>
      <w:r w:rsidRPr="00F013BA">
        <w:rPr>
          <w:rFonts w:ascii="Times New Roman" w:hAnsi="Times New Roman"/>
          <w:sz w:val="24"/>
        </w:rPr>
        <w:t xml:space="preserve">Oluline on rõhutada, et meditsiiniseadmeks kvalifitseerumine ei sõltu ainult sellest, kas tegemist on enesetoe või digitaalse teraapiaga, vaid sellest, milline on lahenduse tegelik eesmärk, funktsionaalsus ja mõju tervisealaste otsuste tegemisele. Mõnikord võib sama tehniline lahendus olla ühes konfiguratsioonis heaolutoode ja teises konfiguratsioonis meditsiiniseade. Eeltoodust tulenevalt ei saa üheselt väita, et struktureeritud eneseabi sekkumise digilahendus on alati meditsiiniseade ning vastutus täita </w:t>
      </w:r>
      <w:r w:rsidR="2A36B33E" w:rsidRPr="00F013BA">
        <w:rPr>
          <w:rFonts w:ascii="Times New Roman" w:hAnsi="Times New Roman"/>
          <w:sz w:val="24"/>
        </w:rPr>
        <w:t xml:space="preserve">tingimuste täitmisel </w:t>
      </w:r>
      <w:r w:rsidRPr="00F013BA">
        <w:rPr>
          <w:rFonts w:ascii="Times New Roman" w:hAnsi="Times New Roman"/>
          <w:sz w:val="24"/>
        </w:rPr>
        <w:t xml:space="preserve">asjassepuutuvaid nõudeid jääb </w:t>
      </w:r>
      <w:r w:rsidR="35099901" w:rsidRPr="00F013BA">
        <w:rPr>
          <w:rFonts w:ascii="Times New Roman" w:hAnsi="Times New Roman"/>
          <w:sz w:val="24"/>
        </w:rPr>
        <w:t>struktureeritud</w:t>
      </w:r>
      <w:r w:rsidR="35099901" w:rsidRPr="5505B979">
        <w:rPr>
          <w:rFonts w:ascii="Times New Roman" w:hAnsi="Times New Roman"/>
          <w:sz w:val="24"/>
        </w:rPr>
        <w:t xml:space="preserve"> eneseabi sekkumise</w:t>
      </w:r>
      <w:r w:rsidR="00276A79">
        <w:rPr>
          <w:rFonts w:ascii="Times New Roman" w:hAnsi="Times New Roman"/>
          <w:sz w:val="24"/>
        </w:rPr>
        <w:t xml:space="preserve"> </w:t>
      </w:r>
      <w:r w:rsidR="005162A0">
        <w:rPr>
          <w:rFonts w:ascii="Times New Roman" w:hAnsi="Times New Roman"/>
          <w:sz w:val="24"/>
        </w:rPr>
        <w:t>r</w:t>
      </w:r>
      <w:r w:rsidR="00276A79">
        <w:rPr>
          <w:rFonts w:ascii="Times New Roman" w:hAnsi="Times New Roman"/>
          <w:sz w:val="24"/>
        </w:rPr>
        <w:t>a</w:t>
      </w:r>
      <w:r w:rsidR="005162A0">
        <w:rPr>
          <w:rFonts w:ascii="Times New Roman" w:hAnsi="Times New Roman"/>
          <w:sz w:val="24"/>
        </w:rPr>
        <w:t>kend</w:t>
      </w:r>
      <w:r w:rsidR="00276A79">
        <w:rPr>
          <w:rFonts w:ascii="Times New Roman" w:hAnsi="Times New Roman"/>
          <w:sz w:val="24"/>
        </w:rPr>
        <w:t>ajale.</w:t>
      </w:r>
    </w:p>
    <w:p w14:paraId="274CD5D7" w14:textId="77777777" w:rsidR="002757AB" w:rsidRDefault="002757AB" w:rsidP="00235A36">
      <w:pPr>
        <w:rPr>
          <w:rFonts w:ascii="Times New Roman" w:hAnsi="Times New Roman"/>
          <w:sz w:val="24"/>
        </w:rPr>
      </w:pPr>
    </w:p>
    <w:p w14:paraId="5883AB8A" w14:textId="2E774E43" w:rsidR="007A4AC2" w:rsidRDefault="002819B9" w:rsidP="007A4AC2">
      <w:pPr>
        <w:rPr>
          <w:rFonts w:ascii="Times New Roman" w:hAnsi="Times New Roman"/>
          <w:sz w:val="24"/>
        </w:rPr>
      </w:pPr>
      <w:r>
        <w:rPr>
          <w:rFonts w:ascii="Times New Roman" w:hAnsi="Times New Roman"/>
          <w:sz w:val="24"/>
        </w:rPr>
        <w:t>Lisaks</w:t>
      </w:r>
      <w:r w:rsidR="007A4AC2" w:rsidRPr="37347E78">
        <w:rPr>
          <w:rFonts w:ascii="Times New Roman" w:hAnsi="Times New Roman"/>
          <w:sz w:val="24"/>
        </w:rPr>
        <w:t xml:space="preserve"> tuleb Eestis arvestada ka meditsiiniseadme seaduse, </w:t>
      </w:r>
      <w:r w:rsidR="00AD3DAC">
        <w:rPr>
          <w:rFonts w:ascii="Times New Roman" w:hAnsi="Times New Roman"/>
          <w:sz w:val="24"/>
        </w:rPr>
        <w:t>TTKS-i</w:t>
      </w:r>
      <w:r w:rsidR="007A4AC2" w:rsidRPr="37347E78">
        <w:rPr>
          <w:rFonts w:ascii="Times New Roman" w:hAnsi="Times New Roman"/>
          <w:sz w:val="24"/>
        </w:rPr>
        <w:t xml:space="preserve"> ning tervise infosüsteemi ja andmevahetusega seotud nõuetega, kui lahendus integreerub tervishoiusüsteemi või töötleb terviseandmeid tervishoiuteenuse osutamise kontekstis.</w:t>
      </w:r>
    </w:p>
    <w:p w14:paraId="4E58A1CD" w14:textId="77777777" w:rsidR="007A4AC2" w:rsidRDefault="007A4AC2" w:rsidP="007A4AC2">
      <w:pPr>
        <w:rPr>
          <w:rFonts w:ascii="Times New Roman" w:hAnsi="Times New Roman"/>
          <w:sz w:val="24"/>
        </w:rPr>
      </w:pPr>
    </w:p>
    <w:p w14:paraId="00D59D00" w14:textId="085027E0" w:rsidR="00255660" w:rsidRDefault="7C9FA599" w:rsidP="38F53640">
      <w:r w:rsidRPr="33ACCE1B">
        <w:rPr>
          <w:rFonts w:ascii="Times New Roman" w:hAnsi="Times New Roman"/>
          <w:b/>
          <w:bCs/>
          <w:sz w:val="24"/>
        </w:rPr>
        <w:t>Lõi</w:t>
      </w:r>
      <w:r w:rsidR="0F475C03" w:rsidRPr="33ACCE1B">
        <w:rPr>
          <w:rFonts w:ascii="Times New Roman" w:hAnsi="Times New Roman"/>
          <w:b/>
          <w:bCs/>
          <w:sz w:val="24"/>
        </w:rPr>
        <w:t xml:space="preserve">kes </w:t>
      </w:r>
      <w:r w:rsidR="70FDD2DB" w:rsidRPr="33ACCE1B">
        <w:rPr>
          <w:rFonts w:ascii="Times New Roman" w:hAnsi="Times New Roman"/>
          <w:b/>
          <w:bCs/>
          <w:sz w:val="24"/>
        </w:rPr>
        <w:t>2</w:t>
      </w:r>
      <w:r w:rsidR="0F475C03" w:rsidRPr="33ACCE1B">
        <w:rPr>
          <w:rFonts w:ascii="Times New Roman" w:hAnsi="Times New Roman"/>
          <w:b/>
          <w:bCs/>
          <w:sz w:val="24"/>
        </w:rPr>
        <w:t xml:space="preserve"> </w:t>
      </w:r>
      <w:r w:rsidR="0F475C03" w:rsidRPr="33ACCE1B">
        <w:rPr>
          <w:rFonts w:ascii="Times New Roman" w:hAnsi="Times New Roman"/>
          <w:sz w:val="24"/>
        </w:rPr>
        <w:t xml:space="preserve">sätestatakse, et </w:t>
      </w:r>
      <w:r w:rsidR="693CDA28" w:rsidRPr="33ACCE1B">
        <w:rPr>
          <w:rFonts w:ascii="Times New Roman" w:hAnsi="Times New Roman"/>
          <w:sz w:val="24"/>
        </w:rPr>
        <w:t>VIPS</w:t>
      </w:r>
      <w:r w:rsidR="000A7EB1" w:rsidRPr="33ACCE1B">
        <w:rPr>
          <w:rFonts w:ascii="Times New Roman" w:hAnsi="Times New Roman"/>
          <w:sz w:val="24"/>
        </w:rPr>
        <w:t>-i rakendav</w:t>
      </w:r>
      <w:r w:rsidR="5BEC4AB3" w:rsidRPr="33ACCE1B">
        <w:rPr>
          <w:rFonts w:ascii="Times New Roman" w:hAnsi="Times New Roman"/>
          <w:sz w:val="24"/>
        </w:rPr>
        <w:t xml:space="preserve"> juriidiline isik</w:t>
      </w:r>
      <w:r w:rsidR="1FCD5555" w:rsidRPr="33ACCE1B">
        <w:rPr>
          <w:rFonts w:ascii="Times New Roman" w:hAnsi="Times New Roman"/>
          <w:sz w:val="24"/>
        </w:rPr>
        <w:t xml:space="preserve"> peab olema </w:t>
      </w:r>
      <w:r w:rsidR="005D5580" w:rsidRPr="33ACCE1B">
        <w:rPr>
          <w:rFonts w:ascii="Times New Roman" w:hAnsi="Times New Roman"/>
          <w:sz w:val="24"/>
        </w:rPr>
        <w:t>tegevusl</w:t>
      </w:r>
      <w:r w:rsidR="5CFB2149" w:rsidRPr="33ACCE1B">
        <w:rPr>
          <w:rFonts w:ascii="Times New Roman" w:hAnsi="Times New Roman"/>
          <w:sz w:val="24"/>
        </w:rPr>
        <w:t>oa</w:t>
      </w:r>
      <w:r w:rsidR="4EEB6440" w:rsidRPr="33ACCE1B">
        <w:rPr>
          <w:rFonts w:ascii="Times New Roman" w:hAnsi="Times New Roman"/>
          <w:sz w:val="24"/>
        </w:rPr>
        <w:t>ga</w:t>
      </w:r>
      <w:r w:rsidR="1FCD5555" w:rsidRPr="33ACCE1B">
        <w:rPr>
          <w:rFonts w:ascii="Times New Roman" w:hAnsi="Times New Roman"/>
          <w:sz w:val="24"/>
        </w:rPr>
        <w:t xml:space="preserve"> tervishoiuteenuse osutaja. </w:t>
      </w:r>
      <w:r w:rsidR="7100CAEB" w:rsidRPr="33ACCE1B">
        <w:rPr>
          <w:rFonts w:ascii="Times New Roman" w:hAnsi="Times New Roman"/>
          <w:sz w:val="24"/>
        </w:rPr>
        <w:t>See on vajalik, et tagada teenuseosutajate vastavus tervishoiu</w:t>
      </w:r>
      <w:r w:rsidR="00B24F33" w:rsidRPr="33ACCE1B">
        <w:rPr>
          <w:rFonts w:ascii="Times New Roman" w:hAnsi="Times New Roman"/>
          <w:sz w:val="24"/>
        </w:rPr>
        <w:t>s</w:t>
      </w:r>
      <w:r w:rsidR="7100CAEB" w:rsidRPr="33ACCE1B">
        <w:rPr>
          <w:rFonts w:ascii="Times New Roman" w:hAnsi="Times New Roman"/>
          <w:sz w:val="24"/>
        </w:rPr>
        <w:t xml:space="preserve"> kehtivatele usaldusväärsuse, kvaliteedi ja ohutuse nõuetele</w:t>
      </w:r>
      <w:r w:rsidR="6A02B7FE" w:rsidRPr="33ACCE1B">
        <w:rPr>
          <w:rFonts w:ascii="Times New Roman" w:hAnsi="Times New Roman"/>
          <w:sz w:val="24"/>
        </w:rPr>
        <w:t xml:space="preserve">, kuna teenus </w:t>
      </w:r>
      <w:r w:rsidR="7100CAEB" w:rsidRPr="33ACCE1B">
        <w:rPr>
          <w:rFonts w:ascii="Times New Roman" w:hAnsi="Times New Roman"/>
          <w:sz w:val="24"/>
        </w:rPr>
        <w:t>puudu</w:t>
      </w:r>
      <w:r w:rsidR="6A02B7FE" w:rsidRPr="33ACCE1B">
        <w:rPr>
          <w:rFonts w:ascii="Times New Roman" w:hAnsi="Times New Roman"/>
          <w:sz w:val="24"/>
        </w:rPr>
        <w:t>tab</w:t>
      </w:r>
      <w:r w:rsidR="7100CAEB" w:rsidRPr="33ACCE1B">
        <w:rPr>
          <w:rFonts w:ascii="Times New Roman" w:hAnsi="Times New Roman"/>
          <w:sz w:val="24"/>
        </w:rPr>
        <w:t xml:space="preserve"> isiku terviseseisundiga seotud sümptomeid ja terviseandmete töötlemist. </w:t>
      </w:r>
      <w:r w:rsidR="337D090A" w:rsidRPr="33ACCE1B">
        <w:rPr>
          <w:rFonts w:ascii="Times New Roman" w:hAnsi="Times New Roman"/>
          <w:sz w:val="24"/>
        </w:rPr>
        <w:t xml:space="preserve">See </w:t>
      </w:r>
      <w:r w:rsidR="2E9D73F6" w:rsidRPr="33ACCE1B">
        <w:rPr>
          <w:rFonts w:ascii="Times New Roman" w:hAnsi="Times New Roman"/>
          <w:sz w:val="24"/>
        </w:rPr>
        <w:t>toetab</w:t>
      </w:r>
      <w:r w:rsidR="337D090A" w:rsidRPr="33ACCE1B">
        <w:rPr>
          <w:rFonts w:ascii="Times New Roman" w:hAnsi="Times New Roman"/>
          <w:sz w:val="24"/>
        </w:rPr>
        <w:t xml:space="preserve"> ka VIPS</w:t>
      </w:r>
      <w:r w:rsidR="005963E5" w:rsidRPr="33ACCE1B">
        <w:rPr>
          <w:rFonts w:ascii="Times New Roman" w:hAnsi="Times New Roman"/>
          <w:sz w:val="24"/>
        </w:rPr>
        <w:t>-i rakendamise</w:t>
      </w:r>
      <w:r w:rsidR="5452CBAB" w:rsidRPr="33ACCE1B">
        <w:rPr>
          <w:rFonts w:ascii="Times New Roman" w:hAnsi="Times New Roman"/>
          <w:sz w:val="24"/>
        </w:rPr>
        <w:t xml:space="preserve"> nõude täitmis</w:t>
      </w:r>
      <w:r w:rsidR="2E9D73F6" w:rsidRPr="33ACCE1B">
        <w:rPr>
          <w:rFonts w:ascii="Times New Roman" w:hAnsi="Times New Roman"/>
          <w:sz w:val="24"/>
        </w:rPr>
        <w:t>t</w:t>
      </w:r>
      <w:r w:rsidR="5452CBAB" w:rsidRPr="33ACCE1B">
        <w:rPr>
          <w:rFonts w:ascii="Times New Roman" w:hAnsi="Times New Roman"/>
          <w:sz w:val="24"/>
        </w:rPr>
        <w:t xml:space="preserve">, </w:t>
      </w:r>
      <w:r w:rsidR="62524D40" w:rsidRPr="33ACCE1B">
        <w:rPr>
          <w:rFonts w:ascii="Times New Roman" w:hAnsi="Times New Roman"/>
          <w:sz w:val="24"/>
        </w:rPr>
        <w:t>kuna teenust vahetult osutavatele VIPS-spetsialistidele</w:t>
      </w:r>
      <w:r w:rsidR="5452CBAB" w:rsidRPr="33ACCE1B">
        <w:rPr>
          <w:rFonts w:ascii="Times New Roman" w:hAnsi="Times New Roman"/>
          <w:sz w:val="24"/>
        </w:rPr>
        <w:t xml:space="preserve"> </w:t>
      </w:r>
      <w:r w:rsidR="0036526E" w:rsidRPr="33ACCE1B">
        <w:rPr>
          <w:rFonts w:ascii="Times New Roman" w:hAnsi="Times New Roman"/>
          <w:sz w:val="24"/>
        </w:rPr>
        <w:t xml:space="preserve">on vaja pakkuda </w:t>
      </w:r>
      <w:r w:rsidR="5D41BD31" w:rsidRPr="33ACCE1B">
        <w:rPr>
          <w:rFonts w:ascii="Times New Roman" w:hAnsi="Times New Roman"/>
          <w:sz w:val="24"/>
        </w:rPr>
        <w:t>kutse</w:t>
      </w:r>
      <w:r w:rsidR="64AB959D" w:rsidRPr="33ACCE1B">
        <w:rPr>
          <w:rFonts w:ascii="Times New Roman" w:hAnsi="Times New Roman"/>
          <w:sz w:val="24"/>
        </w:rPr>
        <w:t>ga</w:t>
      </w:r>
      <w:r w:rsidR="15FD869D" w:rsidRPr="33ACCE1B">
        <w:rPr>
          <w:rFonts w:ascii="Times New Roman" w:hAnsi="Times New Roman"/>
          <w:sz w:val="24"/>
        </w:rPr>
        <w:t xml:space="preserve"> </w:t>
      </w:r>
      <w:r w:rsidR="7319BD9F" w:rsidRPr="33ACCE1B">
        <w:rPr>
          <w:rFonts w:ascii="Times New Roman" w:hAnsi="Times New Roman"/>
          <w:sz w:val="24"/>
        </w:rPr>
        <w:t>psühholoogi</w:t>
      </w:r>
      <w:r w:rsidR="3BB975FF" w:rsidRPr="33ACCE1B">
        <w:rPr>
          <w:rFonts w:ascii="Times New Roman" w:hAnsi="Times New Roman"/>
          <w:sz w:val="24"/>
        </w:rPr>
        <w:t>, vaimse tervise õe</w:t>
      </w:r>
      <w:r w:rsidR="7319BD9F" w:rsidRPr="33ACCE1B">
        <w:rPr>
          <w:rFonts w:ascii="Times New Roman" w:hAnsi="Times New Roman"/>
          <w:sz w:val="24"/>
        </w:rPr>
        <w:t xml:space="preserve"> või psühhiaatri</w:t>
      </w:r>
      <w:r w:rsidR="5452CBAB" w:rsidRPr="33ACCE1B">
        <w:rPr>
          <w:rFonts w:ascii="Times New Roman" w:hAnsi="Times New Roman"/>
          <w:sz w:val="24"/>
        </w:rPr>
        <w:t xml:space="preserve"> supervisioon</w:t>
      </w:r>
      <w:r w:rsidR="1DE83969" w:rsidRPr="33ACCE1B">
        <w:rPr>
          <w:rFonts w:ascii="Times New Roman" w:hAnsi="Times New Roman"/>
          <w:sz w:val="24"/>
        </w:rPr>
        <w:t>i</w:t>
      </w:r>
      <w:r w:rsidR="5452CBAB" w:rsidRPr="33ACCE1B">
        <w:rPr>
          <w:rFonts w:ascii="Times New Roman" w:hAnsi="Times New Roman"/>
          <w:sz w:val="24"/>
        </w:rPr>
        <w:t>.</w:t>
      </w:r>
      <w:r w:rsidR="337D090A" w:rsidRPr="33ACCE1B">
        <w:rPr>
          <w:rFonts w:ascii="Times New Roman" w:hAnsi="Times New Roman"/>
          <w:sz w:val="24"/>
        </w:rPr>
        <w:t xml:space="preserve"> </w:t>
      </w:r>
      <w:r w:rsidR="4CD21F2F" w:rsidRPr="33ACCE1B">
        <w:rPr>
          <w:rFonts w:ascii="Times New Roman" w:hAnsi="Times New Roman"/>
          <w:sz w:val="24"/>
        </w:rPr>
        <w:t xml:space="preserve">Sealjuures ei piirata teenuseosutamist konkreetse tegevusloaga, et võimaldada teenuste osutamist näiteks iseseisva psühholoogilise ravi, </w:t>
      </w:r>
      <w:r w:rsidR="6D6CF5ED" w:rsidRPr="33ACCE1B">
        <w:rPr>
          <w:rFonts w:ascii="Times New Roman" w:hAnsi="Times New Roman"/>
          <w:sz w:val="24"/>
        </w:rPr>
        <w:t xml:space="preserve">iseseisva õenduse, </w:t>
      </w:r>
      <w:r w:rsidR="4CD21F2F" w:rsidRPr="33ACCE1B">
        <w:rPr>
          <w:rFonts w:ascii="Times New Roman" w:hAnsi="Times New Roman"/>
          <w:sz w:val="24"/>
        </w:rPr>
        <w:t xml:space="preserve">peremeditsiini </w:t>
      </w:r>
      <w:r w:rsidR="009E1E51" w:rsidRPr="33ACCE1B">
        <w:rPr>
          <w:rFonts w:ascii="Times New Roman" w:hAnsi="Times New Roman"/>
          <w:sz w:val="24"/>
        </w:rPr>
        <w:t>või</w:t>
      </w:r>
      <w:r w:rsidR="4CD21F2F" w:rsidRPr="33ACCE1B">
        <w:rPr>
          <w:rFonts w:ascii="Times New Roman" w:hAnsi="Times New Roman"/>
          <w:sz w:val="24"/>
        </w:rPr>
        <w:t xml:space="preserve"> </w:t>
      </w:r>
      <w:r w:rsidR="52D34813" w:rsidRPr="33ACCE1B">
        <w:rPr>
          <w:rFonts w:ascii="Times New Roman" w:hAnsi="Times New Roman"/>
          <w:sz w:val="24"/>
        </w:rPr>
        <w:t xml:space="preserve">eriarstiabi </w:t>
      </w:r>
      <w:r w:rsidR="388C8BBD" w:rsidRPr="33ACCE1B">
        <w:rPr>
          <w:rFonts w:ascii="Times New Roman" w:hAnsi="Times New Roman"/>
          <w:sz w:val="24"/>
        </w:rPr>
        <w:t>tegevusloaga</w:t>
      </w:r>
      <w:r w:rsidR="52D34813" w:rsidRPr="33ACCE1B">
        <w:rPr>
          <w:rFonts w:ascii="Times New Roman" w:hAnsi="Times New Roman"/>
          <w:sz w:val="24"/>
        </w:rPr>
        <w:t xml:space="preserve"> teenuseosutajate juures.</w:t>
      </w:r>
      <w:r w:rsidR="1FB157CD" w:rsidRPr="33ACCE1B">
        <w:rPr>
          <w:rFonts w:ascii="Times New Roman" w:hAnsi="Times New Roman"/>
          <w:sz w:val="24"/>
        </w:rPr>
        <w:t xml:space="preserve"> </w:t>
      </w:r>
      <w:r w:rsidR="691CFEEF" w:rsidRPr="33ACCE1B">
        <w:rPr>
          <w:rFonts w:ascii="Times New Roman" w:hAnsi="Times New Roman"/>
          <w:sz w:val="24"/>
        </w:rPr>
        <w:t>VIPS</w:t>
      </w:r>
      <w:r w:rsidR="008339AA" w:rsidRPr="33ACCE1B">
        <w:rPr>
          <w:rFonts w:ascii="Times New Roman" w:hAnsi="Times New Roman"/>
          <w:sz w:val="24"/>
        </w:rPr>
        <w:t>-i rakendamise</w:t>
      </w:r>
      <w:r w:rsidR="691CFEEF" w:rsidRPr="33ACCE1B">
        <w:rPr>
          <w:rFonts w:ascii="Times New Roman" w:hAnsi="Times New Roman"/>
          <w:sz w:val="24"/>
        </w:rPr>
        <w:t xml:space="preserve"> võimalus ei hõlma siiski kiirabi tegevusluba, kuna kiirabi tegevusloa eesmärk on </w:t>
      </w:r>
      <w:r w:rsidR="00FC2C73" w:rsidRPr="33ACCE1B">
        <w:rPr>
          <w:rFonts w:ascii="Times New Roman" w:hAnsi="Times New Roman"/>
          <w:sz w:val="24"/>
        </w:rPr>
        <w:t xml:space="preserve">tagada </w:t>
      </w:r>
      <w:r w:rsidR="691CFEEF" w:rsidRPr="33ACCE1B">
        <w:rPr>
          <w:rFonts w:ascii="Times New Roman" w:hAnsi="Times New Roman"/>
          <w:sz w:val="24"/>
        </w:rPr>
        <w:t xml:space="preserve">vältimatu ja kiire erakorralise abi osutamise valmisolek ning väljakutsetele reageerimine. VIPS on seevastu planeeritud, juhendipõhine ja järjepidev varajase abi sekkumine, mille korraldus ei vasta kiirabiteenuse eesmärgile ega tegevusloa kontrolliesemele. </w:t>
      </w:r>
    </w:p>
    <w:p w14:paraId="22445020" w14:textId="77777777" w:rsidR="00CB2AD2" w:rsidRDefault="00CB2AD2" w:rsidP="358D079C">
      <w:pPr>
        <w:rPr>
          <w:rFonts w:ascii="Times New Roman" w:hAnsi="Times New Roman"/>
          <w:sz w:val="24"/>
        </w:rPr>
      </w:pPr>
    </w:p>
    <w:p w14:paraId="5EA5DDB3" w14:textId="2BA7854C" w:rsidR="00255660" w:rsidRDefault="6FF5E734" w:rsidP="56C7CB6F">
      <w:pPr>
        <w:rPr>
          <w:rFonts w:ascii="Times New Roman" w:hAnsi="Times New Roman"/>
          <w:sz w:val="24"/>
        </w:rPr>
      </w:pPr>
      <w:r w:rsidRPr="56C7CB6F">
        <w:rPr>
          <w:rFonts w:ascii="Times New Roman" w:hAnsi="Times New Roman"/>
          <w:sz w:val="24"/>
        </w:rPr>
        <w:t xml:space="preserve">Tervishoiuteenuse osutamise </w:t>
      </w:r>
      <w:r w:rsidR="225B0784" w:rsidRPr="56C7CB6F">
        <w:rPr>
          <w:rFonts w:ascii="Times New Roman" w:hAnsi="Times New Roman"/>
          <w:sz w:val="24"/>
        </w:rPr>
        <w:t xml:space="preserve">tegevuslubasid väljastab Terviseamet. </w:t>
      </w:r>
    </w:p>
    <w:p w14:paraId="2FFEFBD8" w14:textId="77777777" w:rsidR="003F03F5" w:rsidRDefault="003F03F5" w:rsidP="38F53640">
      <w:pPr>
        <w:rPr>
          <w:rFonts w:ascii="Times New Roman" w:hAnsi="Times New Roman"/>
          <w:sz w:val="24"/>
        </w:rPr>
      </w:pPr>
    </w:p>
    <w:p w14:paraId="62FFFE54" w14:textId="77474E54" w:rsidR="00F8728D" w:rsidRDefault="00570735" w:rsidP="33ACCE1B">
      <w:pPr>
        <w:rPr>
          <w:rFonts w:ascii="Times New Roman" w:hAnsi="Times New Roman"/>
          <w:sz w:val="24"/>
        </w:rPr>
      </w:pPr>
      <w:r w:rsidRPr="519FEAA5">
        <w:rPr>
          <w:rFonts w:ascii="Times New Roman" w:hAnsi="Times New Roman"/>
          <w:sz w:val="24"/>
        </w:rPr>
        <w:t>Tegevusloa nõude sätestamine riivab põhiseaduse (PS)</w:t>
      </w:r>
      <w:r w:rsidR="009F450E" w:rsidRPr="519FEAA5">
        <w:rPr>
          <w:rFonts w:ascii="Times New Roman" w:hAnsi="Times New Roman"/>
          <w:sz w:val="24"/>
        </w:rPr>
        <w:t xml:space="preserve"> §-s 29 sätestatud õigust vabalt valida tegevusala, elukutset ja töökohta ning</w:t>
      </w:r>
      <w:r w:rsidR="003F03F5" w:rsidRPr="519FEAA5">
        <w:rPr>
          <w:rFonts w:ascii="Times New Roman" w:hAnsi="Times New Roman"/>
          <w:sz w:val="24"/>
        </w:rPr>
        <w:t xml:space="preserve"> </w:t>
      </w:r>
      <w:r w:rsidR="005A4FB4" w:rsidRPr="519FEAA5">
        <w:rPr>
          <w:rFonts w:ascii="Times New Roman" w:hAnsi="Times New Roman"/>
          <w:sz w:val="24"/>
        </w:rPr>
        <w:t xml:space="preserve">PS </w:t>
      </w:r>
      <w:r w:rsidR="003F03F5" w:rsidRPr="519FEAA5">
        <w:rPr>
          <w:rFonts w:ascii="Times New Roman" w:hAnsi="Times New Roman"/>
          <w:sz w:val="24"/>
        </w:rPr>
        <w:t>§</w:t>
      </w:r>
      <w:r w:rsidRPr="519FEAA5">
        <w:rPr>
          <w:rFonts w:ascii="Times New Roman" w:hAnsi="Times New Roman"/>
          <w:sz w:val="24"/>
        </w:rPr>
        <w:t>-s</w:t>
      </w:r>
      <w:r w:rsidR="003F03F5" w:rsidRPr="519FEAA5">
        <w:rPr>
          <w:rFonts w:ascii="Times New Roman" w:hAnsi="Times New Roman"/>
          <w:sz w:val="24"/>
        </w:rPr>
        <w:t xml:space="preserve"> 31 </w:t>
      </w:r>
      <w:r w:rsidRPr="519FEAA5">
        <w:rPr>
          <w:rFonts w:ascii="Times New Roman" w:hAnsi="Times New Roman"/>
          <w:sz w:val="24"/>
        </w:rPr>
        <w:t>sätestatud ettevõtlusvabadus</w:t>
      </w:r>
      <w:r w:rsidR="009F450E" w:rsidRPr="519FEAA5">
        <w:rPr>
          <w:rFonts w:ascii="Times New Roman" w:hAnsi="Times New Roman"/>
          <w:sz w:val="24"/>
        </w:rPr>
        <w:t>t.</w:t>
      </w:r>
      <w:r w:rsidR="763255B7" w:rsidRPr="519FEAA5">
        <w:rPr>
          <w:rFonts w:ascii="Times New Roman" w:hAnsi="Times New Roman"/>
          <w:sz w:val="24"/>
        </w:rPr>
        <w:t xml:space="preserve"> Piirang on õigustatud teenuse</w:t>
      </w:r>
      <w:r w:rsidR="00294EA2" w:rsidRPr="519FEAA5">
        <w:rPr>
          <w:rFonts w:ascii="Times New Roman" w:hAnsi="Times New Roman"/>
          <w:sz w:val="24"/>
        </w:rPr>
        <w:t>saajate</w:t>
      </w:r>
      <w:r w:rsidR="763255B7" w:rsidRPr="519FEAA5">
        <w:rPr>
          <w:rFonts w:ascii="Times New Roman" w:hAnsi="Times New Roman"/>
          <w:sz w:val="24"/>
        </w:rPr>
        <w:t xml:space="preserve"> kaitseks, </w:t>
      </w:r>
      <w:r w:rsidR="00294EA2" w:rsidRPr="519FEAA5">
        <w:rPr>
          <w:rFonts w:ascii="Times New Roman" w:hAnsi="Times New Roman"/>
          <w:sz w:val="24"/>
        </w:rPr>
        <w:t xml:space="preserve">et </w:t>
      </w:r>
      <w:r w:rsidR="763255B7" w:rsidRPr="519FEAA5">
        <w:rPr>
          <w:rFonts w:ascii="Times New Roman" w:hAnsi="Times New Roman"/>
          <w:sz w:val="24"/>
        </w:rPr>
        <w:t>taga</w:t>
      </w:r>
      <w:r w:rsidR="00294EA2" w:rsidRPr="519FEAA5">
        <w:rPr>
          <w:rFonts w:ascii="Times New Roman" w:hAnsi="Times New Roman"/>
          <w:sz w:val="24"/>
        </w:rPr>
        <w:t>da</w:t>
      </w:r>
      <w:r w:rsidR="763255B7" w:rsidRPr="519FEAA5">
        <w:rPr>
          <w:rFonts w:ascii="Times New Roman" w:hAnsi="Times New Roman"/>
          <w:sz w:val="24"/>
        </w:rPr>
        <w:t xml:space="preserve"> kvaliteetsem teenus, kuivõrd tegevusloa saamiseks on vaja </w:t>
      </w:r>
      <w:r w:rsidR="00294EA2" w:rsidRPr="519FEAA5">
        <w:rPr>
          <w:rFonts w:ascii="Times New Roman" w:hAnsi="Times New Roman"/>
          <w:sz w:val="24"/>
        </w:rPr>
        <w:t xml:space="preserve">täita </w:t>
      </w:r>
      <w:r w:rsidR="763255B7" w:rsidRPr="519FEAA5">
        <w:rPr>
          <w:rFonts w:ascii="Times New Roman" w:hAnsi="Times New Roman"/>
          <w:sz w:val="24"/>
        </w:rPr>
        <w:t>teatud ti</w:t>
      </w:r>
      <w:r w:rsidR="0D9DC736" w:rsidRPr="519FEAA5">
        <w:rPr>
          <w:rFonts w:ascii="Times New Roman" w:hAnsi="Times New Roman"/>
          <w:sz w:val="24"/>
        </w:rPr>
        <w:t>ngimus</w:t>
      </w:r>
      <w:r w:rsidR="00294EA2" w:rsidRPr="519FEAA5">
        <w:rPr>
          <w:rFonts w:ascii="Times New Roman" w:hAnsi="Times New Roman"/>
          <w:sz w:val="24"/>
        </w:rPr>
        <w:t>i.</w:t>
      </w:r>
      <w:r w:rsidR="0D9DC736" w:rsidRPr="519FEAA5">
        <w:rPr>
          <w:rFonts w:ascii="Times New Roman" w:hAnsi="Times New Roman"/>
          <w:sz w:val="24"/>
        </w:rPr>
        <w:t xml:space="preserve"> Arvestades asjaolu, et </w:t>
      </w:r>
      <w:r w:rsidR="00A07B4A" w:rsidRPr="519FEAA5">
        <w:rPr>
          <w:rFonts w:ascii="Times New Roman" w:hAnsi="Times New Roman"/>
          <w:sz w:val="24"/>
        </w:rPr>
        <w:t>VIPS-</w:t>
      </w:r>
      <w:r w:rsidR="0D9DC736" w:rsidRPr="519FEAA5">
        <w:rPr>
          <w:rFonts w:ascii="Times New Roman" w:hAnsi="Times New Roman"/>
          <w:sz w:val="24"/>
        </w:rPr>
        <w:t>spetsialisti</w:t>
      </w:r>
      <w:r w:rsidR="000A176C" w:rsidRPr="519FEAA5">
        <w:rPr>
          <w:rFonts w:ascii="Times New Roman" w:hAnsi="Times New Roman"/>
          <w:sz w:val="24"/>
        </w:rPr>
        <w:t xml:space="preserve">dele </w:t>
      </w:r>
      <w:r w:rsidR="0D9DC736" w:rsidRPr="519FEAA5">
        <w:rPr>
          <w:rFonts w:ascii="Times New Roman" w:hAnsi="Times New Roman"/>
          <w:sz w:val="24"/>
        </w:rPr>
        <w:t xml:space="preserve">peab </w:t>
      </w:r>
      <w:r w:rsidR="000A176C" w:rsidRPr="519FEAA5">
        <w:rPr>
          <w:rFonts w:ascii="Times New Roman" w:hAnsi="Times New Roman"/>
          <w:sz w:val="24"/>
        </w:rPr>
        <w:t xml:space="preserve">pakkuma </w:t>
      </w:r>
      <w:r w:rsidR="0D9DC736" w:rsidRPr="519FEAA5">
        <w:rPr>
          <w:rFonts w:ascii="Times New Roman" w:hAnsi="Times New Roman"/>
          <w:sz w:val="24"/>
        </w:rPr>
        <w:t xml:space="preserve">supervisiooni </w:t>
      </w:r>
      <w:r w:rsidR="00651E57" w:rsidRPr="519FEAA5">
        <w:rPr>
          <w:rFonts w:ascii="Times New Roman" w:hAnsi="Times New Roman"/>
          <w:sz w:val="24"/>
        </w:rPr>
        <w:t xml:space="preserve">vaimse tervise valdkonna </w:t>
      </w:r>
      <w:r w:rsidR="00824390" w:rsidRPr="519FEAA5">
        <w:rPr>
          <w:rFonts w:ascii="Times New Roman" w:hAnsi="Times New Roman"/>
          <w:sz w:val="24"/>
        </w:rPr>
        <w:t>spetsia</w:t>
      </w:r>
      <w:r w:rsidR="0D9DC736" w:rsidRPr="519FEAA5">
        <w:rPr>
          <w:rFonts w:ascii="Times New Roman" w:hAnsi="Times New Roman"/>
          <w:sz w:val="24"/>
        </w:rPr>
        <w:t>l</w:t>
      </w:r>
      <w:r w:rsidR="00824390" w:rsidRPr="519FEAA5">
        <w:rPr>
          <w:rFonts w:ascii="Times New Roman" w:hAnsi="Times New Roman"/>
          <w:sz w:val="24"/>
        </w:rPr>
        <w:t>ist</w:t>
      </w:r>
      <w:r w:rsidR="0D9DC736" w:rsidRPr="519FEAA5">
        <w:rPr>
          <w:rFonts w:ascii="Times New Roman" w:hAnsi="Times New Roman"/>
          <w:sz w:val="24"/>
        </w:rPr>
        <w:t>, ei ole tegevusloa nõue ülemäära koormav</w:t>
      </w:r>
      <w:r w:rsidR="63D30215" w:rsidRPr="519FEAA5">
        <w:rPr>
          <w:rFonts w:ascii="Times New Roman" w:hAnsi="Times New Roman"/>
          <w:sz w:val="24"/>
        </w:rPr>
        <w:t>, kuna teenus</w:t>
      </w:r>
      <w:r w:rsidR="009D501E" w:rsidRPr="519FEAA5">
        <w:rPr>
          <w:rFonts w:ascii="Times New Roman" w:hAnsi="Times New Roman"/>
          <w:sz w:val="24"/>
        </w:rPr>
        <w:t>t</w:t>
      </w:r>
      <w:r w:rsidR="63D30215" w:rsidRPr="519FEAA5">
        <w:rPr>
          <w:rFonts w:ascii="Times New Roman" w:hAnsi="Times New Roman"/>
          <w:sz w:val="24"/>
        </w:rPr>
        <w:t xml:space="preserve"> on võimalik </w:t>
      </w:r>
      <w:r w:rsidR="001839E1" w:rsidRPr="519FEAA5">
        <w:rPr>
          <w:rFonts w:ascii="Times New Roman" w:hAnsi="Times New Roman"/>
          <w:sz w:val="24"/>
        </w:rPr>
        <w:t xml:space="preserve">osutada </w:t>
      </w:r>
      <w:r w:rsidR="008273B8" w:rsidRPr="519FEAA5">
        <w:rPr>
          <w:rFonts w:ascii="Times New Roman" w:hAnsi="Times New Roman"/>
          <w:sz w:val="24"/>
        </w:rPr>
        <w:t xml:space="preserve">erinevate </w:t>
      </w:r>
      <w:r w:rsidR="001839E1" w:rsidRPr="519FEAA5">
        <w:rPr>
          <w:rFonts w:ascii="Times New Roman" w:hAnsi="Times New Roman"/>
          <w:sz w:val="24"/>
        </w:rPr>
        <w:t>asjakohaste</w:t>
      </w:r>
      <w:r w:rsidR="008273B8" w:rsidRPr="519FEAA5">
        <w:rPr>
          <w:rFonts w:ascii="Times New Roman" w:hAnsi="Times New Roman"/>
          <w:sz w:val="24"/>
        </w:rPr>
        <w:t xml:space="preserve"> tegevuslubadega</w:t>
      </w:r>
      <w:r w:rsidR="63D30215" w:rsidRPr="519FEAA5">
        <w:rPr>
          <w:rFonts w:ascii="Times New Roman" w:hAnsi="Times New Roman"/>
          <w:sz w:val="24"/>
        </w:rPr>
        <w:t xml:space="preserve">. </w:t>
      </w:r>
      <w:r w:rsidR="3D2900EA" w:rsidRPr="519FEAA5">
        <w:rPr>
          <w:rFonts w:ascii="Times New Roman" w:hAnsi="Times New Roman"/>
          <w:sz w:val="24"/>
        </w:rPr>
        <w:t>Tegevusloa piirang on sobiv, kuna loob usaldusväärse ja läbipaistva teenus</w:t>
      </w:r>
      <w:r w:rsidR="00E24ABA" w:rsidRPr="519FEAA5">
        <w:rPr>
          <w:rFonts w:ascii="Times New Roman" w:hAnsi="Times New Roman"/>
          <w:sz w:val="24"/>
        </w:rPr>
        <w:t>e</w:t>
      </w:r>
      <w:r w:rsidR="3D2900EA" w:rsidRPr="519FEAA5">
        <w:rPr>
          <w:rFonts w:ascii="Times New Roman" w:hAnsi="Times New Roman"/>
          <w:sz w:val="24"/>
        </w:rPr>
        <w:t xml:space="preserve">keskkonna, mis vastab ühtsetele nõuetele. Piirang on vajalik, et võimaldada </w:t>
      </w:r>
      <w:r w:rsidR="61868651" w:rsidRPr="519FEAA5">
        <w:rPr>
          <w:rFonts w:ascii="Times New Roman" w:hAnsi="Times New Roman"/>
          <w:sz w:val="24"/>
        </w:rPr>
        <w:t>enneta</w:t>
      </w:r>
      <w:r w:rsidR="3D2900EA" w:rsidRPr="519FEAA5">
        <w:rPr>
          <w:rFonts w:ascii="Times New Roman" w:hAnsi="Times New Roman"/>
          <w:sz w:val="24"/>
        </w:rPr>
        <w:t xml:space="preserve">da olukordi, kus teenust </w:t>
      </w:r>
      <w:r w:rsidR="00E24ABA" w:rsidRPr="519FEAA5">
        <w:rPr>
          <w:rFonts w:ascii="Times New Roman" w:hAnsi="Times New Roman"/>
          <w:sz w:val="24"/>
        </w:rPr>
        <w:t xml:space="preserve">ei </w:t>
      </w:r>
      <w:r w:rsidR="3D2900EA" w:rsidRPr="519FEAA5">
        <w:rPr>
          <w:rFonts w:ascii="Times New Roman" w:hAnsi="Times New Roman"/>
          <w:sz w:val="24"/>
        </w:rPr>
        <w:t>osutat</w:t>
      </w:r>
      <w:r w:rsidR="374FE0C7" w:rsidRPr="519FEAA5">
        <w:rPr>
          <w:rFonts w:ascii="Times New Roman" w:hAnsi="Times New Roman"/>
          <w:sz w:val="24"/>
        </w:rPr>
        <w:t>a nõuete</w:t>
      </w:r>
      <w:r w:rsidR="00E24ABA" w:rsidRPr="519FEAA5">
        <w:rPr>
          <w:rFonts w:ascii="Times New Roman" w:hAnsi="Times New Roman"/>
          <w:sz w:val="24"/>
        </w:rPr>
        <w:t>kohaselt.</w:t>
      </w:r>
      <w:r w:rsidR="374FE0C7" w:rsidRPr="519FEAA5">
        <w:rPr>
          <w:rFonts w:ascii="Times New Roman" w:hAnsi="Times New Roman"/>
          <w:sz w:val="24"/>
        </w:rPr>
        <w:t xml:space="preserve"> Tegevusloa olemasolu on seejuures minimaalne eeltingimus. Piirang on mõõdukas, </w:t>
      </w:r>
      <w:r w:rsidR="50BDAAE2" w:rsidRPr="519FEAA5">
        <w:rPr>
          <w:rFonts w:ascii="Times New Roman" w:hAnsi="Times New Roman"/>
          <w:sz w:val="24"/>
        </w:rPr>
        <w:t>kuna tegevusloa nõue ei kujuta endast põhjendamatut piirangut, eriti arvestades seda, et teenust on võimalik osutada erinevate tegevuslubadega. Seejuures</w:t>
      </w:r>
      <w:r w:rsidR="6DF9A1DE" w:rsidRPr="519FEAA5">
        <w:rPr>
          <w:rFonts w:ascii="Times New Roman" w:hAnsi="Times New Roman"/>
          <w:sz w:val="24"/>
        </w:rPr>
        <w:t xml:space="preserve"> </w:t>
      </w:r>
      <w:r w:rsidR="00F2257D" w:rsidRPr="519FEAA5">
        <w:rPr>
          <w:rFonts w:ascii="Times New Roman" w:hAnsi="Times New Roman"/>
          <w:sz w:val="24"/>
        </w:rPr>
        <w:t>ei muuda</w:t>
      </w:r>
      <w:r w:rsidR="6DF9A1DE" w:rsidRPr="519FEAA5">
        <w:rPr>
          <w:rFonts w:ascii="Times New Roman" w:hAnsi="Times New Roman"/>
          <w:sz w:val="24"/>
        </w:rPr>
        <w:t xml:space="preserve"> tegevusloa nõue teenust tervishoiuteenuseks </w:t>
      </w:r>
      <w:r w:rsidR="008C5E3D" w:rsidRPr="519FEAA5">
        <w:rPr>
          <w:rFonts w:ascii="Times New Roman" w:hAnsi="Times New Roman"/>
          <w:sz w:val="24"/>
        </w:rPr>
        <w:t>e</w:t>
      </w:r>
      <w:r w:rsidR="6DF9A1DE" w:rsidRPr="519FEAA5">
        <w:rPr>
          <w:rFonts w:ascii="Times New Roman" w:hAnsi="Times New Roman"/>
          <w:sz w:val="24"/>
        </w:rPr>
        <w:t>ga anna teenust vahetult osutavale spetsialistile tervishoiutöötaja staatust, aga loob vajaliku kvaliteedi</w:t>
      </w:r>
      <w:r w:rsidR="00111E81" w:rsidRPr="519FEAA5">
        <w:rPr>
          <w:rFonts w:ascii="Times New Roman" w:hAnsi="Times New Roman"/>
          <w:sz w:val="24"/>
        </w:rPr>
        <w:t xml:space="preserve"> ja</w:t>
      </w:r>
      <w:r w:rsidR="6DF9A1DE" w:rsidRPr="519FEAA5">
        <w:rPr>
          <w:rFonts w:ascii="Times New Roman" w:hAnsi="Times New Roman"/>
          <w:sz w:val="24"/>
        </w:rPr>
        <w:t xml:space="preserve"> usaldusväärsuse tagamise mehhanismi teenuse olemust arvestades.</w:t>
      </w:r>
      <w:r w:rsidR="7904497A" w:rsidRPr="519FEAA5">
        <w:rPr>
          <w:rFonts w:ascii="Times New Roman" w:hAnsi="Times New Roman"/>
          <w:sz w:val="24"/>
        </w:rPr>
        <w:t xml:space="preserve"> </w:t>
      </w:r>
      <w:r w:rsidR="7D65D14E" w:rsidRPr="519FEAA5">
        <w:rPr>
          <w:rFonts w:ascii="Times New Roman" w:hAnsi="Times New Roman"/>
          <w:sz w:val="24"/>
        </w:rPr>
        <w:t>Käesolevas eelnõus on kvaliteedi tagamiseks põhjendatud siduda teenuse osutamine tervishoiuteenuse osutaja tegevusloaga, kuid see ei välista tulevikus samaväärset kvaliteeti ja järelevalvet tagavate muude lahenduste kaalumist.</w:t>
      </w:r>
    </w:p>
    <w:p w14:paraId="1CD9BEEE" w14:textId="744BACD8" w:rsidR="00F8728D" w:rsidRDefault="00F8728D" w:rsidP="33ACCE1B">
      <w:pPr>
        <w:rPr>
          <w:rFonts w:ascii="Times New Roman" w:hAnsi="Times New Roman"/>
          <w:sz w:val="24"/>
        </w:rPr>
      </w:pPr>
    </w:p>
    <w:p w14:paraId="029CD3B2" w14:textId="5F992D44" w:rsidR="00CE7DF0" w:rsidRDefault="00DC39D2" w:rsidP="4B7A1E68">
      <w:pPr>
        <w:rPr>
          <w:rFonts w:ascii="Times New Roman" w:hAnsi="Times New Roman"/>
          <w:sz w:val="24"/>
        </w:rPr>
      </w:pPr>
      <w:r>
        <w:rPr>
          <w:rFonts w:ascii="Times New Roman" w:hAnsi="Times New Roman"/>
          <w:sz w:val="24"/>
        </w:rPr>
        <w:t>Teenuse</w:t>
      </w:r>
      <w:r w:rsidR="00111E81">
        <w:rPr>
          <w:rFonts w:ascii="Times New Roman" w:hAnsi="Times New Roman"/>
          <w:sz w:val="24"/>
        </w:rPr>
        <w:t>osutaja</w:t>
      </w:r>
      <w:r w:rsidR="001E3AFD">
        <w:rPr>
          <w:rFonts w:ascii="Times New Roman" w:hAnsi="Times New Roman"/>
          <w:sz w:val="24"/>
        </w:rPr>
        <w:t xml:space="preserve"> ja tee</w:t>
      </w:r>
      <w:r w:rsidR="00253C5A">
        <w:rPr>
          <w:rFonts w:ascii="Times New Roman" w:hAnsi="Times New Roman"/>
          <w:sz w:val="24"/>
        </w:rPr>
        <w:t>nuse</w:t>
      </w:r>
      <w:r w:rsidR="00111E81">
        <w:rPr>
          <w:rFonts w:ascii="Times New Roman" w:hAnsi="Times New Roman"/>
          <w:sz w:val="24"/>
        </w:rPr>
        <w:t>saaja</w:t>
      </w:r>
      <w:r w:rsidR="00253C5A">
        <w:rPr>
          <w:rFonts w:ascii="Times New Roman" w:hAnsi="Times New Roman"/>
          <w:sz w:val="24"/>
        </w:rPr>
        <w:t xml:space="preserve"> vahel </w:t>
      </w:r>
      <w:r w:rsidR="00EF6C34">
        <w:rPr>
          <w:rFonts w:ascii="Times New Roman" w:hAnsi="Times New Roman"/>
          <w:sz w:val="24"/>
        </w:rPr>
        <w:t>sõl</w:t>
      </w:r>
      <w:r w:rsidR="00621EED">
        <w:rPr>
          <w:rFonts w:ascii="Times New Roman" w:hAnsi="Times New Roman"/>
          <w:sz w:val="24"/>
        </w:rPr>
        <w:t xml:space="preserve">mitav leping on oma olemuselt käsundusleping </w:t>
      </w:r>
      <w:r w:rsidR="0029339A" w:rsidRPr="38F53640">
        <w:rPr>
          <w:rFonts w:ascii="Times New Roman" w:hAnsi="Times New Roman"/>
          <w:sz w:val="24"/>
        </w:rPr>
        <w:t>võlaõigusseaduse</w:t>
      </w:r>
      <w:r w:rsidR="00621EED">
        <w:rPr>
          <w:rFonts w:ascii="Times New Roman" w:hAnsi="Times New Roman"/>
          <w:sz w:val="24"/>
        </w:rPr>
        <w:t xml:space="preserve"> § 619 tähenduses, kuna käsunduslepinguga kohustub käsundisaaja vastavalt lepingule osutama teisele isikule teenuseid ehk täitma käsundi. Kuna </w:t>
      </w:r>
      <w:r w:rsidR="00466B08">
        <w:rPr>
          <w:rFonts w:ascii="Times New Roman" w:hAnsi="Times New Roman"/>
          <w:sz w:val="24"/>
        </w:rPr>
        <w:t>sekkumine</w:t>
      </w:r>
      <w:r w:rsidR="00621EED">
        <w:rPr>
          <w:rFonts w:ascii="Times New Roman" w:hAnsi="Times New Roman"/>
          <w:sz w:val="24"/>
        </w:rPr>
        <w:t xml:space="preserve"> on suunatud teenuse osutamisele, mitte konkreetse tulemuse saavutamisele</w:t>
      </w:r>
      <w:r w:rsidR="002B0406">
        <w:rPr>
          <w:rFonts w:ascii="Times New Roman" w:hAnsi="Times New Roman"/>
          <w:sz w:val="24"/>
        </w:rPr>
        <w:t>,</w:t>
      </w:r>
      <w:r w:rsidR="00621EED">
        <w:rPr>
          <w:rFonts w:ascii="Times New Roman" w:hAnsi="Times New Roman"/>
          <w:sz w:val="24"/>
        </w:rPr>
        <w:t xml:space="preserve"> nagu eeldaks töövõtuleping </w:t>
      </w:r>
      <w:r w:rsidR="002B0406" w:rsidRPr="38F53640">
        <w:rPr>
          <w:rFonts w:ascii="Times New Roman" w:hAnsi="Times New Roman"/>
          <w:sz w:val="24"/>
        </w:rPr>
        <w:lastRenderedPageBreak/>
        <w:t>võlaõigusseaduse</w:t>
      </w:r>
      <w:r w:rsidR="00621EED">
        <w:rPr>
          <w:rFonts w:ascii="Times New Roman" w:hAnsi="Times New Roman"/>
          <w:sz w:val="24"/>
        </w:rPr>
        <w:t xml:space="preserve"> § 635 </w:t>
      </w:r>
      <w:r w:rsidR="002B0406">
        <w:rPr>
          <w:rFonts w:ascii="Times New Roman" w:hAnsi="Times New Roman"/>
          <w:sz w:val="24"/>
        </w:rPr>
        <w:t>lõike</w:t>
      </w:r>
      <w:r w:rsidR="00621EED">
        <w:rPr>
          <w:rFonts w:ascii="Times New Roman" w:hAnsi="Times New Roman"/>
          <w:sz w:val="24"/>
        </w:rPr>
        <w:t xml:space="preserve"> 1 tähenduses, on tegemist käsunduslepinguga.</w:t>
      </w:r>
      <w:r w:rsidR="006272E4">
        <w:rPr>
          <w:rFonts w:ascii="Times New Roman" w:hAnsi="Times New Roman"/>
          <w:sz w:val="24"/>
        </w:rPr>
        <w:t xml:space="preserve"> Teenuse</w:t>
      </w:r>
      <w:r w:rsidR="007F3F74">
        <w:rPr>
          <w:rFonts w:ascii="Times New Roman" w:hAnsi="Times New Roman"/>
          <w:sz w:val="24"/>
        </w:rPr>
        <w:t>osutajal</w:t>
      </w:r>
      <w:r w:rsidR="006272E4">
        <w:rPr>
          <w:rFonts w:ascii="Times New Roman" w:hAnsi="Times New Roman"/>
          <w:sz w:val="24"/>
        </w:rPr>
        <w:t xml:space="preserve"> on seega tavapärased käsunduslepingust tulenevad kohustused, näiteks hoolsuskohustus ja saladuse hoidmise kohustus.</w:t>
      </w:r>
    </w:p>
    <w:p w14:paraId="3ADDE913" w14:textId="77777777" w:rsidR="00EF4BC3" w:rsidRDefault="00EF4BC3" w:rsidP="4B7A1E68">
      <w:pPr>
        <w:rPr>
          <w:rFonts w:ascii="Times New Roman" w:hAnsi="Times New Roman"/>
          <w:sz w:val="24"/>
        </w:rPr>
      </w:pPr>
    </w:p>
    <w:p w14:paraId="6AF3C148" w14:textId="41753924" w:rsidR="00B10A64" w:rsidRDefault="00CE7DF0" w:rsidP="38F53640">
      <w:pPr>
        <w:rPr>
          <w:rFonts w:ascii="Times New Roman" w:hAnsi="Times New Roman"/>
          <w:sz w:val="24"/>
        </w:rPr>
      </w:pPr>
      <w:r w:rsidRPr="38F53640">
        <w:rPr>
          <w:rFonts w:ascii="Times New Roman" w:hAnsi="Times New Roman"/>
          <w:sz w:val="24"/>
        </w:rPr>
        <w:t>Kui teenuse</w:t>
      </w:r>
      <w:r w:rsidR="007F3F74">
        <w:rPr>
          <w:rFonts w:ascii="Times New Roman" w:hAnsi="Times New Roman"/>
          <w:sz w:val="24"/>
        </w:rPr>
        <w:t>saaja</w:t>
      </w:r>
      <w:r w:rsidRPr="38F53640">
        <w:rPr>
          <w:rFonts w:ascii="Times New Roman" w:hAnsi="Times New Roman"/>
          <w:sz w:val="24"/>
        </w:rPr>
        <w:t xml:space="preserve"> ei ole rahul teenuse kvaliteediga, tuleks tal esmalt pöörduda teenuse</w:t>
      </w:r>
      <w:r w:rsidR="007F3F74">
        <w:rPr>
          <w:rFonts w:ascii="Times New Roman" w:hAnsi="Times New Roman"/>
          <w:sz w:val="24"/>
        </w:rPr>
        <w:t>osutaja</w:t>
      </w:r>
      <w:r w:rsidRPr="38F53640">
        <w:rPr>
          <w:rFonts w:ascii="Times New Roman" w:hAnsi="Times New Roman"/>
          <w:sz w:val="24"/>
        </w:rPr>
        <w:t xml:space="preserve"> poole</w:t>
      </w:r>
      <w:r w:rsidR="00ED5365" w:rsidRPr="38F53640">
        <w:rPr>
          <w:rFonts w:ascii="Times New Roman" w:hAnsi="Times New Roman"/>
          <w:sz w:val="24"/>
        </w:rPr>
        <w:t xml:space="preserve">. Kahju tekkimisel on isikul võimalik pöörduda kohtusse. </w:t>
      </w:r>
      <w:r w:rsidR="00B10A64" w:rsidRPr="38F53640">
        <w:rPr>
          <w:rFonts w:ascii="Times New Roman" w:hAnsi="Times New Roman"/>
          <w:sz w:val="24"/>
        </w:rPr>
        <w:t xml:space="preserve">Kuna tegemist ei ole tervishoiuteenuse osutamisega, ei </w:t>
      </w:r>
      <w:r w:rsidR="000F6B84" w:rsidRPr="38F53640">
        <w:rPr>
          <w:rFonts w:ascii="Times New Roman" w:hAnsi="Times New Roman"/>
          <w:sz w:val="24"/>
        </w:rPr>
        <w:t>ole kahju tekkimisel</w:t>
      </w:r>
      <w:r w:rsidR="00A61413" w:rsidRPr="38F53640">
        <w:rPr>
          <w:rFonts w:ascii="Times New Roman" w:hAnsi="Times New Roman"/>
          <w:sz w:val="24"/>
        </w:rPr>
        <w:t xml:space="preserve"> tegemist </w:t>
      </w:r>
      <w:r w:rsidR="00192B8D" w:rsidRPr="38F53640">
        <w:rPr>
          <w:rFonts w:ascii="Times New Roman" w:hAnsi="Times New Roman"/>
          <w:sz w:val="24"/>
        </w:rPr>
        <w:t>tervishoiuteenuse kohustusliku vastutuskindlustuse olukorraga.</w:t>
      </w:r>
    </w:p>
    <w:p w14:paraId="57A41CAE" w14:textId="77777777" w:rsidR="0046656B" w:rsidRDefault="0046656B" w:rsidP="4B7A1E68">
      <w:pPr>
        <w:rPr>
          <w:rFonts w:ascii="Times New Roman" w:hAnsi="Times New Roman"/>
          <w:sz w:val="24"/>
        </w:rPr>
      </w:pPr>
    </w:p>
    <w:p w14:paraId="4C9FD0D1" w14:textId="243E91CB" w:rsidR="0046656B" w:rsidRDefault="008D565B" w:rsidP="38F53640">
      <w:pPr>
        <w:rPr>
          <w:rFonts w:ascii="Times New Roman" w:hAnsi="Times New Roman"/>
          <w:sz w:val="24"/>
        </w:rPr>
      </w:pPr>
      <w:r>
        <w:rPr>
          <w:rFonts w:ascii="Times New Roman" w:hAnsi="Times New Roman"/>
          <w:sz w:val="24"/>
        </w:rPr>
        <w:t>Teenuseosutaja ja Tervisekassa vahel sõlmitava halduslepingu</w:t>
      </w:r>
      <w:r w:rsidR="007A4AC2">
        <w:rPr>
          <w:rFonts w:ascii="Times New Roman" w:hAnsi="Times New Roman"/>
          <w:sz w:val="24"/>
        </w:rPr>
        <w:t xml:space="preserve"> nõuete täitmise üle teeb järelevalvet Tervisekassa.</w:t>
      </w:r>
    </w:p>
    <w:p w14:paraId="4746ECA4" w14:textId="77777777" w:rsidR="00B56C22" w:rsidRDefault="00B56C22" w:rsidP="38F53640">
      <w:pPr>
        <w:rPr>
          <w:rFonts w:ascii="Times New Roman" w:hAnsi="Times New Roman"/>
          <w:sz w:val="24"/>
        </w:rPr>
      </w:pPr>
    </w:p>
    <w:p w14:paraId="34BEE9F1" w14:textId="61A9DC6A" w:rsidR="00B56C22" w:rsidRDefault="669DC7A9" w:rsidP="38F53640">
      <w:r w:rsidRPr="56C7CB6F">
        <w:rPr>
          <w:rFonts w:ascii="Times New Roman" w:hAnsi="Times New Roman"/>
          <w:b/>
          <w:bCs/>
          <w:sz w:val="24"/>
        </w:rPr>
        <w:t xml:space="preserve">Lõikes </w:t>
      </w:r>
      <w:r w:rsidR="69B68C5A" w:rsidRPr="56C7CB6F">
        <w:rPr>
          <w:rFonts w:ascii="Times New Roman" w:hAnsi="Times New Roman"/>
          <w:b/>
          <w:bCs/>
          <w:sz w:val="24"/>
        </w:rPr>
        <w:t>3</w:t>
      </w:r>
      <w:r w:rsidR="69B68C5A" w:rsidRPr="56C7CB6F">
        <w:rPr>
          <w:rFonts w:ascii="Times New Roman" w:hAnsi="Times New Roman"/>
          <w:sz w:val="24"/>
        </w:rPr>
        <w:t xml:space="preserve"> sätestatakse teenuseosutaja</w:t>
      </w:r>
      <w:r w:rsidR="0C2C1A2C" w:rsidRPr="56C7CB6F">
        <w:rPr>
          <w:rFonts w:ascii="Times New Roman" w:hAnsi="Times New Roman"/>
          <w:sz w:val="24"/>
        </w:rPr>
        <w:t xml:space="preserve"> kohustused. </w:t>
      </w:r>
    </w:p>
    <w:p w14:paraId="1B6B0B84" w14:textId="43FEB702" w:rsidR="00B56C22" w:rsidRDefault="00B56C22" w:rsidP="56C7CB6F">
      <w:pPr>
        <w:rPr>
          <w:rFonts w:ascii="Times New Roman" w:hAnsi="Times New Roman"/>
          <w:sz w:val="24"/>
        </w:rPr>
      </w:pPr>
    </w:p>
    <w:p w14:paraId="6640027F" w14:textId="0B37D94B" w:rsidR="00B56C22" w:rsidRDefault="0C2C1A2C" w:rsidP="56C7CB6F">
      <w:pPr>
        <w:rPr>
          <w:rFonts w:ascii="Times New Roman" w:hAnsi="Times New Roman"/>
          <w:sz w:val="24"/>
        </w:rPr>
      </w:pPr>
      <w:r w:rsidRPr="56C7CB6F">
        <w:rPr>
          <w:rFonts w:ascii="Times New Roman" w:hAnsi="Times New Roman"/>
          <w:sz w:val="24"/>
        </w:rPr>
        <w:t xml:space="preserve">Teenuseosutaja on kohustatud tagama teenuse osutamise RTHS-is ja selle alusel kehtestatud </w:t>
      </w:r>
      <w:r w:rsidR="69F1EBD8" w:rsidRPr="358D079C">
        <w:rPr>
          <w:rFonts w:ascii="Times New Roman" w:hAnsi="Times New Roman"/>
          <w:sz w:val="24"/>
        </w:rPr>
        <w:t>tingimustel</w:t>
      </w:r>
      <w:r w:rsidR="00000FD1">
        <w:rPr>
          <w:rFonts w:ascii="Times New Roman" w:hAnsi="Times New Roman"/>
          <w:sz w:val="24"/>
        </w:rPr>
        <w:t>.</w:t>
      </w:r>
    </w:p>
    <w:p w14:paraId="083AF20D" w14:textId="19191FE8" w:rsidR="00B56C22" w:rsidRDefault="00B56C22" w:rsidP="56C7CB6F">
      <w:pPr>
        <w:rPr>
          <w:rFonts w:ascii="Times New Roman" w:hAnsi="Times New Roman"/>
          <w:sz w:val="24"/>
        </w:rPr>
      </w:pPr>
    </w:p>
    <w:p w14:paraId="23D1E1F7" w14:textId="145C5D45" w:rsidR="00B56C22" w:rsidRPr="00A64872" w:rsidRDefault="0C2C1A2C" w:rsidP="7784F9DA">
      <w:r w:rsidRPr="00417D35">
        <w:rPr>
          <w:rFonts w:ascii="Times New Roman" w:hAnsi="Times New Roman"/>
          <w:color w:val="000000" w:themeColor="text1"/>
          <w:sz w:val="24"/>
        </w:rPr>
        <w:t xml:space="preserve">Samuti peab teenuseosutaja tagama, et tal on varajase abi sekkumise teenuse osutamisel </w:t>
      </w:r>
      <w:r w:rsidR="00B336B3" w:rsidRPr="00417D35">
        <w:rPr>
          <w:rFonts w:ascii="Times New Roman" w:hAnsi="Times New Roman"/>
          <w:color w:val="000000" w:themeColor="text1"/>
          <w:sz w:val="24"/>
        </w:rPr>
        <w:t>õigus</w:t>
      </w:r>
      <w:r w:rsidR="003827C0" w:rsidRPr="00417D35">
        <w:rPr>
          <w:rFonts w:ascii="Times New Roman" w:hAnsi="Times New Roman"/>
          <w:color w:val="000000" w:themeColor="text1"/>
          <w:sz w:val="24"/>
        </w:rPr>
        <w:t xml:space="preserve"> </w:t>
      </w:r>
      <w:r w:rsidRPr="00417D35">
        <w:rPr>
          <w:rFonts w:ascii="Times New Roman" w:hAnsi="Times New Roman"/>
          <w:color w:val="000000" w:themeColor="text1"/>
          <w:sz w:val="24"/>
        </w:rPr>
        <w:t>kasutatava</w:t>
      </w:r>
      <w:r w:rsidR="003827C0" w:rsidRPr="00417D35">
        <w:rPr>
          <w:rFonts w:ascii="Times New Roman" w:hAnsi="Times New Roman"/>
          <w:color w:val="000000" w:themeColor="text1"/>
          <w:sz w:val="24"/>
        </w:rPr>
        <w:t>t</w:t>
      </w:r>
      <w:r w:rsidR="69F1EBD8" w:rsidRPr="00417D35">
        <w:rPr>
          <w:rFonts w:ascii="Times New Roman" w:hAnsi="Times New Roman"/>
          <w:color w:val="000000" w:themeColor="text1"/>
          <w:sz w:val="24"/>
        </w:rPr>
        <w:t xml:space="preserve"> sekkumis</w:t>
      </w:r>
      <w:r w:rsidR="001F38AC" w:rsidRPr="00417D35">
        <w:rPr>
          <w:rFonts w:ascii="Times New Roman" w:hAnsi="Times New Roman"/>
          <w:color w:val="000000" w:themeColor="text1"/>
          <w:sz w:val="24"/>
        </w:rPr>
        <w:t>t</w:t>
      </w:r>
      <w:r w:rsidR="003827C0" w:rsidRPr="00417D35">
        <w:rPr>
          <w:rFonts w:ascii="Times New Roman" w:hAnsi="Times New Roman"/>
          <w:color w:val="000000" w:themeColor="text1"/>
          <w:sz w:val="24"/>
        </w:rPr>
        <w:t xml:space="preserve"> rakendada</w:t>
      </w:r>
      <w:r w:rsidR="003827C0">
        <w:rPr>
          <w:rFonts w:ascii="Times New Roman" w:hAnsi="Times New Roman"/>
          <w:color w:val="000000" w:themeColor="text1"/>
          <w:sz w:val="24"/>
        </w:rPr>
        <w:t>.</w:t>
      </w:r>
      <w:r w:rsidRPr="00D17023">
        <w:rPr>
          <w:rFonts w:ascii="Times New Roman" w:hAnsi="Times New Roman"/>
          <w:color w:val="000000" w:themeColor="text1"/>
          <w:sz w:val="24"/>
        </w:rPr>
        <w:t xml:space="preserve"> </w:t>
      </w:r>
      <w:r w:rsidRPr="7784F9DA">
        <w:rPr>
          <w:rFonts w:ascii="Times New Roman" w:hAnsi="Times New Roman"/>
          <w:sz w:val="24"/>
        </w:rPr>
        <w:t>See tähendab, et pakutava</w:t>
      </w:r>
      <w:r w:rsidR="00CD28A3">
        <w:rPr>
          <w:rFonts w:ascii="Times New Roman" w:hAnsi="Times New Roman"/>
          <w:sz w:val="24"/>
        </w:rPr>
        <w:t>,</w:t>
      </w:r>
      <w:r w:rsidRPr="7784F9DA">
        <w:rPr>
          <w:rFonts w:ascii="Times New Roman" w:hAnsi="Times New Roman"/>
          <w:sz w:val="24"/>
        </w:rPr>
        <w:t xml:space="preserve"> teadusnõukogu hinnatud sekkumise omanik ja teenuse</w:t>
      </w:r>
      <w:r w:rsidR="00B432E5">
        <w:rPr>
          <w:rFonts w:ascii="Times New Roman" w:hAnsi="Times New Roman"/>
          <w:sz w:val="24"/>
        </w:rPr>
        <w:t>osutaja</w:t>
      </w:r>
      <w:r w:rsidRPr="7784F9DA">
        <w:rPr>
          <w:rFonts w:ascii="Times New Roman" w:hAnsi="Times New Roman"/>
          <w:sz w:val="24"/>
        </w:rPr>
        <w:t xml:space="preserve"> on kas sama juriidiline isik</w:t>
      </w:r>
      <w:r w:rsidR="00137780">
        <w:rPr>
          <w:rFonts w:ascii="Times New Roman" w:hAnsi="Times New Roman"/>
          <w:sz w:val="24"/>
        </w:rPr>
        <w:t xml:space="preserve"> või FIE</w:t>
      </w:r>
      <w:r w:rsidRPr="7784F9DA">
        <w:rPr>
          <w:rFonts w:ascii="Times New Roman" w:hAnsi="Times New Roman"/>
          <w:sz w:val="24"/>
        </w:rPr>
        <w:t xml:space="preserve"> või on teenuseosutajal olemas sekkumise omaniku luba </w:t>
      </w:r>
      <w:r w:rsidR="69F1EBD8" w:rsidRPr="358D079C">
        <w:rPr>
          <w:rFonts w:ascii="Times New Roman" w:hAnsi="Times New Roman"/>
          <w:sz w:val="24"/>
        </w:rPr>
        <w:t>sekkumis</w:t>
      </w:r>
      <w:r w:rsidR="00CD28A3">
        <w:rPr>
          <w:rFonts w:ascii="Times New Roman" w:hAnsi="Times New Roman"/>
          <w:sz w:val="24"/>
        </w:rPr>
        <w:t>t</w:t>
      </w:r>
      <w:r w:rsidR="69F1EBD8" w:rsidRPr="358D079C">
        <w:rPr>
          <w:rFonts w:ascii="Times New Roman" w:hAnsi="Times New Roman"/>
          <w:sz w:val="24"/>
        </w:rPr>
        <w:t xml:space="preserve"> kasuta</w:t>
      </w:r>
      <w:r w:rsidR="00CD28A3">
        <w:rPr>
          <w:rFonts w:ascii="Times New Roman" w:hAnsi="Times New Roman"/>
          <w:sz w:val="24"/>
        </w:rPr>
        <w:t>da</w:t>
      </w:r>
      <w:r w:rsidR="00383A9C">
        <w:rPr>
          <w:rFonts w:ascii="Times New Roman" w:hAnsi="Times New Roman"/>
          <w:sz w:val="24"/>
        </w:rPr>
        <w:t>,</w:t>
      </w:r>
      <w:r w:rsidRPr="7784F9DA">
        <w:rPr>
          <w:rFonts w:ascii="Times New Roman" w:hAnsi="Times New Roman"/>
          <w:sz w:val="24"/>
        </w:rPr>
        <w:t xml:space="preserve"> näiteks litsentsileping, koostööleping vms. Täpsed tingimused, mille alusel omanik konkreetse sekkumise pakkumist piirab, on erinevate sekkumiste puhul erinevad </w:t>
      </w:r>
      <w:r w:rsidR="00383A9C">
        <w:rPr>
          <w:rFonts w:ascii="Times New Roman" w:hAnsi="Times New Roman"/>
          <w:sz w:val="24"/>
        </w:rPr>
        <w:t>ega</w:t>
      </w:r>
      <w:r w:rsidRPr="7784F9DA">
        <w:rPr>
          <w:rFonts w:ascii="Times New Roman" w:hAnsi="Times New Roman"/>
          <w:sz w:val="24"/>
        </w:rPr>
        <w:t xml:space="preserve"> kuulu </w:t>
      </w:r>
      <w:r w:rsidR="00EB0730">
        <w:rPr>
          <w:rFonts w:ascii="Times New Roman" w:hAnsi="Times New Roman"/>
          <w:sz w:val="24"/>
        </w:rPr>
        <w:t>RTHS-i</w:t>
      </w:r>
      <w:r w:rsidRPr="7784F9DA">
        <w:rPr>
          <w:rFonts w:ascii="Times New Roman" w:hAnsi="Times New Roman"/>
          <w:sz w:val="24"/>
        </w:rPr>
        <w:t xml:space="preserve"> reguleerimisalasse. Näiteks</w:t>
      </w:r>
      <w:r w:rsidR="00EB0730">
        <w:rPr>
          <w:rFonts w:ascii="Times New Roman" w:hAnsi="Times New Roman"/>
          <w:sz w:val="24"/>
        </w:rPr>
        <w:t>,</w:t>
      </w:r>
      <w:r w:rsidRPr="7784F9DA">
        <w:rPr>
          <w:rFonts w:ascii="Times New Roman" w:hAnsi="Times New Roman"/>
          <w:sz w:val="24"/>
        </w:rPr>
        <w:t xml:space="preserve"> rahvusvahelises praktikas võib sekkumise omanik nõuda kvaliteedi tagamiseks kindla koolitaja korraldatud sekkumise </w:t>
      </w:r>
      <w:r w:rsidR="00D21897">
        <w:rPr>
          <w:rFonts w:ascii="Times New Roman" w:hAnsi="Times New Roman"/>
          <w:sz w:val="24"/>
        </w:rPr>
        <w:t>rakendamise</w:t>
      </w:r>
      <w:r w:rsidRPr="7784F9DA">
        <w:rPr>
          <w:rFonts w:ascii="Times New Roman" w:hAnsi="Times New Roman"/>
          <w:sz w:val="24"/>
        </w:rPr>
        <w:t xml:space="preserve"> koolituse läbimist, korraldada ise teenust </w:t>
      </w:r>
      <w:r w:rsidR="00292828" w:rsidRPr="358D079C">
        <w:rPr>
          <w:rFonts w:ascii="Times New Roman" w:hAnsi="Times New Roman"/>
          <w:sz w:val="24"/>
        </w:rPr>
        <w:t xml:space="preserve">vahetult </w:t>
      </w:r>
      <w:r w:rsidRPr="7784F9DA">
        <w:rPr>
          <w:rFonts w:ascii="Times New Roman" w:hAnsi="Times New Roman"/>
          <w:sz w:val="24"/>
        </w:rPr>
        <w:t>osutavatele spetsialistidele supervisiooni vms.</w:t>
      </w:r>
    </w:p>
    <w:p w14:paraId="268751E6" w14:textId="2B8026A1" w:rsidR="00B56C22" w:rsidRDefault="00B56C22" w:rsidP="56C7CB6F">
      <w:pPr>
        <w:rPr>
          <w:rFonts w:ascii="Times New Roman" w:hAnsi="Times New Roman"/>
          <w:sz w:val="24"/>
        </w:rPr>
      </w:pPr>
    </w:p>
    <w:p w14:paraId="6D39686F" w14:textId="345D2C75" w:rsidR="00B56C22" w:rsidRDefault="0C2C1A2C" w:rsidP="56C7CB6F">
      <w:r w:rsidRPr="56C7CB6F">
        <w:rPr>
          <w:rFonts w:ascii="Times New Roman" w:hAnsi="Times New Roman"/>
          <w:sz w:val="24"/>
        </w:rPr>
        <w:t xml:space="preserve">Teenuseosutaja peab tagama, et temaga lepingulises suhtes olev teenust </w:t>
      </w:r>
      <w:r w:rsidR="00B77470" w:rsidRPr="358D079C">
        <w:rPr>
          <w:rFonts w:ascii="Times New Roman" w:hAnsi="Times New Roman"/>
          <w:sz w:val="24"/>
        </w:rPr>
        <w:t xml:space="preserve">vahetult </w:t>
      </w:r>
      <w:r w:rsidRPr="56C7CB6F">
        <w:rPr>
          <w:rFonts w:ascii="Times New Roman" w:hAnsi="Times New Roman"/>
          <w:sz w:val="24"/>
        </w:rPr>
        <w:t>osutav spetsialist vastab RTHS</w:t>
      </w:r>
      <w:r w:rsidR="00D21897">
        <w:rPr>
          <w:rFonts w:ascii="Times New Roman" w:hAnsi="Times New Roman"/>
          <w:sz w:val="24"/>
        </w:rPr>
        <w:t>-i</w:t>
      </w:r>
      <w:r w:rsidR="00C33CB3">
        <w:rPr>
          <w:rFonts w:ascii="Times New Roman" w:hAnsi="Times New Roman"/>
          <w:sz w:val="24"/>
        </w:rPr>
        <w:t>s sätestatud</w:t>
      </w:r>
      <w:r w:rsidRPr="56C7CB6F">
        <w:rPr>
          <w:rFonts w:ascii="Times New Roman" w:hAnsi="Times New Roman"/>
          <w:sz w:val="24"/>
        </w:rPr>
        <w:t xml:space="preserve"> nõuetele. See tähendab, et spetsialistil peavad olema täidetud vastavad haridus</w:t>
      </w:r>
      <w:r w:rsidR="005F5467">
        <w:rPr>
          <w:rFonts w:ascii="Times New Roman" w:hAnsi="Times New Roman"/>
          <w:sz w:val="24"/>
        </w:rPr>
        <w:t>-</w:t>
      </w:r>
      <w:r w:rsidRPr="56C7CB6F">
        <w:rPr>
          <w:rFonts w:ascii="Times New Roman" w:hAnsi="Times New Roman"/>
          <w:sz w:val="24"/>
        </w:rPr>
        <w:t xml:space="preserve"> ja pädevusnõuded. </w:t>
      </w:r>
      <w:r w:rsidR="00B77470">
        <w:rPr>
          <w:rFonts w:ascii="Times New Roman" w:hAnsi="Times New Roman"/>
          <w:sz w:val="24"/>
        </w:rPr>
        <w:t>T</w:t>
      </w:r>
      <w:r w:rsidR="69F1EBD8" w:rsidRPr="358D079C">
        <w:rPr>
          <w:rFonts w:ascii="Times New Roman" w:hAnsi="Times New Roman"/>
          <w:sz w:val="24"/>
        </w:rPr>
        <w:t xml:space="preserve">eenust </w:t>
      </w:r>
      <w:r w:rsidR="00B77470">
        <w:rPr>
          <w:rFonts w:ascii="Times New Roman" w:hAnsi="Times New Roman"/>
          <w:sz w:val="24"/>
        </w:rPr>
        <w:t>v</w:t>
      </w:r>
      <w:r w:rsidR="00B77470" w:rsidRPr="358D079C">
        <w:rPr>
          <w:rFonts w:ascii="Times New Roman" w:hAnsi="Times New Roman"/>
          <w:sz w:val="24"/>
        </w:rPr>
        <w:t>ahetult</w:t>
      </w:r>
      <w:r w:rsidRPr="56C7CB6F">
        <w:rPr>
          <w:rFonts w:ascii="Times New Roman" w:hAnsi="Times New Roman"/>
          <w:sz w:val="24"/>
        </w:rPr>
        <w:t xml:space="preserve"> osutava spetsialistiga on tihedalt seot</w:t>
      </w:r>
      <w:r w:rsidR="315427A5" w:rsidRPr="56C7CB6F">
        <w:rPr>
          <w:rFonts w:ascii="Times New Roman" w:hAnsi="Times New Roman"/>
          <w:sz w:val="24"/>
        </w:rPr>
        <w:t>ud ka p</w:t>
      </w:r>
      <w:r w:rsidR="005F5467">
        <w:rPr>
          <w:rFonts w:ascii="Times New Roman" w:hAnsi="Times New Roman"/>
          <w:sz w:val="24"/>
        </w:rPr>
        <w:t>unkt</w:t>
      </w:r>
      <w:r w:rsidR="315427A5" w:rsidRPr="56C7CB6F">
        <w:rPr>
          <w:rFonts w:ascii="Times New Roman" w:hAnsi="Times New Roman"/>
          <w:sz w:val="24"/>
        </w:rPr>
        <w:t xml:space="preserve"> 4, mis sätestab supervisiooni kohustuse. </w:t>
      </w:r>
    </w:p>
    <w:p w14:paraId="5EFD4B61" w14:textId="2B9580D7" w:rsidR="00B56C22" w:rsidRDefault="00B56C22" w:rsidP="56C7CB6F">
      <w:pPr>
        <w:rPr>
          <w:rFonts w:ascii="Times New Roman" w:hAnsi="Times New Roman"/>
          <w:sz w:val="24"/>
        </w:rPr>
      </w:pPr>
    </w:p>
    <w:p w14:paraId="6665A367" w14:textId="7B8FBE4D" w:rsidR="00B56C22" w:rsidRDefault="315427A5" w:rsidP="56C7CB6F">
      <w:r w:rsidRPr="56C7CB6F">
        <w:rPr>
          <w:rFonts w:ascii="Times New Roman" w:hAnsi="Times New Roman"/>
          <w:sz w:val="24"/>
        </w:rPr>
        <w:t xml:space="preserve">Varajase abi sekkumise teenuse osutamine tuleb dokumenteerida. Dokumenteerimine toimub teenuseosutaja infosüsteemis. </w:t>
      </w:r>
    </w:p>
    <w:p w14:paraId="6DD9C36A" w14:textId="0A3B4D35" w:rsidR="00B56C22" w:rsidRDefault="00B56C22" w:rsidP="56C7CB6F">
      <w:pPr>
        <w:rPr>
          <w:rFonts w:ascii="Times New Roman" w:hAnsi="Times New Roman"/>
          <w:sz w:val="24"/>
        </w:rPr>
      </w:pPr>
    </w:p>
    <w:p w14:paraId="6DC034AD" w14:textId="5B8B7A0A" w:rsidR="00B56C22" w:rsidRDefault="315427A5" w:rsidP="56C7CB6F">
      <w:pPr>
        <w:rPr>
          <w:rFonts w:ascii="Times New Roman" w:hAnsi="Times New Roman"/>
          <w:sz w:val="24"/>
        </w:rPr>
      </w:pPr>
      <w:r w:rsidRPr="56C7CB6F">
        <w:rPr>
          <w:rFonts w:ascii="Times New Roman" w:hAnsi="Times New Roman"/>
          <w:sz w:val="24"/>
        </w:rPr>
        <w:t>Teenuseosutaja peab tagama talle eraldatud rahaliste vahendite efektiivse ja väärtuspõhise kasutamise. Efektiivne ja väärtuspõhine kasutamine tähendab</w:t>
      </w:r>
      <w:r w:rsidR="00DC14A6">
        <w:rPr>
          <w:rFonts w:ascii="Times New Roman" w:hAnsi="Times New Roman"/>
          <w:sz w:val="24"/>
        </w:rPr>
        <w:t xml:space="preserve"> seda</w:t>
      </w:r>
      <w:r w:rsidRPr="56C7CB6F">
        <w:rPr>
          <w:rFonts w:ascii="Times New Roman" w:hAnsi="Times New Roman"/>
          <w:sz w:val="24"/>
        </w:rPr>
        <w:t xml:space="preserve">, et teenuseosutaja vastutab oma tegevuse, otsuste ja töökorralduse eest selliselt, et olemasolevaid ressursse kasutatakse säästlikult </w:t>
      </w:r>
      <w:r w:rsidR="00DC14A6">
        <w:rPr>
          <w:rFonts w:ascii="Times New Roman" w:hAnsi="Times New Roman"/>
          <w:sz w:val="24"/>
        </w:rPr>
        <w:t>ja</w:t>
      </w:r>
      <w:r w:rsidRPr="56C7CB6F">
        <w:rPr>
          <w:rFonts w:ascii="Times New Roman" w:hAnsi="Times New Roman"/>
          <w:sz w:val="24"/>
        </w:rPr>
        <w:t xml:space="preserve"> </w:t>
      </w:r>
      <w:r w:rsidR="67A71CCD" w:rsidRPr="56C7CB6F">
        <w:rPr>
          <w:rFonts w:ascii="Times New Roman" w:hAnsi="Times New Roman"/>
          <w:sz w:val="24"/>
        </w:rPr>
        <w:t xml:space="preserve">teenusesaajate heaks. </w:t>
      </w:r>
    </w:p>
    <w:p w14:paraId="77814F7D" w14:textId="000A3E5C" w:rsidR="56C7CB6F" w:rsidRDefault="56C7CB6F" w:rsidP="56C7CB6F">
      <w:pPr>
        <w:rPr>
          <w:rFonts w:ascii="Times New Roman" w:hAnsi="Times New Roman"/>
          <w:sz w:val="24"/>
        </w:rPr>
      </w:pPr>
    </w:p>
    <w:p w14:paraId="3D36A2C1" w14:textId="38DEADC1" w:rsidR="77F94559" w:rsidRDefault="001AC0DC" w:rsidP="00384641">
      <w:pPr>
        <w:rPr>
          <w:rFonts w:ascii="Times New Roman" w:hAnsi="Times New Roman"/>
          <w:sz w:val="24"/>
        </w:rPr>
      </w:pPr>
      <w:r w:rsidRPr="001F54BC">
        <w:rPr>
          <w:rFonts w:ascii="Times New Roman" w:hAnsi="Times New Roman"/>
          <w:b/>
          <w:bCs/>
          <w:sz w:val="24"/>
        </w:rPr>
        <w:t>Paragrahv</w:t>
      </w:r>
      <w:r w:rsidR="3DB2B60F" w:rsidRPr="001F54BC">
        <w:rPr>
          <w:rFonts w:ascii="Times New Roman" w:hAnsi="Times New Roman"/>
          <w:b/>
          <w:bCs/>
          <w:sz w:val="24"/>
        </w:rPr>
        <w:t>is</w:t>
      </w:r>
      <w:r w:rsidRPr="001F54BC">
        <w:rPr>
          <w:rFonts w:ascii="Times New Roman" w:hAnsi="Times New Roman"/>
          <w:b/>
          <w:bCs/>
          <w:sz w:val="24"/>
        </w:rPr>
        <w:t xml:space="preserve"> </w:t>
      </w:r>
      <w:r w:rsidR="44644AAD" w:rsidRPr="001F54BC">
        <w:rPr>
          <w:rFonts w:ascii="Times New Roman" w:hAnsi="Times New Roman"/>
          <w:b/>
          <w:bCs/>
          <w:sz w:val="24"/>
        </w:rPr>
        <w:t>22</w:t>
      </w:r>
      <w:r w:rsidR="000072AA" w:rsidRPr="001F54BC">
        <w:rPr>
          <w:rFonts w:ascii="Times New Roman" w:hAnsi="Times New Roman"/>
          <w:b/>
          <w:bCs/>
          <w:sz w:val="24"/>
          <w:vertAlign w:val="superscript"/>
        </w:rPr>
        <w:t>3</w:t>
      </w:r>
      <w:r w:rsidR="47953086" w:rsidRPr="006A0956">
        <w:rPr>
          <w:rFonts w:ascii="Times New Roman" w:hAnsi="Times New Roman"/>
          <w:sz w:val="24"/>
        </w:rPr>
        <w:t xml:space="preserve"> </w:t>
      </w:r>
      <w:r w:rsidR="47953086" w:rsidRPr="7784F9DA">
        <w:rPr>
          <w:rFonts w:ascii="Times New Roman" w:hAnsi="Times New Roman"/>
          <w:sz w:val="24"/>
        </w:rPr>
        <w:t>on täpsustatud</w:t>
      </w:r>
      <w:r w:rsidRPr="7784F9DA">
        <w:rPr>
          <w:rFonts w:ascii="Times New Roman" w:hAnsi="Times New Roman"/>
          <w:sz w:val="24"/>
        </w:rPr>
        <w:t xml:space="preserve"> dokumenteerimise nõude</w:t>
      </w:r>
      <w:r w:rsidR="00F00021">
        <w:rPr>
          <w:rFonts w:ascii="Times New Roman" w:hAnsi="Times New Roman"/>
          <w:sz w:val="24"/>
        </w:rPr>
        <w:t>i</w:t>
      </w:r>
      <w:r w:rsidRPr="7784F9DA">
        <w:rPr>
          <w:rFonts w:ascii="Times New Roman" w:hAnsi="Times New Roman"/>
          <w:sz w:val="24"/>
        </w:rPr>
        <w:t>d.</w:t>
      </w:r>
    </w:p>
    <w:p w14:paraId="606E6B21" w14:textId="6B12262D" w:rsidR="750CABA4" w:rsidRDefault="001AC0DC" w:rsidP="7784F9DA">
      <w:pPr>
        <w:rPr>
          <w:rFonts w:ascii="Times New Roman" w:hAnsi="Times New Roman"/>
          <w:sz w:val="24"/>
        </w:rPr>
      </w:pPr>
      <w:r w:rsidRPr="7784F9DA">
        <w:rPr>
          <w:rFonts w:ascii="Times New Roman" w:hAnsi="Times New Roman"/>
          <w:sz w:val="24"/>
        </w:rPr>
        <w:t xml:space="preserve"> </w:t>
      </w:r>
    </w:p>
    <w:p w14:paraId="36B12FA4" w14:textId="66FB9CAC" w:rsidR="00495010" w:rsidRDefault="3051AB6B" w:rsidP="006A0956">
      <w:pPr>
        <w:rPr>
          <w:rFonts w:ascii="Times New Roman" w:hAnsi="Times New Roman"/>
          <w:sz w:val="24"/>
        </w:rPr>
      </w:pPr>
      <w:r w:rsidRPr="006A0956">
        <w:rPr>
          <w:rFonts w:ascii="Times New Roman" w:hAnsi="Times New Roman"/>
          <w:b/>
          <w:sz w:val="24"/>
        </w:rPr>
        <w:t>Lõi</w:t>
      </w:r>
      <w:r w:rsidR="0A1B1570" w:rsidRPr="006A0956">
        <w:rPr>
          <w:rFonts w:ascii="Times New Roman" w:hAnsi="Times New Roman"/>
          <w:b/>
          <w:sz w:val="24"/>
        </w:rPr>
        <w:t>g</w:t>
      </w:r>
      <w:r w:rsidRPr="006A0956">
        <w:rPr>
          <w:rFonts w:ascii="Times New Roman" w:hAnsi="Times New Roman"/>
          <w:b/>
          <w:sz w:val="24"/>
        </w:rPr>
        <w:t xml:space="preserve">e </w:t>
      </w:r>
      <w:r w:rsidR="708E03A9" w:rsidRPr="006A0956">
        <w:rPr>
          <w:rFonts w:ascii="Times New Roman" w:hAnsi="Times New Roman"/>
          <w:b/>
          <w:sz w:val="24"/>
        </w:rPr>
        <w:t>1</w:t>
      </w:r>
      <w:r w:rsidRPr="7784F9DA">
        <w:rPr>
          <w:rFonts w:ascii="Times New Roman" w:hAnsi="Times New Roman"/>
          <w:sz w:val="24"/>
        </w:rPr>
        <w:t xml:space="preserve"> </w:t>
      </w:r>
      <w:r w:rsidR="0A1B1570" w:rsidRPr="7784F9DA">
        <w:rPr>
          <w:rFonts w:ascii="Times New Roman" w:hAnsi="Times New Roman"/>
          <w:sz w:val="24"/>
        </w:rPr>
        <w:t xml:space="preserve">kirjeldab </w:t>
      </w:r>
      <w:r w:rsidR="0332425C" w:rsidRPr="7784F9DA">
        <w:rPr>
          <w:rFonts w:ascii="Times New Roman" w:hAnsi="Times New Roman"/>
          <w:sz w:val="24"/>
        </w:rPr>
        <w:t xml:space="preserve">varajase abi </w:t>
      </w:r>
      <w:r w:rsidR="0A1B1570" w:rsidRPr="7784F9DA">
        <w:rPr>
          <w:rFonts w:ascii="Times New Roman" w:hAnsi="Times New Roman"/>
          <w:sz w:val="24"/>
        </w:rPr>
        <w:t>teenuse</w:t>
      </w:r>
      <w:r w:rsidR="0332425C" w:rsidRPr="7784F9DA">
        <w:rPr>
          <w:rFonts w:ascii="Times New Roman" w:hAnsi="Times New Roman"/>
          <w:sz w:val="24"/>
        </w:rPr>
        <w:t xml:space="preserve"> </w:t>
      </w:r>
      <w:r w:rsidR="0A1B1570" w:rsidRPr="7784F9DA">
        <w:rPr>
          <w:rFonts w:ascii="Times New Roman" w:hAnsi="Times New Roman"/>
          <w:sz w:val="24"/>
        </w:rPr>
        <w:t xml:space="preserve">osutaja kohustust </w:t>
      </w:r>
      <w:r w:rsidR="5694BE59" w:rsidRPr="7784F9DA">
        <w:rPr>
          <w:rFonts w:ascii="Times New Roman" w:hAnsi="Times New Roman"/>
          <w:sz w:val="24"/>
        </w:rPr>
        <w:t xml:space="preserve">dokumenteerida oma infosüsteemis või muus tema kasutatavas infosüsteemis isiku tuvastamiseks vajalikud </w:t>
      </w:r>
      <w:r w:rsidR="12FBCA0C" w:rsidRPr="7784F9DA">
        <w:rPr>
          <w:rFonts w:ascii="Times New Roman" w:hAnsi="Times New Roman"/>
          <w:sz w:val="24"/>
        </w:rPr>
        <w:t>üld</w:t>
      </w:r>
      <w:r w:rsidR="5694BE59" w:rsidRPr="7784F9DA">
        <w:rPr>
          <w:rFonts w:ascii="Times New Roman" w:hAnsi="Times New Roman"/>
          <w:sz w:val="24"/>
        </w:rPr>
        <w:t xml:space="preserve">andmed, isiku </w:t>
      </w:r>
      <w:r w:rsidR="315F8494" w:rsidRPr="7784F9DA">
        <w:rPr>
          <w:rFonts w:ascii="Times New Roman" w:hAnsi="Times New Roman"/>
          <w:sz w:val="24"/>
        </w:rPr>
        <w:t xml:space="preserve">heaolu ja </w:t>
      </w:r>
      <w:r w:rsidR="5694BE59" w:rsidRPr="7784F9DA">
        <w:rPr>
          <w:rFonts w:ascii="Times New Roman" w:hAnsi="Times New Roman"/>
          <w:sz w:val="24"/>
        </w:rPr>
        <w:t xml:space="preserve"> tervise</w:t>
      </w:r>
      <w:r w:rsidR="00BD6D70">
        <w:rPr>
          <w:rFonts w:ascii="Times New Roman" w:hAnsi="Times New Roman"/>
          <w:sz w:val="24"/>
        </w:rPr>
        <w:t>seisundit</w:t>
      </w:r>
      <w:r w:rsidR="5694BE59" w:rsidRPr="7784F9DA">
        <w:rPr>
          <w:rFonts w:ascii="Times New Roman" w:hAnsi="Times New Roman"/>
          <w:sz w:val="24"/>
        </w:rPr>
        <w:t xml:space="preserve"> puudutavad andmed, mis on vajalikud varajase abi </w:t>
      </w:r>
      <w:r w:rsidR="17802649" w:rsidRPr="7784F9DA">
        <w:rPr>
          <w:rFonts w:ascii="Times New Roman" w:hAnsi="Times New Roman"/>
          <w:sz w:val="24"/>
        </w:rPr>
        <w:t xml:space="preserve">sekkumise </w:t>
      </w:r>
      <w:r w:rsidR="5694BE59" w:rsidRPr="7784F9DA">
        <w:rPr>
          <w:rFonts w:ascii="Times New Roman" w:hAnsi="Times New Roman"/>
          <w:sz w:val="24"/>
        </w:rPr>
        <w:t>teenuse osutamiseks</w:t>
      </w:r>
      <w:r w:rsidR="00462804">
        <w:rPr>
          <w:rFonts w:ascii="Times New Roman" w:hAnsi="Times New Roman"/>
          <w:sz w:val="24"/>
        </w:rPr>
        <w:t>,</w:t>
      </w:r>
      <w:r w:rsidR="5694BE59" w:rsidRPr="7784F9DA">
        <w:rPr>
          <w:rFonts w:ascii="Times New Roman" w:hAnsi="Times New Roman"/>
          <w:sz w:val="24"/>
        </w:rPr>
        <w:t xml:space="preserve"> ning varajase abi</w:t>
      </w:r>
      <w:r w:rsidR="17802649" w:rsidRPr="7784F9DA">
        <w:rPr>
          <w:rFonts w:ascii="Times New Roman" w:hAnsi="Times New Roman"/>
          <w:sz w:val="24"/>
        </w:rPr>
        <w:t xml:space="preserve"> sekkumise</w:t>
      </w:r>
      <w:r w:rsidR="5694BE59" w:rsidRPr="7784F9DA">
        <w:rPr>
          <w:rFonts w:ascii="Times New Roman" w:hAnsi="Times New Roman"/>
          <w:sz w:val="24"/>
        </w:rPr>
        <w:t xml:space="preserve"> teenuse osutamise ja selle tulemuse hindamise andmed. </w:t>
      </w:r>
    </w:p>
    <w:p w14:paraId="7B8CC152" w14:textId="77777777" w:rsidR="00015579" w:rsidRDefault="00015579" w:rsidP="006A0956">
      <w:pPr>
        <w:rPr>
          <w:rFonts w:ascii="Times New Roman" w:hAnsi="Times New Roman"/>
          <w:sz w:val="24"/>
        </w:rPr>
      </w:pPr>
    </w:p>
    <w:p w14:paraId="5310A5E9" w14:textId="00384D72" w:rsidR="00015579" w:rsidRPr="00E113CF" w:rsidRDefault="72FA0672" w:rsidP="006A0956">
      <w:pPr>
        <w:rPr>
          <w:rFonts w:ascii="Times New Roman" w:hAnsi="Times New Roman"/>
          <w:sz w:val="24"/>
        </w:rPr>
      </w:pPr>
      <w:r w:rsidRPr="0021718A">
        <w:rPr>
          <w:rFonts w:ascii="Times New Roman" w:hAnsi="Times New Roman"/>
          <w:b/>
          <w:sz w:val="24"/>
        </w:rPr>
        <w:t xml:space="preserve">Lõikes </w:t>
      </w:r>
      <w:r w:rsidR="640BC284" w:rsidRPr="0021718A">
        <w:rPr>
          <w:rFonts w:ascii="Times New Roman" w:hAnsi="Times New Roman"/>
          <w:b/>
          <w:sz w:val="24"/>
        </w:rPr>
        <w:t>2</w:t>
      </w:r>
      <w:r w:rsidR="65CFC641" w:rsidRPr="7784F9DA">
        <w:rPr>
          <w:rFonts w:ascii="Times New Roman" w:hAnsi="Times New Roman"/>
          <w:sz w:val="24"/>
        </w:rPr>
        <w:t xml:space="preserve"> sätestatakse, et </w:t>
      </w:r>
      <w:r w:rsidR="6C835916" w:rsidRPr="0021718A">
        <w:rPr>
          <w:rFonts w:ascii="Times New Roman" w:hAnsi="Times New Roman"/>
          <w:color w:val="000000" w:themeColor="text1"/>
          <w:sz w:val="24"/>
        </w:rPr>
        <w:t>varajase abi sekkumise teenuse osutaja peab säilitama andmeid kolm aastat pärast teenuse osutamise lõppemist</w:t>
      </w:r>
      <w:r w:rsidR="3D1D4A67" w:rsidRPr="7784F9DA">
        <w:rPr>
          <w:rFonts w:ascii="Times New Roman" w:hAnsi="Times New Roman"/>
          <w:color w:val="000000" w:themeColor="text1"/>
          <w:sz w:val="24"/>
        </w:rPr>
        <w:t xml:space="preserve">. See on vajalik võimalike nõuete lahendamiseks </w:t>
      </w:r>
      <w:r w:rsidR="005D42F7">
        <w:rPr>
          <w:rFonts w:ascii="Times New Roman" w:hAnsi="Times New Roman"/>
          <w:color w:val="000000" w:themeColor="text1"/>
          <w:sz w:val="24"/>
        </w:rPr>
        <w:t>ja</w:t>
      </w:r>
      <w:r w:rsidR="3D1D4A67" w:rsidRPr="7784F9DA">
        <w:rPr>
          <w:rFonts w:ascii="Times New Roman" w:hAnsi="Times New Roman"/>
          <w:color w:val="000000" w:themeColor="text1"/>
          <w:sz w:val="24"/>
        </w:rPr>
        <w:t xml:space="preserve"> teenuse osutamise õiguspärasuse kontrollimiseks. </w:t>
      </w:r>
    </w:p>
    <w:p w14:paraId="7612D323" w14:textId="54423FDD" w:rsidR="33F75FEC" w:rsidRDefault="33F75FEC" w:rsidP="006A0956">
      <w:pPr>
        <w:rPr>
          <w:rFonts w:ascii="Times New Roman" w:hAnsi="Times New Roman"/>
          <w:sz w:val="24"/>
        </w:rPr>
      </w:pPr>
    </w:p>
    <w:p w14:paraId="0EFE0337" w14:textId="17D97CF5" w:rsidR="00B722AB" w:rsidRDefault="27776758" w:rsidP="56C7CB6F">
      <w:pPr>
        <w:rPr>
          <w:rFonts w:ascii="Times New Roman" w:hAnsi="Times New Roman"/>
          <w:sz w:val="24"/>
        </w:rPr>
      </w:pPr>
      <w:r w:rsidRPr="001267A2">
        <w:rPr>
          <w:rFonts w:ascii="Times New Roman" w:hAnsi="Times New Roman"/>
          <w:b/>
          <w:sz w:val="24"/>
        </w:rPr>
        <w:lastRenderedPageBreak/>
        <w:t xml:space="preserve">Lõikes </w:t>
      </w:r>
      <w:r w:rsidR="05523489" w:rsidRPr="001267A2">
        <w:rPr>
          <w:rFonts w:ascii="Times New Roman" w:hAnsi="Times New Roman"/>
          <w:b/>
          <w:bCs/>
          <w:sz w:val="24"/>
        </w:rPr>
        <w:t>3</w:t>
      </w:r>
      <w:r w:rsidR="7A2C9F7C" w:rsidRPr="7784F9DA">
        <w:rPr>
          <w:rFonts w:ascii="Times New Roman" w:hAnsi="Times New Roman"/>
          <w:sz w:val="24"/>
        </w:rPr>
        <w:t xml:space="preserve"> </w:t>
      </w:r>
      <w:r w:rsidRPr="7784F9DA">
        <w:rPr>
          <w:rFonts w:ascii="Times New Roman" w:hAnsi="Times New Roman"/>
          <w:sz w:val="24"/>
        </w:rPr>
        <w:t xml:space="preserve">antakse valdkonna eest vastutavale ministrile õigus kehtestada dokumenteerimise täpsemad nõuded ja andmekoosseis määruses. </w:t>
      </w:r>
      <w:r w:rsidR="591EBC80" w:rsidRPr="7784F9DA">
        <w:rPr>
          <w:rFonts w:ascii="Times New Roman" w:hAnsi="Times New Roman"/>
          <w:sz w:val="24"/>
        </w:rPr>
        <w:t xml:space="preserve">Seadusega sätestatakse teenuseosutaja dokumenteerimiskohustus </w:t>
      </w:r>
      <w:r w:rsidR="005D42F7">
        <w:rPr>
          <w:rFonts w:ascii="Times New Roman" w:hAnsi="Times New Roman"/>
          <w:sz w:val="24"/>
        </w:rPr>
        <w:t>ja</w:t>
      </w:r>
      <w:r w:rsidR="591EBC80" w:rsidRPr="7784F9DA">
        <w:rPr>
          <w:rFonts w:ascii="Times New Roman" w:hAnsi="Times New Roman"/>
          <w:sz w:val="24"/>
        </w:rPr>
        <w:t xml:space="preserve"> dokumenteeritavate andmete põhikategooriad, kuid selle kohustuse tehnilisi nõudeid ega täpseid andmevälju ei ole otstarbekas reguleerida seaduse tasandil. Määruse tasandil kehtestatav andmekoosseis võimaldab tagada ühtse </w:t>
      </w:r>
      <w:r w:rsidR="00B4735B" w:rsidRPr="358D079C">
        <w:rPr>
          <w:rFonts w:ascii="Times New Roman" w:hAnsi="Times New Roman"/>
          <w:sz w:val="24"/>
        </w:rPr>
        <w:t>dokumenteerimispraktika</w:t>
      </w:r>
      <w:r w:rsidR="002877B3">
        <w:rPr>
          <w:rFonts w:ascii="Times New Roman" w:hAnsi="Times New Roman"/>
          <w:sz w:val="24"/>
        </w:rPr>
        <w:t>,</w:t>
      </w:r>
      <w:r w:rsidR="591EBC80" w:rsidRPr="7784F9DA">
        <w:rPr>
          <w:rFonts w:ascii="Times New Roman" w:hAnsi="Times New Roman"/>
          <w:sz w:val="24"/>
        </w:rPr>
        <w:t xml:space="preserve"> samuti võimaldab see vajaduse korral kiiresti kohandada dokumenteerimise nõudeid. Volitusnorm vastab ka isikuandmete töötlemise regulatsiooni nõuetele, kuna seadus sätestab andmete töötlemise eesmärgi ja peamised andmeliigid, kuid tehnilisemad tingimused (andmekoosseisud) määratakse rakendusaktis.</w:t>
      </w:r>
    </w:p>
    <w:p w14:paraId="74E9F643" w14:textId="62F03842" w:rsidR="3922E571" w:rsidRDefault="3922E571" w:rsidP="33F75FEC">
      <w:pPr>
        <w:rPr>
          <w:rFonts w:ascii="Times New Roman" w:hAnsi="Times New Roman"/>
          <w:sz w:val="24"/>
        </w:rPr>
      </w:pPr>
    </w:p>
    <w:p w14:paraId="43237F27" w14:textId="0D9B7A6B" w:rsidR="750CABA4" w:rsidRDefault="195D7AB9" w:rsidP="00640D47">
      <w:pPr>
        <w:rPr>
          <w:rFonts w:ascii="Times New Roman" w:hAnsi="Times New Roman"/>
          <w:sz w:val="24"/>
        </w:rPr>
      </w:pPr>
      <w:r w:rsidRPr="56C7CB6F">
        <w:rPr>
          <w:rFonts w:ascii="Times New Roman" w:hAnsi="Times New Roman"/>
          <w:b/>
          <w:bCs/>
          <w:sz w:val="24"/>
        </w:rPr>
        <w:t xml:space="preserve">Paragrahv </w:t>
      </w:r>
      <w:r w:rsidR="723F369B" w:rsidRPr="56C7CB6F">
        <w:rPr>
          <w:rFonts w:ascii="Times New Roman" w:hAnsi="Times New Roman"/>
          <w:b/>
          <w:bCs/>
          <w:sz w:val="24"/>
        </w:rPr>
        <w:t>22</w:t>
      </w:r>
      <w:r w:rsidR="00934484" w:rsidRPr="007B39F4">
        <w:rPr>
          <w:rFonts w:ascii="Times New Roman" w:hAnsi="Times New Roman"/>
          <w:b/>
          <w:bCs/>
          <w:sz w:val="24"/>
          <w:vertAlign w:val="superscript"/>
        </w:rPr>
        <w:t>4</w:t>
      </w:r>
      <w:r w:rsidRPr="56C7CB6F">
        <w:rPr>
          <w:rFonts w:ascii="Times New Roman" w:hAnsi="Times New Roman"/>
          <w:sz w:val="24"/>
        </w:rPr>
        <w:t xml:space="preserve"> sätestab nõuded</w:t>
      </w:r>
      <w:r w:rsidR="3970EE87" w:rsidRPr="56C7CB6F">
        <w:rPr>
          <w:rFonts w:ascii="Times New Roman" w:hAnsi="Times New Roman"/>
          <w:sz w:val="24"/>
        </w:rPr>
        <w:t xml:space="preserve"> varajase abi</w:t>
      </w:r>
      <w:r w:rsidRPr="56C7CB6F">
        <w:rPr>
          <w:rFonts w:ascii="Times New Roman" w:hAnsi="Times New Roman"/>
          <w:sz w:val="24"/>
        </w:rPr>
        <w:t xml:space="preserve"> teenust vahetult osutavale spetsialistile. </w:t>
      </w:r>
    </w:p>
    <w:p w14:paraId="16F88672" w14:textId="11DC7695" w:rsidR="33F75FEC" w:rsidRDefault="33F75FEC" w:rsidP="00640D47">
      <w:pPr>
        <w:rPr>
          <w:rFonts w:ascii="Times New Roman" w:hAnsi="Times New Roman"/>
          <w:sz w:val="24"/>
        </w:rPr>
      </w:pPr>
    </w:p>
    <w:p w14:paraId="680C5645" w14:textId="53AFEA0B" w:rsidR="00B45623" w:rsidRDefault="005D15C3" w:rsidP="4B7A1E68">
      <w:pPr>
        <w:rPr>
          <w:rFonts w:ascii="Times New Roman" w:hAnsi="Times New Roman"/>
          <w:sz w:val="24"/>
        </w:rPr>
      </w:pPr>
      <w:r w:rsidRPr="005D15C3">
        <w:rPr>
          <w:rFonts w:ascii="Times New Roman" w:hAnsi="Times New Roman"/>
          <w:b/>
          <w:bCs/>
          <w:sz w:val="24"/>
        </w:rPr>
        <w:t xml:space="preserve">Lõikes </w:t>
      </w:r>
      <w:r w:rsidR="20BDF516" w:rsidRPr="33F75FEC">
        <w:rPr>
          <w:rFonts w:ascii="Times New Roman" w:hAnsi="Times New Roman"/>
          <w:b/>
          <w:bCs/>
          <w:sz w:val="24"/>
        </w:rPr>
        <w:t>1</w:t>
      </w:r>
      <w:r>
        <w:rPr>
          <w:rFonts w:ascii="Times New Roman" w:hAnsi="Times New Roman"/>
          <w:sz w:val="24"/>
        </w:rPr>
        <w:t xml:space="preserve"> sätestatakse üldnõuded teenust </w:t>
      </w:r>
      <w:r w:rsidR="00374808">
        <w:rPr>
          <w:rFonts w:ascii="Times New Roman" w:hAnsi="Times New Roman"/>
          <w:sz w:val="24"/>
        </w:rPr>
        <w:t xml:space="preserve">vahetult </w:t>
      </w:r>
      <w:r>
        <w:rPr>
          <w:rFonts w:ascii="Times New Roman" w:hAnsi="Times New Roman"/>
          <w:sz w:val="24"/>
        </w:rPr>
        <w:t>osutavale spetsialistile</w:t>
      </w:r>
      <w:r w:rsidR="001F54BC">
        <w:rPr>
          <w:rFonts w:ascii="Times New Roman" w:hAnsi="Times New Roman"/>
          <w:sz w:val="24"/>
        </w:rPr>
        <w:t>, milleks on kõrgharidus ning pädevusnõuetele vastamine</w:t>
      </w:r>
      <w:r>
        <w:rPr>
          <w:rFonts w:ascii="Times New Roman" w:hAnsi="Times New Roman"/>
          <w:sz w:val="24"/>
        </w:rPr>
        <w:t>.</w:t>
      </w:r>
    </w:p>
    <w:p w14:paraId="406A9BB1" w14:textId="77777777" w:rsidR="005D15C3" w:rsidRDefault="005D15C3" w:rsidP="4B7A1E68">
      <w:pPr>
        <w:rPr>
          <w:rFonts w:ascii="Times New Roman" w:hAnsi="Times New Roman"/>
          <w:sz w:val="24"/>
        </w:rPr>
      </w:pPr>
    </w:p>
    <w:p w14:paraId="7CAE477F" w14:textId="2DC1D707" w:rsidR="00D42376" w:rsidRDefault="00607FA8" w:rsidP="4B7A1E68">
      <w:pPr>
        <w:rPr>
          <w:rFonts w:ascii="Times New Roman" w:hAnsi="Times New Roman"/>
          <w:sz w:val="24"/>
        </w:rPr>
      </w:pPr>
      <w:r>
        <w:rPr>
          <w:rFonts w:ascii="Times New Roman" w:hAnsi="Times New Roman"/>
          <w:sz w:val="24"/>
        </w:rPr>
        <w:t>Haridus- ja pädevusnõuete kehtestamisega piiratakse</w:t>
      </w:r>
      <w:r w:rsidR="00153F47">
        <w:rPr>
          <w:rFonts w:ascii="Times New Roman" w:hAnsi="Times New Roman"/>
          <w:sz w:val="24"/>
        </w:rPr>
        <w:t xml:space="preserve"> </w:t>
      </w:r>
      <w:r w:rsidR="005A4FB4">
        <w:rPr>
          <w:rFonts w:ascii="Times New Roman" w:hAnsi="Times New Roman"/>
          <w:sz w:val="24"/>
        </w:rPr>
        <w:t>PS</w:t>
      </w:r>
      <w:r w:rsidR="00153F47">
        <w:rPr>
          <w:rFonts w:ascii="Times New Roman" w:hAnsi="Times New Roman"/>
          <w:sz w:val="24"/>
        </w:rPr>
        <w:t xml:space="preserve"> §-st 29 </w:t>
      </w:r>
      <w:r w:rsidR="00FA78C8">
        <w:rPr>
          <w:rFonts w:ascii="Times New Roman" w:hAnsi="Times New Roman"/>
          <w:sz w:val="24"/>
        </w:rPr>
        <w:t>tulenevat vabadust vabalt valida tegevusala, elukutset ja töökohta</w:t>
      </w:r>
      <w:r w:rsidR="6DC8F73B" w:rsidRPr="23C26AEA">
        <w:rPr>
          <w:rFonts w:ascii="Times New Roman" w:hAnsi="Times New Roman"/>
          <w:sz w:val="24"/>
        </w:rPr>
        <w:t xml:space="preserve">. </w:t>
      </w:r>
      <w:r w:rsidR="00A61B53" w:rsidRPr="23C26AEA">
        <w:rPr>
          <w:rFonts w:ascii="Times New Roman" w:hAnsi="Times New Roman"/>
          <w:sz w:val="24"/>
        </w:rPr>
        <w:t xml:space="preserve">PS §-s </w:t>
      </w:r>
      <w:r w:rsidR="00A61B53" w:rsidRPr="00980B9C">
        <w:rPr>
          <w:rFonts w:ascii="Times New Roman" w:hAnsi="Times New Roman"/>
          <w:sz w:val="24"/>
        </w:rPr>
        <w:t>29</w:t>
      </w:r>
      <w:r w:rsidR="0008443A" w:rsidRPr="00980B9C">
        <w:rPr>
          <w:rFonts w:ascii="Times New Roman" w:hAnsi="Times New Roman"/>
          <w:sz w:val="24"/>
        </w:rPr>
        <w:t xml:space="preserve"> </w:t>
      </w:r>
      <w:r w:rsidR="00A61B53" w:rsidRPr="00980B9C">
        <w:rPr>
          <w:rFonts w:ascii="Times New Roman" w:hAnsi="Times New Roman"/>
          <w:sz w:val="24"/>
        </w:rPr>
        <w:t>s</w:t>
      </w:r>
      <w:r w:rsidR="00A61B53">
        <w:rPr>
          <w:rFonts w:ascii="Times New Roman" w:hAnsi="Times New Roman"/>
          <w:sz w:val="24"/>
        </w:rPr>
        <w:t xml:space="preserve">ätestatud õigus on lihtsa seadusreservatsiooniga põhiõigus ning </w:t>
      </w:r>
      <w:r w:rsidR="00A11614">
        <w:rPr>
          <w:rFonts w:ascii="Times New Roman" w:hAnsi="Times New Roman"/>
          <w:sz w:val="24"/>
        </w:rPr>
        <w:t>seadusandja võib teiste isikute õiguste ja vabaduste kaitsmise argumendil</w:t>
      </w:r>
      <w:r w:rsidR="003F03F5">
        <w:rPr>
          <w:rFonts w:ascii="Times New Roman" w:hAnsi="Times New Roman"/>
          <w:sz w:val="24"/>
        </w:rPr>
        <w:t xml:space="preserve"> </w:t>
      </w:r>
      <w:r w:rsidR="009349C2">
        <w:rPr>
          <w:rFonts w:ascii="Times New Roman" w:hAnsi="Times New Roman"/>
          <w:sz w:val="24"/>
        </w:rPr>
        <w:t>PS</w:t>
      </w:r>
      <w:r w:rsidR="003F03F5">
        <w:rPr>
          <w:rFonts w:ascii="Times New Roman" w:hAnsi="Times New Roman"/>
          <w:sz w:val="24"/>
        </w:rPr>
        <w:t xml:space="preserve"> §-s 29 sätestatud õigust piirata. </w:t>
      </w:r>
      <w:r w:rsidR="00E96D5A">
        <w:rPr>
          <w:rFonts w:ascii="Times New Roman" w:hAnsi="Times New Roman"/>
          <w:sz w:val="24"/>
        </w:rPr>
        <w:t xml:space="preserve">Ühe sellise õigustatud piirangute grupi moodustavad kitsendused, mis sätestavad haridus- ja kogemusnõuded teatud elukutsetele ja töökohtadele, et </w:t>
      </w:r>
      <w:r w:rsidR="00E96D5A" w:rsidRPr="00B2535A">
        <w:rPr>
          <w:rFonts w:ascii="Times New Roman" w:hAnsi="Times New Roman"/>
          <w:sz w:val="24"/>
        </w:rPr>
        <w:t>tagada nende valdkondade esindajatega kokkupuutuvate tarbijate, patsientide või klientide ohutus ja heaolu.</w:t>
      </w:r>
      <w:r w:rsidR="006B0889" w:rsidRPr="00B2535A">
        <w:rPr>
          <w:rFonts w:ascii="Times New Roman" w:hAnsi="Times New Roman"/>
          <w:sz w:val="24"/>
        </w:rPr>
        <w:t xml:space="preserve"> Kuivõrd</w:t>
      </w:r>
      <w:r w:rsidR="006E33C2" w:rsidRPr="00B2535A">
        <w:rPr>
          <w:rFonts w:ascii="Times New Roman" w:hAnsi="Times New Roman"/>
          <w:sz w:val="24"/>
        </w:rPr>
        <w:t xml:space="preserve"> varajase abi </w:t>
      </w:r>
      <w:r w:rsidR="00E95D86">
        <w:rPr>
          <w:rFonts w:ascii="Times New Roman" w:hAnsi="Times New Roman"/>
          <w:sz w:val="24"/>
        </w:rPr>
        <w:t xml:space="preserve">sekkumise </w:t>
      </w:r>
      <w:r w:rsidR="00A637C4" w:rsidRPr="00B2535A">
        <w:rPr>
          <w:rFonts w:ascii="Times New Roman" w:hAnsi="Times New Roman"/>
          <w:sz w:val="24"/>
        </w:rPr>
        <w:t xml:space="preserve">teenust </w:t>
      </w:r>
      <w:r w:rsidR="006E33C2" w:rsidRPr="00B2535A">
        <w:rPr>
          <w:rFonts w:ascii="Times New Roman" w:hAnsi="Times New Roman"/>
          <w:sz w:val="24"/>
        </w:rPr>
        <w:t xml:space="preserve">vahetult osutaval </w:t>
      </w:r>
      <w:r w:rsidR="003C15C8" w:rsidRPr="00B2535A">
        <w:rPr>
          <w:rFonts w:ascii="Times New Roman" w:hAnsi="Times New Roman"/>
          <w:sz w:val="24"/>
        </w:rPr>
        <w:t>spetsialistil on</w:t>
      </w:r>
      <w:r w:rsidR="00A637C4" w:rsidRPr="00B2535A">
        <w:rPr>
          <w:rFonts w:ascii="Times New Roman" w:hAnsi="Times New Roman"/>
          <w:sz w:val="24"/>
        </w:rPr>
        <w:t xml:space="preserve"> roll inimese </w:t>
      </w:r>
      <w:r w:rsidR="00405AA0" w:rsidRPr="00B2535A">
        <w:rPr>
          <w:rFonts w:ascii="Times New Roman" w:hAnsi="Times New Roman"/>
          <w:sz w:val="24"/>
        </w:rPr>
        <w:t>tervise ja</w:t>
      </w:r>
      <w:r w:rsidR="00A637C4" w:rsidRPr="00B2535A">
        <w:rPr>
          <w:rFonts w:ascii="Times New Roman" w:hAnsi="Times New Roman"/>
          <w:sz w:val="24"/>
        </w:rPr>
        <w:t xml:space="preserve"> heaolu kujundamisel,</w:t>
      </w:r>
      <w:r w:rsidR="00A637C4">
        <w:rPr>
          <w:rFonts w:ascii="Times New Roman" w:hAnsi="Times New Roman"/>
          <w:sz w:val="24"/>
        </w:rPr>
        <w:t xml:space="preserve"> on</w:t>
      </w:r>
      <w:r w:rsidR="00D42376">
        <w:rPr>
          <w:rFonts w:ascii="Times New Roman" w:hAnsi="Times New Roman"/>
          <w:sz w:val="24"/>
        </w:rPr>
        <w:t xml:space="preserve"> teatud piirangud põhjendatud</w:t>
      </w:r>
      <w:r w:rsidR="002721C4">
        <w:rPr>
          <w:rFonts w:ascii="Times New Roman" w:hAnsi="Times New Roman"/>
          <w:sz w:val="24"/>
        </w:rPr>
        <w:t>, arvestades proportsionaalsuse põhimõttega</w:t>
      </w:r>
      <w:r w:rsidR="00D42376">
        <w:rPr>
          <w:rFonts w:ascii="Times New Roman" w:hAnsi="Times New Roman"/>
          <w:sz w:val="24"/>
        </w:rPr>
        <w:t>. Kitsendus on pro</w:t>
      </w:r>
      <w:r w:rsidR="002721C4">
        <w:rPr>
          <w:rFonts w:ascii="Times New Roman" w:hAnsi="Times New Roman"/>
          <w:sz w:val="24"/>
        </w:rPr>
        <w:t xml:space="preserve">portsionaalne, kui see on sobiv, vajalik ja mõõdukas. </w:t>
      </w:r>
      <w:r w:rsidR="001054A1">
        <w:rPr>
          <w:rFonts w:ascii="Times New Roman" w:hAnsi="Times New Roman"/>
          <w:sz w:val="24"/>
        </w:rPr>
        <w:t xml:space="preserve">Piirang on eesmärgi saavutamiseks sobiv, kuna spetsialistile kehtestatavad nõuded aitavad vähendada </w:t>
      </w:r>
      <w:r w:rsidR="00EB4BF7">
        <w:rPr>
          <w:rFonts w:ascii="Times New Roman" w:hAnsi="Times New Roman"/>
          <w:sz w:val="24"/>
        </w:rPr>
        <w:t>ebakvaliteetse teenuse osutamise riski ning loovad ühtse minimaalse kvaliteedistandardi. Piirang on vajalik, kuna sama eesmärki ei ole võimalik saavutada vähem piiravate meetmetega sama tõhusalt</w:t>
      </w:r>
      <w:r w:rsidR="006B2715">
        <w:rPr>
          <w:rFonts w:ascii="Times New Roman" w:hAnsi="Times New Roman"/>
          <w:sz w:val="24"/>
        </w:rPr>
        <w:t xml:space="preserve">, kuna soovituste või järelevalve kaudu ei ole võimalik sama tõhusalt tagada teenuse kvaliteeti. </w:t>
      </w:r>
      <w:r w:rsidR="0053726B">
        <w:rPr>
          <w:rFonts w:ascii="Times New Roman" w:hAnsi="Times New Roman"/>
          <w:sz w:val="24"/>
        </w:rPr>
        <w:t xml:space="preserve">Piirang on mõõdukas, kuna nõuded on otseselt seotud teenuse sisuga </w:t>
      </w:r>
      <w:r w:rsidR="00046953">
        <w:rPr>
          <w:rFonts w:ascii="Times New Roman" w:hAnsi="Times New Roman"/>
          <w:sz w:val="24"/>
        </w:rPr>
        <w:t>ega</w:t>
      </w:r>
      <w:r w:rsidR="0053726B">
        <w:rPr>
          <w:rFonts w:ascii="Times New Roman" w:hAnsi="Times New Roman"/>
          <w:sz w:val="24"/>
        </w:rPr>
        <w:t xml:space="preserve"> lähe kaugemale sellest, mis on vajalik teenuse kvaliteetseks osutamiseks.</w:t>
      </w:r>
    </w:p>
    <w:p w14:paraId="6D1C42BD" w14:textId="0105CA34" w:rsidR="00EA012B" w:rsidRDefault="00EA012B" w:rsidP="56C7CB6F">
      <w:pPr>
        <w:rPr>
          <w:rFonts w:ascii="Times New Roman" w:hAnsi="Times New Roman"/>
          <w:sz w:val="24"/>
        </w:rPr>
      </w:pPr>
    </w:p>
    <w:p w14:paraId="4515E88B" w14:textId="61C4523F" w:rsidR="005D15C3" w:rsidRDefault="73DFD918" w:rsidP="56C7CB6F">
      <w:pPr>
        <w:rPr>
          <w:rFonts w:ascii="Times New Roman" w:hAnsi="Times New Roman"/>
          <w:sz w:val="24"/>
        </w:rPr>
      </w:pPr>
      <w:r w:rsidRPr="56C7CB6F">
        <w:rPr>
          <w:rFonts w:ascii="Times New Roman" w:hAnsi="Times New Roman"/>
          <w:b/>
          <w:bCs/>
          <w:sz w:val="24"/>
        </w:rPr>
        <w:t xml:space="preserve">Lõikega </w:t>
      </w:r>
      <w:r w:rsidR="357661E3" w:rsidRPr="56C7CB6F">
        <w:rPr>
          <w:rFonts w:ascii="Times New Roman" w:hAnsi="Times New Roman"/>
          <w:b/>
          <w:bCs/>
          <w:sz w:val="24"/>
        </w:rPr>
        <w:t>2</w:t>
      </w:r>
      <w:r w:rsidRPr="56C7CB6F">
        <w:rPr>
          <w:rFonts w:ascii="Times New Roman" w:hAnsi="Times New Roman"/>
          <w:sz w:val="24"/>
        </w:rPr>
        <w:t xml:space="preserve"> antakse volitusnorm valdkonna eest vastutavale ministrile </w:t>
      </w:r>
      <w:r w:rsidR="6E2B443D" w:rsidRPr="56C7CB6F">
        <w:rPr>
          <w:rFonts w:ascii="Times New Roman" w:hAnsi="Times New Roman"/>
          <w:sz w:val="24"/>
        </w:rPr>
        <w:t xml:space="preserve">teenust </w:t>
      </w:r>
      <w:r w:rsidR="00262141" w:rsidRPr="358D079C">
        <w:rPr>
          <w:rFonts w:ascii="Times New Roman" w:hAnsi="Times New Roman"/>
          <w:sz w:val="24"/>
        </w:rPr>
        <w:t xml:space="preserve">vahetult </w:t>
      </w:r>
      <w:r w:rsidR="6E2B443D" w:rsidRPr="56C7CB6F">
        <w:rPr>
          <w:rFonts w:ascii="Times New Roman" w:hAnsi="Times New Roman"/>
          <w:sz w:val="24"/>
        </w:rPr>
        <w:t xml:space="preserve">osutava spetsialisti täpsemaid haridus- ja pädevusnõudeid sisaldava </w:t>
      </w:r>
      <w:r w:rsidR="03D24586" w:rsidRPr="56C7CB6F">
        <w:rPr>
          <w:rFonts w:ascii="Times New Roman" w:hAnsi="Times New Roman"/>
          <w:sz w:val="24"/>
        </w:rPr>
        <w:t>määruse</w:t>
      </w:r>
      <w:r w:rsidR="1068520F" w:rsidRPr="56C7CB6F">
        <w:rPr>
          <w:rFonts w:ascii="Times New Roman" w:hAnsi="Times New Roman"/>
          <w:sz w:val="24"/>
        </w:rPr>
        <w:t xml:space="preserve"> kehtestamiseks. </w:t>
      </w:r>
      <w:r w:rsidRPr="56C7CB6F">
        <w:rPr>
          <w:rFonts w:ascii="Times New Roman" w:hAnsi="Times New Roman"/>
          <w:sz w:val="24"/>
        </w:rPr>
        <w:t xml:space="preserve"> </w:t>
      </w:r>
    </w:p>
    <w:p w14:paraId="03F82E28" w14:textId="77777777" w:rsidR="00A438CB" w:rsidRDefault="00A438CB" w:rsidP="56C7CB6F">
      <w:pPr>
        <w:rPr>
          <w:rFonts w:ascii="Times New Roman" w:hAnsi="Times New Roman"/>
          <w:sz w:val="24"/>
        </w:rPr>
      </w:pPr>
    </w:p>
    <w:p w14:paraId="4CA55B85" w14:textId="06F02B08" w:rsidR="002A5908" w:rsidRPr="002A5908" w:rsidRDefault="723F369B" w:rsidP="7784F9DA">
      <w:pPr>
        <w:rPr>
          <w:rFonts w:ascii="Times New Roman" w:hAnsi="Times New Roman"/>
          <w:sz w:val="24"/>
        </w:rPr>
      </w:pPr>
      <w:r w:rsidRPr="0021718A">
        <w:rPr>
          <w:rFonts w:ascii="Times New Roman" w:hAnsi="Times New Roman"/>
          <w:b/>
          <w:sz w:val="24"/>
        </w:rPr>
        <w:t>Lõike</w:t>
      </w:r>
      <w:r w:rsidR="00296271">
        <w:rPr>
          <w:rFonts w:ascii="Times New Roman" w:hAnsi="Times New Roman"/>
          <w:b/>
          <w:bCs/>
          <w:sz w:val="24"/>
        </w:rPr>
        <w:t>s</w:t>
      </w:r>
      <w:r w:rsidRPr="0021718A">
        <w:rPr>
          <w:rFonts w:ascii="Times New Roman" w:hAnsi="Times New Roman"/>
          <w:b/>
          <w:sz w:val="24"/>
        </w:rPr>
        <w:t xml:space="preserve"> 3</w:t>
      </w:r>
      <w:r w:rsidRPr="7784F9DA">
        <w:rPr>
          <w:rFonts w:ascii="Times New Roman" w:hAnsi="Times New Roman"/>
          <w:sz w:val="24"/>
        </w:rPr>
        <w:t xml:space="preserve"> kehtestatakse teenust </w:t>
      </w:r>
      <w:r w:rsidR="00262141" w:rsidRPr="358D079C">
        <w:rPr>
          <w:rFonts w:ascii="Times New Roman" w:hAnsi="Times New Roman"/>
          <w:sz w:val="24"/>
        </w:rPr>
        <w:t xml:space="preserve">vahetult </w:t>
      </w:r>
      <w:r w:rsidRPr="7784F9DA">
        <w:rPr>
          <w:rFonts w:ascii="Times New Roman" w:hAnsi="Times New Roman"/>
          <w:sz w:val="24"/>
        </w:rPr>
        <w:t xml:space="preserve">osutava spetsialisti konfidentsiaalsuskohustus. </w:t>
      </w:r>
      <w:r w:rsidR="451D2319" w:rsidRPr="7784F9DA">
        <w:rPr>
          <w:rFonts w:ascii="Times New Roman" w:hAnsi="Times New Roman"/>
          <w:sz w:val="24"/>
        </w:rPr>
        <w:t>Sätte eesmärk on tagada teenus</w:t>
      </w:r>
      <w:r w:rsidR="00F25AE9">
        <w:rPr>
          <w:rFonts w:ascii="Times New Roman" w:hAnsi="Times New Roman"/>
          <w:sz w:val="24"/>
        </w:rPr>
        <w:t>esaaja</w:t>
      </w:r>
      <w:r w:rsidR="451D2319" w:rsidRPr="7784F9DA">
        <w:rPr>
          <w:rFonts w:ascii="Times New Roman" w:hAnsi="Times New Roman"/>
          <w:sz w:val="24"/>
        </w:rPr>
        <w:t>t</w:t>
      </w:r>
      <w:r w:rsidR="00F25AE9">
        <w:rPr>
          <w:rFonts w:ascii="Times New Roman" w:hAnsi="Times New Roman"/>
          <w:sz w:val="24"/>
        </w:rPr>
        <w:t>e</w:t>
      </w:r>
      <w:r w:rsidR="451D2319" w:rsidRPr="7784F9DA">
        <w:rPr>
          <w:rFonts w:ascii="Times New Roman" w:hAnsi="Times New Roman"/>
          <w:sz w:val="24"/>
        </w:rPr>
        <w:t xml:space="preserve"> eraelu puutumatus ning kaitsta isiku põhiõigusi, kuivõrd teenuse osutamise käigus töötlevad spetsialistid inimese vaimse tervise andmeid. </w:t>
      </w:r>
      <w:r w:rsidR="29F021A1" w:rsidRPr="7784F9DA">
        <w:rPr>
          <w:rFonts w:ascii="Times New Roman" w:hAnsi="Times New Roman"/>
          <w:sz w:val="24"/>
        </w:rPr>
        <w:t xml:space="preserve">Kuna teenust </w:t>
      </w:r>
      <w:r w:rsidR="00F25AE9" w:rsidRPr="358D079C">
        <w:rPr>
          <w:rFonts w:ascii="Times New Roman" w:hAnsi="Times New Roman"/>
          <w:sz w:val="24"/>
        </w:rPr>
        <w:t xml:space="preserve">vahetult </w:t>
      </w:r>
      <w:r w:rsidR="29F021A1" w:rsidRPr="7784F9DA">
        <w:rPr>
          <w:rFonts w:ascii="Times New Roman" w:hAnsi="Times New Roman"/>
          <w:sz w:val="24"/>
        </w:rPr>
        <w:t xml:space="preserve">osutavad spetsialistid ei ole tervishoiutöötajad, ei kohaldu neile tervishoiutöötajate kutsesaladuse hoidmise kohustus. </w:t>
      </w:r>
      <w:r w:rsidR="001F6686">
        <w:rPr>
          <w:rFonts w:ascii="Times New Roman" w:hAnsi="Times New Roman"/>
          <w:sz w:val="24"/>
        </w:rPr>
        <w:t>Seega on õ</w:t>
      </w:r>
      <w:r w:rsidR="7AF094E5" w:rsidRPr="358D079C">
        <w:rPr>
          <w:rFonts w:ascii="Times New Roman" w:hAnsi="Times New Roman"/>
          <w:sz w:val="24"/>
        </w:rPr>
        <w:t>igusselguse</w:t>
      </w:r>
      <w:r w:rsidR="29F021A1" w:rsidRPr="7784F9DA">
        <w:rPr>
          <w:rFonts w:ascii="Times New Roman" w:hAnsi="Times New Roman"/>
          <w:sz w:val="24"/>
        </w:rPr>
        <w:t xml:space="preserve"> huvides vajalik sätestada</w:t>
      </w:r>
      <w:r w:rsidR="0EB09FF8" w:rsidRPr="7784F9DA">
        <w:rPr>
          <w:rFonts w:ascii="Times New Roman" w:hAnsi="Times New Roman"/>
          <w:sz w:val="24"/>
        </w:rPr>
        <w:t xml:space="preserve">  teenust </w:t>
      </w:r>
      <w:r w:rsidR="00F110A0" w:rsidRPr="358D079C">
        <w:rPr>
          <w:rFonts w:ascii="Times New Roman" w:hAnsi="Times New Roman"/>
          <w:sz w:val="24"/>
        </w:rPr>
        <w:t xml:space="preserve">vahetult </w:t>
      </w:r>
      <w:r w:rsidR="0EB09FF8" w:rsidRPr="7784F9DA">
        <w:rPr>
          <w:rFonts w:ascii="Times New Roman" w:hAnsi="Times New Roman"/>
          <w:sz w:val="24"/>
        </w:rPr>
        <w:t xml:space="preserve">osutava </w:t>
      </w:r>
      <w:r w:rsidR="03E5D743" w:rsidRPr="358D079C">
        <w:rPr>
          <w:rFonts w:ascii="Times New Roman" w:hAnsi="Times New Roman"/>
          <w:sz w:val="24"/>
        </w:rPr>
        <w:t>spetsialisti</w:t>
      </w:r>
      <w:r w:rsidR="001F6686">
        <w:rPr>
          <w:rFonts w:ascii="Times New Roman" w:hAnsi="Times New Roman"/>
          <w:sz w:val="24"/>
        </w:rPr>
        <w:t xml:space="preserve"> </w:t>
      </w:r>
      <w:r w:rsidR="001F6686" w:rsidRPr="358D079C">
        <w:rPr>
          <w:rFonts w:ascii="Times New Roman" w:hAnsi="Times New Roman"/>
          <w:sz w:val="24"/>
        </w:rPr>
        <w:t>konfidentsiaalsuskohustus</w:t>
      </w:r>
      <w:r w:rsidR="00DB7BA8">
        <w:rPr>
          <w:rFonts w:ascii="Times New Roman" w:hAnsi="Times New Roman"/>
          <w:sz w:val="24"/>
        </w:rPr>
        <w:t>.</w:t>
      </w:r>
      <w:r w:rsidR="0EB09FF8" w:rsidRPr="7784F9DA">
        <w:rPr>
          <w:rFonts w:ascii="Times New Roman" w:hAnsi="Times New Roman"/>
          <w:sz w:val="24"/>
        </w:rPr>
        <w:t xml:space="preserve"> </w:t>
      </w:r>
      <w:r w:rsidR="0EB09FF8" w:rsidRPr="00643CF5">
        <w:rPr>
          <w:rFonts w:ascii="Times New Roman" w:hAnsi="Times New Roman"/>
          <w:sz w:val="24"/>
        </w:rPr>
        <w:t>Sellega on tagatud inimese eraelu kaitse</w:t>
      </w:r>
      <w:r w:rsidR="0EB09FF8" w:rsidRPr="7784F9DA">
        <w:rPr>
          <w:rFonts w:ascii="Times New Roman" w:hAnsi="Times New Roman"/>
          <w:sz w:val="24"/>
        </w:rPr>
        <w:t xml:space="preserve"> sõltumata spetsialisti erialasest ettevalmistusest. </w:t>
      </w:r>
      <w:r w:rsidR="451D2319" w:rsidRPr="7784F9DA">
        <w:rPr>
          <w:rFonts w:ascii="Times New Roman" w:hAnsi="Times New Roman"/>
          <w:sz w:val="24"/>
        </w:rPr>
        <w:t>Inimene peab saama teenuse osutamisel avaldad</w:t>
      </w:r>
      <w:r w:rsidR="5493D6CF" w:rsidRPr="7784F9DA">
        <w:rPr>
          <w:rFonts w:ascii="Times New Roman" w:hAnsi="Times New Roman"/>
          <w:sz w:val="24"/>
        </w:rPr>
        <w:t>a vaimset tervist puudutavat infot teadmisega</w:t>
      </w:r>
      <w:r w:rsidR="451D2319" w:rsidRPr="7784F9DA">
        <w:rPr>
          <w:rFonts w:ascii="Times New Roman" w:hAnsi="Times New Roman"/>
          <w:sz w:val="24"/>
        </w:rPr>
        <w:t>, et seda ei avaldata kolmandatele isikutele ilma õigusliku aluseta. Säte võimaldab andmete avaldamist üksnes seaduses sätestatud juhtudel või inimese nõusolekul.</w:t>
      </w:r>
    </w:p>
    <w:p w14:paraId="68EB0606" w14:textId="77777777" w:rsidR="002A5908" w:rsidRDefault="002A5908" w:rsidP="494380AD">
      <w:pPr>
        <w:rPr>
          <w:rFonts w:ascii="Times New Roman" w:hAnsi="Times New Roman"/>
          <w:sz w:val="24"/>
        </w:rPr>
      </w:pPr>
    </w:p>
    <w:p w14:paraId="30C5C88F" w14:textId="45B3822F" w:rsidR="002B27C2" w:rsidRDefault="6910EDCE" w:rsidP="56C7CB6F">
      <w:pPr>
        <w:rPr>
          <w:rFonts w:ascii="Times New Roman" w:hAnsi="Times New Roman"/>
          <w:sz w:val="24"/>
        </w:rPr>
      </w:pPr>
      <w:r w:rsidRPr="56C7CB6F">
        <w:rPr>
          <w:rFonts w:ascii="Times New Roman" w:hAnsi="Times New Roman"/>
          <w:b/>
          <w:bCs/>
          <w:sz w:val="24"/>
        </w:rPr>
        <w:t xml:space="preserve">Paragrahv </w:t>
      </w:r>
      <w:r w:rsidR="591EBC80" w:rsidRPr="56C7CB6F">
        <w:rPr>
          <w:rFonts w:ascii="Times New Roman" w:hAnsi="Times New Roman"/>
          <w:b/>
          <w:bCs/>
          <w:sz w:val="24"/>
        </w:rPr>
        <w:t>22</w:t>
      </w:r>
      <w:r w:rsidR="00B91E5C" w:rsidRPr="00A465D0">
        <w:rPr>
          <w:rFonts w:ascii="Times New Roman" w:hAnsi="Times New Roman"/>
          <w:b/>
          <w:bCs/>
          <w:sz w:val="24"/>
          <w:vertAlign w:val="superscript"/>
        </w:rPr>
        <w:t>5</w:t>
      </w:r>
      <w:r w:rsidRPr="56C7CB6F">
        <w:rPr>
          <w:rFonts w:ascii="Times New Roman" w:hAnsi="Times New Roman"/>
          <w:b/>
          <w:bCs/>
          <w:sz w:val="24"/>
        </w:rPr>
        <w:t xml:space="preserve"> </w:t>
      </w:r>
      <w:r w:rsidRPr="56C7CB6F">
        <w:rPr>
          <w:rFonts w:ascii="Times New Roman" w:hAnsi="Times New Roman"/>
          <w:sz w:val="24"/>
        </w:rPr>
        <w:t xml:space="preserve">reguleerib teenuse </w:t>
      </w:r>
      <w:r w:rsidR="72B278C1" w:rsidRPr="56C7CB6F">
        <w:rPr>
          <w:rFonts w:ascii="Times New Roman" w:hAnsi="Times New Roman"/>
          <w:sz w:val="24"/>
        </w:rPr>
        <w:t xml:space="preserve">korraldamist ja </w:t>
      </w:r>
      <w:r w:rsidRPr="56C7CB6F">
        <w:rPr>
          <w:rFonts w:ascii="Times New Roman" w:hAnsi="Times New Roman"/>
          <w:sz w:val="24"/>
        </w:rPr>
        <w:t>rahastamis</w:t>
      </w:r>
      <w:r w:rsidR="4BCFFB4D" w:rsidRPr="56C7CB6F">
        <w:rPr>
          <w:rFonts w:ascii="Times New Roman" w:hAnsi="Times New Roman"/>
          <w:sz w:val="24"/>
        </w:rPr>
        <w:t>t</w:t>
      </w:r>
      <w:r w:rsidR="7BDCF323" w:rsidRPr="56C7CB6F">
        <w:rPr>
          <w:rFonts w:ascii="Times New Roman" w:hAnsi="Times New Roman"/>
          <w:sz w:val="24"/>
        </w:rPr>
        <w:t xml:space="preserve">. </w:t>
      </w:r>
    </w:p>
    <w:p w14:paraId="123B0B2A" w14:textId="77777777" w:rsidR="002B27C2" w:rsidRDefault="002B27C2" w:rsidP="009547D8">
      <w:pPr>
        <w:rPr>
          <w:rFonts w:ascii="Times New Roman" w:hAnsi="Times New Roman"/>
          <w:sz w:val="24"/>
        </w:rPr>
      </w:pPr>
    </w:p>
    <w:p w14:paraId="02A4B8BC" w14:textId="47828A8C" w:rsidR="00DF003A" w:rsidRPr="00B72147" w:rsidRDefault="47667361" w:rsidP="7784F9DA">
      <w:r w:rsidRPr="7784F9DA">
        <w:rPr>
          <w:rFonts w:ascii="Times New Roman" w:hAnsi="Times New Roman"/>
          <w:b/>
          <w:bCs/>
          <w:sz w:val="24"/>
        </w:rPr>
        <w:t>Lõige 1</w:t>
      </w:r>
      <w:r w:rsidRPr="7784F9DA">
        <w:rPr>
          <w:rFonts w:ascii="Times New Roman" w:hAnsi="Times New Roman"/>
          <w:sz w:val="24"/>
        </w:rPr>
        <w:t xml:space="preserve"> sätestab, et v</w:t>
      </w:r>
      <w:r w:rsidR="7BDCF323" w:rsidRPr="7784F9DA">
        <w:rPr>
          <w:rFonts w:ascii="Times New Roman" w:hAnsi="Times New Roman"/>
          <w:sz w:val="24"/>
        </w:rPr>
        <w:t>arajase abi sekkumis</w:t>
      </w:r>
      <w:r w:rsidR="17802649" w:rsidRPr="7784F9DA">
        <w:rPr>
          <w:rFonts w:ascii="Times New Roman" w:hAnsi="Times New Roman"/>
          <w:sz w:val="24"/>
        </w:rPr>
        <w:t>e teenust</w:t>
      </w:r>
      <w:r w:rsidR="1B75A77B" w:rsidRPr="7784F9DA">
        <w:rPr>
          <w:rFonts w:ascii="Times New Roman" w:hAnsi="Times New Roman"/>
          <w:sz w:val="24"/>
        </w:rPr>
        <w:t xml:space="preserve"> korraldab</w:t>
      </w:r>
      <w:r w:rsidR="1444F6D6" w:rsidRPr="7784F9DA">
        <w:rPr>
          <w:rFonts w:ascii="Times New Roman" w:hAnsi="Times New Roman"/>
          <w:sz w:val="24"/>
        </w:rPr>
        <w:t xml:space="preserve"> </w:t>
      </w:r>
      <w:r w:rsidR="1B75A77B" w:rsidRPr="7784F9DA">
        <w:rPr>
          <w:rFonts w:ascii="Times New Roman" w:hAnsi="Times New Roman"/>
          <w:sz w:val="24"/>
        </w:rPr>
        <w:t>Tervisekassa</w:t>
      </w:r>
      <w:r w:rsidR="1BCA1DA2" w:rsidRPr="7784F9DA">
        <w:rPr>
          <w:rFonts w:ascii="Times New Roman" w:hAnsi="Times New Roman"/>
          <w:sz w:val="24"/>
        </w:rPr>
        <w:t xml:space="preserve">. </w:t>
      </w:r>
      <w:r w:rsidR="00CF30A5" w:rsidRPr="00CF30A5">
        <w:rPr>
          <w:rFonts w:ascii="Times New Roman" w:hAnsi="Times New Roman"/>
          <w:sz w:val="24"/>
        </w:rPr>
        <w:t>Teenuse korraldus toimub Sotsiaalministeeriumi haldusalas. Teenuse korraldamine tähendab, et Tervisekassa korraldab lepingupartnerina teenust osutavate teenuseosutajate leidmist, lepingute ettevalmistamist, partneritega suhtl</w:t>
      </w:r>
      <w:r w:rsidR="00A66FDF">
        <w:rPr>
          <w:rFonts w:ascii="Times New Roman" w:hAnsi="Times New Roman"/>
          <w:sz w:val="24"/>
        </w:rPr>
        <w:t>emist</w:t>
      </w:r>
      <w:r w:rsidR="00CF30A5" w:rsidRPr="00CF30A5">
        <w:rPr>
          <w:rFonts w:ascii="Times New Roman" w:hAnsi="Times New Roman"/>
          <w:sz w:val="24"/>
        </w:rPr>
        <w:t xml:space="preserve">, hangete korraldamist ja lepingute sõlmimist, samuti arvelduse kujundamist ning seotud vajalikke arendusi.  </w:t>
      </w:r>
    </w:p>
    <w:p w14:paraId="311A25CF" w14:textId="6E2B611B" w:rsidR="00DF003A" w:rsidRDefault="00DF003A" w:rsidP="56C7CB6F">
      <w:pPr>
        <w:rPr>
          <w:rFonts w:ascii="Times New Roman" w:hAnsi="Times New Roman"/>
          <w:sz w:val="24"/>
        </w:rPr>
      </w:pPr>
    </w:p>
    <w:p w14:paraId="038E9E7C" w14:textId="1B705F76" w:rsidR="00DF003A" w:rsidRPr="00B72147" w:rsidRDefault="56EE70A5" w:rsidP="7784F9DA">
      <w:r w:rsidRPr="00044FE8">
        <w:rPr>
          <w:rFonts w:ascii="Times New Roman" w:hAnsi="Times New Roman"/>
          <w:b/>
          <w:bCs/>
          <w:sz w:val="24"/>
        </w:rPr>
        <w:t>Lõi</w:t>
      </w:r>
      <w:r w:rsidR="008578C5">
        <w:rPr>
          <w:rFonts w:ascii="Times New Roman" w:hAnsi="Times New Roman"/>
          <w:b/>
          <w:bCs/>
          <w:sz w:val="24"/>
        </w:rPr>
        <w:t>ke</w:t>
      </w:r>
      <w:r w:rsidRPr="00044FE8">
        <w:rPr>
          <w:rFonts w:ascii="Times New Roman" w:hAnsi="Times New Roman"/>
          <w:b/>
          <w:bCs/>
          <w:sz w:val="24"/>
        </w:rPr>
        <w:t xml:space="preserve"> 2</w:t>
      </w:r>
      <w:r w:rsidRPr="55419AB1">
        <w:rPr>
          <w:rFonts w:ascii="Times New Roman" w:hAnsi="Times New Roman"/>
          <w:sz w:val="24"/>
        </w:rPr>
        <w:t xml:space="preserve"> </w:t>
      </w:r>
      <w:r w:rsidR="008578C5">
        <w:rPr>
          <w:rFonts w:ascii="Times New Roman" w:hAnsi="Times New Roman"/>
          <w:sz w:val="24"/>
        </w:rPr>
        <w:t>kohaselt rahastab</w:t>
      </w:r>
      <w:r w:rsidR="00B72147">
        <w:rPr>
          <w:rFonts w:ascii="Times New Roman" w:hAnsi="Times New Roman"/>
          <w:sz w:val="24"/>
        </w:rPr>
        <w:t xml:space="preserve"> </w:t>
      </w:r>
      <w:r w:rsidR="7F62033F" w:rsidRPr="7784F9DA">
        <w:rPr>
          <w:rFonts w:ascii="Times New Roman" w:hAnsi="Times New Roman"/>
          <w:sz w:val="24"/>
        </w:rPr>
        <w:t xml:space="preserve">varajase abi sekkumise teenust Tervisekassa riigieelarveliste võimaluste piires ravikindlustuse seaduse § 30 lõike 1 alusel kehtestatud määruses sätestatud tingimustel ja korras. Vastavalt on teenuse maht piiratud eraldise summaga ning sekkumiste </w:t>
      </w:r>
      <w:r w:rsidR="003E0BFC">
        <w:rPr>
          <w:rFonts w:ascii="Times New Roman" w:hAnsi="Times New Roman"/>
          <w:sz w:val="24"/>
        </w:rPr>
        <w:t>rakendamiseks</w:t>
      </w:r>
      <w:r w:rsidR="7F62033F" w:rsidRPr="7784F9DA">
        <w:rPr>
          <w:rFonts w:ascii="Times New Roman" w:hAnsi="Times New Roman"/>
          <w:sz w:val="24"/>
        </w:rPr>
        <w:t xml:space="preserve"> ei kasutata ravikindlustuse vahendeid. Teenusele antakse teenuse kood ning see kantakse </w:t>
      </w:r>
      <w:r w:rsidR="7F62033F" w:rsidRPr="001267A2">
        <w:rPr>
          <w:rFonts w:ascii="Times New Roman" w:hAnsi="Times New Roman"/>
          <w:sz w:val="24"/>
        </w:rPr>
        <w:t>tervishoiuteenuste loetellu sarnaselt</w:t>
      </w:r>
      <w:r w:rsidR="7F62033F" w:rsidRPr="7784F9DA">
        <w:rPr>
          <w:rFonts w:ascii="Times New Roman" w:hAnsi="Times New Roman"/>
          <w:sz w:val="24"/>
        </w:rPr>
        <w:t xml:space="preserve"> teiste Tervisekassa poolt rahastatavate teenustega. TTL-is märgitakse, et omaosalus on 0 eurot ning teenust on võimalik saada sõltumata ravikindlustuse olemasolust.</w:t>
      </w:r>
    </w:p>
    <w:p w14:paraId="0F660157" w14:textId="335B5D64" w:rsidR="56C7CB6F" w:rsidRDefault="56C7CB6F" w:rsidP="56C7CB6F">
      <w:pPr>
        <w:rPr>
          <w:rFonts w:ascii="Times New Roman" w:hAnsi="Times New Roman"/>
          <w:sz w:val="24"/>
        </w:rPr>
      </w:pPr>
    </w:p>
    <w:p w14:paraId="3AE8D3D6" w14:textId="623DB6A8" w:rsidR="00D04AB1" w:rsidRPr="00E67889" w:rsidRDefault="54C814B3" w:rsidP="7784F9DA">
      <w:r w:rsidRPr="7784F9DA">
        <w:rPr>
          <w:rFonts w:ascii="Times New Roman" w:hAnsi="Times New Roman"/>
          <w:b/>
          <w:bCs/>
          <w:sz w:val="24"/>
        </w:rPr>
        <w:t>Lõi</w:t>
      </w:r>
      <w:r w:rsidR="00C31BCC">
        <w:rPr>
          <w:rFonts w:ascii="Times New Roman" w:hAnsi="Times New Roman"/>
          <w:b/>
          <w:bCs/>
          <w:sz w:val="24"/>
        </w:rPr>
        <w:t>ke</w:t>
      </w:r>
      <w:r w:rsidRPr="7784F9DA">
        <w:rPr>
          <w:rFonts w:ascii="Times New Roman" w:hAnsi="Times New Roman"/>
          <w:b/>
          <w:bCs/>
          <w:sz w:val="24"/>
        </w:rPr>
        <w:t xml:space="preserve"> </w:t>
      </w:r>
      <w:r w:rsidR="67120A37" w:rsidRPr="7784F9DA">
        <w:rPr>
          <w:rFonts w:ascii="Times New Roman" w:hAnsi="Times New Roman"/>
          <w:b/>
          <w:bCs/>
          <w:sz w:val="24"/>
        </w:rPr>
        <w:t>3</w:t>
      </w:r>
      <w:r w:rsidRPr="7784F9DA">
        <w:rPr>
          <w:rFonts w:ascii="Times New Roman" w:hAnsi="Times New Roman"/>
          <w:sz w:val="24"/>
        </w:rPr>
        <w:t xml:space="preserve"> </w:t>
      </w:r>
      <w:r w:rsidR="00C31BCC">
        <w:rPr>
          <w:rFonts w:ascii="Times New Roman" w:hAnsi="Times New Roman"/>
          <w:sz w:val="24"/>
        </w:rPr>
        <w:t>kohaselt</w:t>
      </w:r>
      <w:r w:rsidR="00687ABB">
        <w:rPr>
          <w:rFonts w:ascii="Times New Roman" w:hAnsi="Times New Roman"/>
          <w:sz w:val="24"/>
        </w:rPr>
        <w:t xml:space="preserve"> sõlmib</w:t>
      </w:r>
      <w:r w:rsidR="00693FA7">
        <w:rPr>
          <w:rFonts w:ascii="Times New Roman" w:hAnsi="Times New Roman"/>
          <w:sz w:val="24"/>
        </w:rPr>
        <w:t xml:space="preserve"> </w:t>
      </w:r>
      <w:r w:rsidR="7BDCF323" w:rsidRPr="7784F9DA">
        <w:rPr>
          <w:rFonts w:ascii="Times New Roman" w:hAnsi="Times New Roman"/>
          <w:sz w:val="24"/>
        </w:rPr>
        <w:t xml:space="preserve">Tervisekassa </w:t>
      </w:r>
      <w:r w:rsidR="2D2E7BF1" w:rsidRPr="7784F9DA">
        <w:rPr>
          <w:rFonts w:ascii="Times New Roman" w:hAnsi="Times New Roman"/>
          <w:sz w:val="24"/>
        </w:rPr>
        <w:t xml:space="preserve">ettenähtud rahastuse mahus </w:t>
      </w:r>
      <w:r w:rsidR="00110351">
        <w:rPr>
          <w:rFonts w:ascii="Times New Roman" w:hAnsi="Times New Roman"/>
          <w:sz w:val="24"/>
        </w:rPr>
        <w:t>ja</w:t>
      </w:r>
      <w:r w:rsidR="2A88706E" w:rsidRPr="7784F9DA">
        <w:rPr>
          <w:rFonts w:ascii="Times New Roman" w:hAnsi="Times New Roman"/>
          <w:sz w:val="24"/>
        </w:rPr>
        <w:t xml:space="preserve"> vastavalt määruses </w:t>
      </w:r>
      <w:r w:rsidR="09BF4517" w:rsidRPr="7784F9DA">
        <w:rPr>
          <w:rFonts w:ascii="Times New Roman" w:hAnsi="Times New Roman"/>
          <w:sz w:val="24"/>
        </w:rPr>
        <w:t>täpsustatud tingimustele</w:t>
      </w:r>
      <w:r w:rsidR="4D86C121" w:rsidRPr="7784F9DA">
        <w:rPr>
          <w:rFonts w:ascii="Times New Roman" w:hAnsi="Times New Roman"/>
          <w:sz w:val="24"/>
        </w:rPr>
        <w:t xml:space="preserve"> teenuse osutamiseks</w:t>
      </w:r>
      <w:r w:rsidR="0450BEE7" w:rsidRPr="7784F9DA">
        <w:rPr>
          <w:rFonts w:ascii="Times New Roman" w:hAnsi="Times New Roman"/>
          <w:sz w:val="24"/>
        </w:rPr>
        <w:t xml:space="preserve"> halduslepingu.</w:t>
      </w:r>
    </w:p>
    <w:p w14:paraId="30D547CD" w14:textId="4BF06505" w:rsidR="56C7CB6F" w:rsidRDefault="56C7CB6F" w:rsidP="56C7CB6F">
      <w:pPr>
        <w:rPr>
          <w:rFonts w:ascii="Times New Roman" w:hAnsi="Times New Roman"/>
          <w:sz w:val="24"/>
        </w:rPr>
      </w:pPr>
    </w:p>
    <w:p w14:paraId="1A130EE0" w14:textId="786C2B3D" w:rsidR="33A4A7B0" w:rsidRDefault="33A4A7B0">
      <w:r w:rsidRPr="56C7CB6F">
        <w:rPr>
          <w:rFonts w:ascii="Times New Roman" w:hAnsi="Times New Roman"/>
          <w:sz w:val="24"/>
        </w:rPr>
        <w:t xml:space="preserve">Tervisekassa </w:t>
      </w:r>
      <w:r w:rsidR="00983F3B">
        <w:rPr>
          <w:rFonts w:ascii="Times New Roman" w:hAnsi="Times New Roman"/>
          <w:sz w:val="24"/>
        </w:rPr>
        <w:t>sõlmib</w:t>
      </w:r>
      <w:r w:rsidRPr="56C7CB6F">
        <w:rPr>
          <w:rFonts w:ascii="Times New Roman" w:hAnsi="Times New Roman"/>
          <w:sz w:val="24"/>
        </w:rPr>
        <w:t xml:space="preserve"> teenuseosutajaga </w:t>
      </w:r>
      <w:r w:rsidR="002709ED">
        <w:rPr>
          <w:rFonts w:ascii="Times New Roman" w:hAnsi="Times New Roman"/>
          <w:sz w:val="24"/>
        </w:rPr>
        <w:t>lepingu,</w:t>
      </w:r>
      <w:r w:rsidRPr="56C7CB6F">
        <w:rPr>
          <w:rFonts w:ascii="Times New Roman" w:hAnsi="Times New Roman"/>
          <w:sz w:val="24"/>
        </w:rPr>
        <w:t xml:space="preserve"> tuginedes RTHS-is </w:t>
      </w:r>
      <w:r w:rsidR="0B16E6DE" w:rsidRPr="56C7CB6F">
        <w:rPr>
          <w:rFonts w:ascii="Times New Roman" w:hAnsi="Times New Roman"/>
          <w:sz w:val="24"/>
        </w:rPr>
        <w:t xml:space="preserve">ja selle alusel kehtestatud määruses </w:t>
      </w:r>
      <w:r w:rsidRPr="56C7CB6F">
        <w:rPr>
          <w:rFonts w:ascii="Times New Roman" w:hAnsi="Times New Roman"/>
          <w:sz w:val="24"/>
        </w:rPr>
        <w:t xml:space="preserve">kirjeldatud tingimustele. </w:t>
      </w:r>
      <w:r w:rsidR="1DBE533E" w:rsidRPr="56C7CB6F">
        <w:rPr>
          <w:rFonts w:ascii="Times New Roman" w:hAnsi="Times New Roman"/>
          <w:sz w:val="24"/>
        </w:rPr>
        <w:t xml:space="preserve">Leping sõlmitakse sõltuvalt lepingumahust riigihanke tulemusena. </w:t>
      </w:r>
      <w:r w:rsidR="5AFAC664" w:rsidRPr="56C7CB6F">
        <w:rPr>
          <w:rFonts w:ascii="Times New Roman" w:hAnsi="Times New Roman"/>
          <w:sz w:val="24"/>
        </w:rPr>
        <w:t>Sõlmitav leping on haldusleping</w:t>
      </w:r>
      <w:r w:rsidR="000C0852">
        <w:rPr>
          <w:rFonts w:ascii="Times New Roman" w:hAnsi="Times New Roman"/>
          <w:sz w:val="24"/>
        </w:rPr>
        <w:t xml:space="preserve"> ning sellele</w:t>
      </w:r>
      <w:r w:rsidR="5AFAC664" w:rsidRPr="56C7CB6F">
        <w:rPr>
          <w:rFonts w:ascii="Times New Roman" w:hAnsi="Times New Roman"/>
          <w:sz w:val="24"/>
        </w:rPr>
        <w:t xml:space="preserve"> kohalduvad halduskoostöö seaduse</w:t>
      </w:r>
      <w:r w:rsidR="000C0852">
        <w:rPr>
          <w:rFonts w:ascii="Times New Roman" w:hAnsi="Times New Roman"/>
          <w:sz w:val="24"/>
        </w:rPr>
        <w:t xml:space="preserve"> sätted</w:t>
      </w:r>
      <w:r w:rsidR="5AFAC664" w:rsidRPr="56C7CB6F">
        <w:rPr>
          <w:rFonts w:ascii="Times New Roman" w:hAnsi="Times New Roman"/>
          <w:sz w:val="24"/>
        </w:rPr>
        <w:t xml:space="preserve">. </w:t>
      </w:r>
    </w:p>
    <w:p w14:paraId="01174B60" w14:textId="3E2B6EE8" w:rsidR="56C7CB6F" w:rsidRDefault="56C7CB6F" w:rsidP="56C7CB6F">
      <w:pPr>
        <w:rPr>
          <w:rFonts w:ascii="Times New Roman" w:hAnsi="Times New Roman"/>
          <w:sz w:val="24"/>
        </w:rPr>
      </w:pPr>
    </w:p>
    <w:p w14:paraId="476465E1" w14:textId="59D80645" w:rsidR="0D5A8CEA" w:rsidRPr="001267A2" w:rsidRDefault="0D5A8CEA" w:rsidP="00B13F80">
      <w:pPr>
        <w:spacing w:line="259" w:lineRule="auto"/>
      </w:pPr>
      <w:r w:rsidRPr="001267A2">
        <w:rPr>
          <w:rFonts w:ascii="Times New Roman" w:hAnsi="Times New Roman"/>
          <w:sz w:val="24"/>
        </w:rPr>
        <w:t xml:space="preserve">Seaduse tasandil on nimetatud, et sõlmitavas lepingus lepitakse kokku vähemalt </w:t>
      </w:r>
      <w:r w:rsidR="00546F21" w:rsidRPr="001267A2">
        <w:rPr>
          <w:rFonts w:ascii="Times New Roman" w:hAnsi="Times New Roman"/>
          <w:color w:val="000000" w:themeColor="text1"/>
          <w:sz w:val="24"/>
        </w:rPr>
        <w:t>r</w:t>
      </w:r>
      <w:r w:rsidRPr="001267A2">
        <w:rPr>
          <w:rFonts w:ascii="Times New Roman" w:hAnsi="Times New Roman"/>
          <w:color w:val="000000" w:themeColor="text1"/>
          <w:sz w:val="24"/>
        </w:rPr>
        <w:t>a</w:t>
      </w:r>
      <w:r w:rsidR="00546F21" w:rsidRPr="001267A2">
        <w:rPr>
          <w:rFonts w:ascii="Times New Roman" w:hAnsi="Times New Roman"/>
          <w:color w:val="000000" w:themeColor="text1"/>
          <w:sz w:val="24"/>
        </w:rPr>
        <w:t>kend</w:t>
      </w:r>
      <w:r w:rsidR="6F668720" w:rsidRPr="001267A2">
        <w:rPr>
          <w:rFonts w:ascii="Times New Roman" w:hAnsi="Times New Roman"/>
          <w:color w:val="000000" w:themeColor="text1"/>
          <w:sz w:val="24"/>
        </w:rPr>
        <w:t>a</w:t>
      </w:r>
      <w:r w:rsidRPr="001267A2">
        <w:rPr>
          <w:rFonts w:ascii="Times New Roman" w:hAnsi="Times New Roman"/>
          <w:color w:val="000000" w:themeColor="text1"/>
          <w:sz w:val="24"/>
        </w:rPr>
        <w:t>tav sekkumine, teenuse osutamise ja rahastamise tingimused, lepingu täitmise kontroll ning lepingu muutmise ja lõpetamise alused</w:t>
      </w:r>
      <w:r w:rsidR="6C0F127E" w:rsidRPr="001267A2">
        <w:rPr>
          <w:rFonts w:ascii="Times New Roman" w:hAnsi="Times New Roman"/>
          <w:color w:val="000000" w:themeColor="text1"/>
          <w:sz w:val="24"/>
        </w:rPr>
        <w:t xml:space="preserve">. </w:t>
      </w:r>
    </w:p>
    <w:p w14:paraId="7116B26D" w14:textId="4E774D14" w:rsidR="0D5A8CEA" w:rsidRPr="001267A2" w:rsidRDefault="0D5A8CEA" w:rsidP="7784F9DA">
      <w:pPr>
        <w:spacing w:line="259" w:lineRule="auto"/>
        <w:rPr>
          <w:rFonts w:ascii="Times New Roman" w:hAnsi="Times New Roman"/>
          <w:color w:val="000000" w:themeColor="text1"/>
          <w:sz w:val="24"/>
        </w:rPr>
      </w:pPr>
    </w:p>
    <w:p w14:paraId="281CFAA4" w14:textId="75F3EA85" w:rsidR="0D5A8CEA" w:rsidRPr="00F85490" w:rsidRDefault="74FA2DBF" w:rsidP="00F85490">
      <w:pPr>
        <w:rPr>
          <w:rFonts w:ascii="Times New Roman" w:hAnsi="Times New Roman"/>
          <w:color w:val="000000" w:themeColor="text1"/>
          <w:sz w:val="24"/>
          <w:highlight w:val="yellow"/>
        </w:rPr>
      </w:pPr>
      <w:r w:rsidRPr="001267A2">
        <w:rPr>
          <w:rFonts w:ascii="Times New Roman" w:hAnsi="Times New Roman"/>
          <w:b/>
          <w:bCs/>
          <w:color w:val="000000" w:themeColor="text1"/>
          <w:sz w:val="24"/>
        </w:rPr>
        <w:t>Lõikes 4</w:t>
      </w:r>
      <w:r w:rsidRPr="001267A2">
        <w:rPr>
          <w:rFonts w:ascii="Times New Roman" w:hAnsi="Times New Roman"/>
          <w:color w:val="000000" w:themeColor="text1"/>
          <w:sz w:val="24"/>
        </w:rPr>
        <w:t xml:space="preserve"> </w:t>
      </w:r>
      <w:r w:rsidR="4B0E6435" w:rsidRPr="001267A2">
        <w:rPr>
          <w:rFonts w:ascii="Times New Roman" w:hAnsi="Times New Roman"/>
          <w:color w:val="000000" w:themeColor="text1"/>
          <w:sz w:val="24"/>
        </w:rPr>
        <w:t>a</w:t>
      </w:r>
      <w:r w:rsidR="146EAE7F" w:rsidRPr="001267A2">
        <w:rPr>
          <w:rFonts w:ascii="Times New Roman" w:hAnsi="Times New Roman"/>
          <w:color w:val="000000" w:themeColor="text1"/>
          <w:sz w:val="24"/>
        </w:rPr>
        <w:t>ntakse</w:t>
      </w:r>
      <w:r w:rsidR="146EAE7F" w:rsidRPr="7784F9DA">
        <w:rPr>
          <w:rFonts w:ascii="Times New Roman" w:hAnsi="Times New Roman"/>
          <w:color w:val="000000" w:themeColor="text1"/>
          <w:sz w:val="24"/>
        </w:rPr>
        <w:t xml:space="preserve"> volitusnorm teenuseosutaja ja Tervisekassa vahel sõlmitava halduslepingu täpsemate tingimuste kehtestamiseks. </w:t>
      </w:r>
    </w:p>
    <w:p w14:paraId="6ADEB0B3" w14:textId="46852165" w:rsidR="00FA0E97" w:rsidRDefault="00FA0E97" w:rsidP="56C7CB6F">
      <w:pPr>
        <w:rPr>
          <w:rFonts w:ascii="Times New Roman" w:hAnsi="Times New Roman"/>
          <w:sz w:val="24"/>
        </w:rPr>
      </w:pPr>
    </w:p>
    <w:p w14:paraId="33B5F593" w14:textId="6C4DAA84" w:rsidR="00FA0E97" w:rsidRDefault="191DF753" w:rsidP="56C7CB6F">
      <w:pPr>
        <w:rPr>
          <w:rFonts w:ascii="Times New Roman" w:hAnsi="Times New Roman"/>
          <w:sz w:val="24"/>
        </w:rPr>
      </w:pPr>
      <w:r w:rsidRPr="0021718A">
        <w:rPr>
          <w:rFonts w:ascii="Times New Roman" w:hAnsi="Times New Roman"/>
          <w:b/>
          <w:sz w:val="24"/>
        </w:rPr>
        <w:t>Eelnõu §</w:t>
      </w:r>
      <w:r w:rsidR="19F01ED8" w:rsidRPr="0021718A">
        <w:rPr>
          <w:rFonts w:ascii="Times New Roman" w:hAnsi="Times New Roman"/>
          <w:b/>
          <w:sz w:val="24"/>
        </w:rPr>
        <w:t xml:space="preserve">-ga </w:t>
      </w:r>
      <w:r w:rsidR="78F6E39D" w:rsidRPr="0021718A">
        <w:rPr>
          <w:rFonts w:ascii="Times New Roman" w:hAnsi="Times New Roman"/>
          <w:b/>
          <w:sz w:val="24"/>
        </w:rPr>
        <w:t>2</w:t>
      </w:r>
      <w:r w:rsidR="6EC5C2B6" w:rsidRPr="7784F9DA">
        <w:rPr>
          <w:rFonts w:ascii="Times New Roman" w:hAnsi="Times New Roman"/>
          <w:b/>
          <w:bCs/>
          <w:sz w:val="24"/>
        </w:rPr>
        <w:t xml:space="preserve"> </w:t>
      </w:r>
      <w:r w:rsidR="6EC5C2B6" w:rsidRPr="7784F9DA">
        <w:rPr>
          <w:rFonts w:ascii="Times New Roman" w:hAnsi="Times New Roman"/>
          <w:sz w:val="24"/>
        </w:rPr>
        <w:t xml:space="preserve">muudetakse KMS-i. </w:t>
      </w:r>
    </w:p>
    <w:p w14:paraId="45A36A7E" w14:textId="77777777" w:rsidR="008B5B18" w:rsidRDefault="008B5B18" w:rsidP="56C7CB6F">
      <w:pPr>
        <w:rPr>
          <w:rFonts w:ascii="Times New Roman" w:hAnsi="Times New Roman"/>
          <w:sz w:val="24"/>
        </w:rPr>
      </w:pPr>
    </w:p>
    <w:p w14:paraId="0CD6DE48" w14:textId="77651972" w:rsidR="008B5B18" w:rsidRDefault="771DA623" w:rsidP="003B1583">
      <w:pPr>
        <w:rPr>
          <w:rFonts w:ascii="Times New Roman" w:hAnsi="Times New Roman"/>
          <w:sz w:val="24"/>
        </w:rPr>
      </w:pPr>
      <w:r w:rsidRPr="7784F9DA">
        <w:rPr>
          <w:rFonts w:ascii="Times New Roman" w:hAnsi="Times New Roman"/>
          <w:sz w:val="24"/>
        </w:rPr>
        <w:t>Paragrahvi</w:t>
      </w:r>
      <w:r w:rsidR="056919A5" w:rsidRPr="7784F9DA">
        <w:rPr>
          <w:rFonts w:ascii="Times New Roman" w:hAnsi="Times New Roman"/>
          <w:sz w:val="24"/>
        </w:rPr>
        <w:t>ga 2</w:t>
      </w:r>
      <w:r w:rsidRPr="7784F9DA">
        <w:rPr>
          <w:rFonts w:ascii="Times New Roman" w:hAnsi="Times New Roman"/>
          <w:sz w:val="24"/>
        </w:rPr>
        <w:t xml:space="preserve"> täiendatakse KMS § 16 lõike 1 punktis 2 esitatud käibemaksuvabade teenuste loetelu </w:t>
      </w:r>
      <w:r w:rsidR="056919A5" w:rsidRPr="7784F9DA">
        <w:rPr>
          <w:rFonts w:ascii="Times New Roman" w:hAnsi="Times New Roman"/>
          <w:sz w:val="24"/>
        </w:rPr>
        <w:t xml:space="preserve">varajase abi sekkumise </w:t>
      </w:r>
      <w:r w:rsidRPr="7784F9DA">
        <w:rPr>
          <w:rFonts w:ascii="Times New Roman" w:hAnsi="Times New Roman"/>
          <w:sz w:val="24"/>
        </w:rPr>
        <w:t xml:space="preserve">teenusega. </w:t>
      </w:r>
      <w:r w:rsidR="70298EBC" w:rsidRPr="7784F9DA">
        <w:rPr>
          <w:rFonts w:ascii="Times New Roman" w:hAnsi="Times New Roman"/>
          <w:sz w:val="24"/>
        </w:rPr>
        <w:t xml:space="preserve">Kuna tegemist ei ole tervishoiuteenusega, on erandi sätestamine vajalik. </w:t>
      </w:r>
    </w:p>
    <w:p w14:paraId="79BC92D8" w14:textId="77777777" w:rsidR="00D545A6" w:rsidRDefault="00D545A6" w:rsidP="56C7CB6F">
      <w:pPr>
        <w:rPr>
          <w:rFonts w:ascii="Times New Roman" w:hAnsi="Times New Roman"/>
          <w:sz w:val="24"/>
        </w:rPr>
      </w:pPr>
    </w:p>
    <w:p w14:paraId="2A484034" w14:textId="5022ED67" w:rsidR="00D545A6" w:rsidRDefault="000FF3BD" w:rsidP="56C7CB6F">
      <w:pPr>
        <w:rPr>
          <w:rFonts w:ascii="Times New Roman" w:hAnsi="Times New Roman"/>
          <w:sz w:val="24"/>
        </w:rPr>
      </w:pPr>
      <w:r w:rsidRPr="0021718A">
        <w:rPr>
          <w:rFonts w:ascii="Times New Roman" w:hAnsi="Times New Roman"/>
          <w:b/>
          <w:sz w:val="24"/>
        </w:rPr>
        <w:t>Eelnõu</w:t>
      </w:r>
      <w:r w:rsidR="40E53114" w:rsidRPr="0021718A">
        <w:rPr>
          <w:rFonts w:ascii="Times New Roman" w:hAnsi="Times New Roman"/>
          <w:b/>
          <w:sz w:val="24"/>
        </w:rPr>
        <w:t xml:space="preserve"> §-ga 3</w:t>
      </w:r>
      <w:r w:rsidR="40E53114" w:rsidRPr="7784F9DA">
        <w:rPr>
          <w:rFonts w:ascii="Times New Roman" w:hAnsi="Times New Roman"/>
          <w:sz w:val="24"/>
        </w:rPr>
        <w:t xml:space="preserve"> muudetakse TTKS-i. </w:t>
      </w:r>
    </w:p>
    <w:p w14:paraId="2D22C98B" w14:textId="77777777" w:rsidR="00DE6036" w:rsidRDefault="00DE6036" w:rsidP="56C7CB6F">
      <w:pPr>
        <w:rPr>
          <w:rFonts w:ascii="Times New Roman" w:hAnsi="Times New Roman"/>
          <w:sz w:val="24"/>
        </w:rPr>
      </w:pPr>
    </w:p>
    <w:p w14:paraId="3231C9A5" w14:textId="1AD84576" w:rsidR="00A74593" w:rsidRPr="00A74593" w:rsidRDefault="1A375A18" w:rsidP="56C7CB6F">
      <w:pPr>
        <w:rPr>
          <w:rFonts w:ascii="Times New Roman" w:hAnsi="Times New Roman"/>
          <w:sz w:val="24"/>
        </w:rPr>
      </w:pPr>
      <w:r w:rsidRPr="56C7CB6F">
        <w:rPr>
          <w:rFonts w:ascii="Times New Roman" w:hAnsi="Times New Roman"/>
          <w:b/>
          <w:bCs/>
          <w:sz w:val="24"/>
        </w:rPr>
        <w:t>Paragrahvi</w:t>
      </w:r>
      <w:r w:rsidR="74054DBF" w:rsidRPr="56C7CB6F">
        <w:rPr>
          <w:rFonts w:ascii="Times New Roman" w:hAnsi="Times New Roman"/>
          <w:b/>
          <w:bCs/>
          <w:sz w:val="24"/>
        </w:rPr>
        <w:t>ga</w:t>
      </w:r>
      <w:r w:rsidRPr="56C7CB6F">
        <w:rPr>
          <w:rFonts w:ascii="Times New Roman" w:hAnsi="Times New Roman"/>
          <w:b/>
          <w:bCs/>
          <w:sz w:val="24"/>
        </w:rPr>
        <w:t xml:space="preserve"> 3</w:t>
      </w:r>
      <w:r w:rsidRPr="56C7CB6F">
        <w:rPr>
          <w:rFonts w:ascii="Times New Roman" w:hAnsi="Times New Roman"/>
          <w:sz w:val="24"/>
        </w:rPr>
        <w:t xml:space="preserve"> täiendatakse TTKS § 14 lõikes 1, § 22 lõikes 3 ja § 25</w:t>
      </w:r>
      <w:r w:rsidRPr="56C7CB6F">
        <w:rPr>
          <w:rFonts w:ascii="Times New Roman" w:hAnsi="Times New Roman"/>
          <w:sz w:val="24"/>
          <w:vertAlign w:val="superscript"/>
        </w:rPr>
        <w:t>1</w:t>
      </w:r>
      <w:r w:rsidRPr="56C7CB6F">
        <w:rPr>
          <w:rFonts w:ascii="Times New Roman" w:hAnsi="Times New Roman"/>
          <w:sz w:val="24"/>
        </w:rPr>
        <w:t xml:space="preserve"> lõikes 3 oleva</w:t>
      </w:r>
      <w:r w:rsidR="00957760">
        <w:rPr>
          <w:rFonts w:ascii="Times New Roman" w:hAnsi="Times New Roman"/>
          <w:sz w:val="24"/>
        </w:rPr>
        <w:t>t</w:t>
      </w:r>
      <w:r w:rsidRPr="56C7CB6F">
        <w:rPr>
          <w:rFonts w:ascii="Times New Roman" w:hAnsi="Times New Roman"/>
          <w:sz w:val="24"/>
        </w:rPr>
        <w:t xml:space="preserve"> tegevusalade loetelu varajase abi sekkumise teenusega. Muudatusega võimaldatakse perearstidel, haiglal ja õendushaiglal osutada RTHS-is reguleeritud varajase abi sekkumise teenus</w:t>
      </w:r>
      <w:r w:rsidR="291A5FE7" w:rsidRPr="56C7CB6F">
        <w:rPr>
          <w:rFonts w:ascii="Times New Roman" w:hAnsi="Times New Roman"/>
          <w:sz w:val="24"/>
        </w:rPr>
        <w:t xml:space="preserve">t. </w:t>
      </w:r>
    </w:p>
    <w:p w14:paraId="22FA409B" w14:textId="77777777" w:rsidR="00E84F62" w:rsidRDefault="00E84F62" w:rsidP="009547D8">
      <w:pPr>
        <w:rPr>
          <w:rFonts w:ascii="Times New Roman" w:hAnsi="Times New Roman"/>
          <w:sz w:val="24"/>
        </w:rPr>
      </w:pPr>
    </w:p>
    <w:p w14:paraId="35672143" w14:textId="37F32671" w:rsidR="00D04AB1" w:rsidRDefault="2DDE6109" w:rsidP="003B1583">
      <w:pPr>
        <w:rPr>
          <w:rFonts w:ascii="Times New Roman" w:hAnsi="Times New Roman"/>
          <w:sz w:val="24"/>
        </w:rPr>
      </w:pPr>
      <w:r w:rsidRPr="56C7CB6F">
        <w:rPr>
          <w:rFonts w:ascii="Times New Roman" w:hAnsi="Times New Roman"/>
          <w:b/>
          <w:bCs/>
          <w:sz w:val="24"/>
        </w:rPr>
        <w:t xml:space="preserve">Eelnõu § </w:t>
      </w:r>
      <w:r w:rsidR="000FF3BD" w:rsidRPr="56C7CB6F">
        <w:rPr>
          <w:rFonts w:ascii="Times New Roman" w:hAnsi="Times New Roman"/>
          <w:b/>
          <w:bCs/>
          <w:sz w:val="24"/>
        </w:rPr>
        <w:t>4</w:t>
      </w:r>
      <w:r w:rsidR="3386F70F" w:rsidRPr="56C7CB6F" w:rsidDel="00FA0E97">
        <w:rPr>
          <w:rFonts w:ascii="Times New Roman" w:hAnsi="Times New Roman"/>
          <w:b/>
          <w:bCs/>
          <w:sz w:val="24"/>
        </w:rPr>
        <w:t xml:space="preserve"> </w:t>
      </w:r>
      <w:r w:rsidR="001B0CAE">
        <w:rPr>
          <w:rFonts w:ascii="Times New Roman" w:hAnsi="Times New Roman"/>
          <w:sz w:val="24"/>
        </w:rPr>
        <w:t>kohaselt jõustub</w:t>
      </w:r>
      <w:r w:rsidR="3386F70F" w:rsidRPr="56C7CB6F">
        <w:rPr>
          <w:rFonts w:ascii="Times New Roman" w:hAnsi="Times New Roman"/>
          <w:sz w:val="24"/>
        </w:rPr>
        <w:t xml:space="preserve"> seadus 2028. aasta 1. jaanuaril. See võimaldab </w:t>
      </w:r>
      <w:r w:rsidR="0A255D0C" w:rsidRPr="56C7CB6F">
        <w:rPr>
          <w:rFonts w:ascii="Times New Roman" w:hAnsi="Times New Roman"/>
          <w:sz w:val="24"/>
        </w:rPr>
        <w:t>teenuse</w:t>
      </w:r>
      <w:r w:rsidR="6A2CA2B2" w:rsidRPr="56C7CB6F">
        <w:rPr>
          <w:rFonts w:ascii="Times New Roman" w:hAnsi="Times New Roman"/>
          <w:sz w:val="24"/>
        </w:rPr>
        <w:t xml:space="preserve"> korraldajatel teha vajalikke ettevalmistusi </w:t>
      </w:r>
      <w:r w:rsidR="584549E0" w:rsidRPr="56C7CB6F">
        <w:rPr>
          <w:rFonts w:ascii="Times New Roman" w:hAnsi="Times New Roman"/>
          <w:sz w:val="24"/>
        </w:rPr>
        <w:t>protsesside sujuv</w:t>
      </w:r>
      <w:r w:rsidR="1064B290" w:rsidRPr="56C7CB6F">
        <w:rPr>
          <w:rFonts w:ascii="Times New Roman" w:hAnsi="Times New Roman"/>
          <w:sz w:val="24"/>
        </w:rPr>
        <w:t>use tagamiseks</w:t>
      </w:r>
      <w:r w:rsidR="584549E0" w:rsidRPr="56C7CB6F">
        <w:rPr>
          <w:rFonts w:ascii="Times New Roman" w:hAnsi="Times New Roman"/>
          <w:sz w:val="24"/>
        </w:rPr>
        <w:t xml:space="preserve"> </w:t>
      </w:r>
      <w:r w:rsidR="0033303D">
        <w:rPr>
          <w:rFonts w:ascii="Times New Roman" w:hAnsi="Times New Roman"/>
          <w:sz w:val="24"/>
        </w:rPr>
        <w:t>ning</w:t>
      </w:r>
      <w:r w:rsidR="584549E0" w:rsidRPr="56C7CB6F">
        <w:rPr>
          <w:rFonts w:ascii="Times New Roman" w:hAnsi="Times New Roman"/>
          <w:sz w:val="24"/>
        </w:rPr>
        <w:t xml:space="preserve"> võimalikel teenuse</w:t>
      </w:r>
      <w:r w:rsidR="00AE4E74">
        <w:rPr>
          <w:rFonts w:ascii="Times New Roman" w:hAnsi="Times New Roman"/>
          <w:sz w:val="24"/>
        </w:rPr>
        <w:t>osutajatel</w:t>
      </w:r>
      <w:r w:rsidR="710594CA" w:rsidRPr="56C7CB6F">
        <w:rPr>
          <w:rFonts w:ascii="Times New Roman" w:hAnsi="Times New Roman"/>
          <w:sz w:val="24"/>
        </w:rPr>
        <w:t xml:space="preserve"> teha ettevalmistusi uue s</w:t>
      </w:r>
      <w:r w:rsidR="6000C643" w:rsidRPr="56C7CB6F">
        <w:rPr>
          <w:rFonts w:ascii="Times New Roman" w:hAnsi="Times New Roman"/>
          <w:sz w:val="24"/>
        </w:rPr>
        <w:t>üsteemi raames teenuste pakkumiseks</w:t>
      </w:r>
      <w:r w:rsidR="263C4862" w:rsidRPr="56C7CB6F">
        <w:rPr>
          <w:rFonts w:ascii="Times New Roman" w:hAnsi="Times New Roman"/>
          <w:sz w:val="24"/>
        </w:rPr>
        <w:t>, samuti rakendusakti koostamist</w:t>
      </w:r>
      <w:r w:rsidR="4983F353" w:rsidRPr="56C7CB6F">
        <w:rPr>
          <w:rFonts w:ascii="Times New Roman" w:hAnsi="Times New Roman"/>
          <w:sz w:val="24"/>
        </w:rPr>
        <w:t xml:space="preserve"> ja </w:t>
      </w:r>
      <w:r w:rsidR="00CE1CFD">
        <w:rPr>
          <w:rFonts w:ascii="Times New Roman" w:hAnsi="Times New Roman"/>
          <w:sz w:val="24"/>
        </w:rPr>
        <w:t>asjakohaseid</w:t>
      </w:r>
      <w:r w:rsidR="2654689A" w:rsidRPr="56C7CB6F">
        <w:rPr>
          <w:rFonts w:ascii="Times New Roman" w:hAnsi="Times New Roman"/>
          <w:sz w:val="24"/>
        </w:rPr>
        <w:t xml:space="preserve"> läbirääkimisi</w:t>
      </w:r>
      <w:r w:rsidR="6000C643" w:rsidRPr="56C7CB6F">
        <w:rPr>
          <w:rFonts w:ascii="Times New Roman" w:hAnsi="Times New Roman"/>
          <w:sz w:val="24"/>
        </w:rPr>
        <w:t xml:space="preserve">. Aastal 2027 pakutakse analoogseid teenuseid </w:t>
      </w:r>
      <w:r w:rsidR="4739231D" w:rsidRPr="56C7CB6F">
        <w:rPr>
          <w:rFonts w:ascii="Times New Roman" w:hAnsi="Times New Roman"/>
          <w:sz w:val="24"/>
        </w:rPr>
        <w:t>vaimse tervise a</w:t>
      </w:r>
      <w:r w:rsidR="6000C643" w:rsidRPr="56C7CB6F">
        <w:rPr>
          <w:rFonts w:ascii="Times New Roman" w:hAnsi="Times New Roman"/>
          <w:sz w:val="24"/>
        </w:rPr>
        <w:t>stmelise a</w:t>
      </w:r>
      <w:r w:rsidR="7ECF0D15" w:rsidRPr="56C7CB6F">
        <w:rPr>
          <w:rFonts w:ascii="Times New Roman" w:hAnsi="Times New Roman"/>
          <w:sz w:val="24"/>
        </w:rPr>
        <w:t>bi pilootprojekti</w:t>
      </w:r>
      <w:r w:rsidR="00024800" w:rsidRPr="56C7CB6F">
        <w:rPr>
          <w:rStyle w:val="Allmrkuseviide"/>
          <w:rFonts w:ascii="Times New Roman" w:hAnsi="Times New Roman"/>
          <w:sz w:val="24"/>
        </w:rPr>
        <w:footnoteReference w:id="12"/>
      </w:r>
      <w:r w:rsidR="004245A7">
        <w:rPr>
          <w:rFonts w:ascii="Times New Roman" w:hAnsi="Times New Roman"/>
          <w:sz w:val="24"/>
        </w:rPr>
        <w:t xml:space="preserve"> </w:t>
      </w:r>
      <w:r w:rsidR="004245A7" w:rsidRPr="358D079C">
        <w:rPr>
          <w:rFonts w:ascii="Times New Roman" w:hAnsi="Times New Roman"/>
          <w:sz w:val="24"/>
        </w:rPr>
        <w:t>raames</w:t>
      </w:r>
      <w:r w:rsidR="1E3BA95C" w:rsidRPr="358D079C">
        <w:rPr>
          <w:rFonts w:ascii="Times New Roman" w:hAnsi="Times New Roman"/>
          <w:sz w:val="24"/>
        </w:rPr>
        <w:t>.</w:t>
      </w:r>
      <w:r w:rsidR="3386F70F" w:rsidRPr="56C7CB6F">
        <w:rPr>
          <w:rFonts w:ascii="Times New Roman" w:hAnsi="Times New Roman"/>
          <w:sz w:val="24"/>
        </w:rPr>
        <w:t xml:space="preserve">  </w:t>
      </w:r>
    </w:p>
    <w:p w14:paraId="01F0AEFF" w14:textId="77777777" w:rsidR="009547D8" w:rsidRDefault="009547D8" w:rsidP="000A1516">
      <w:pPr>
        <w:rPr>
          <w:rFonts w:ascii="Times New Roman" w:hAnsi="Times New Roman"/>
          <w:sz w:val="24"/>
        </w:rPr>
      </w:pPr>
    </w:p>
    <w:p w14:paraId="1CC734B2" w14:textId="30671FCD" w:rsidR="00946827" w:rsidRDefault="00763BF5" w:rsidP="000A1516">
      <w:pPr>
        <w:rPr>
          <w:rFonts w:ascii="Times New Roman" w:hAnsi="Times New Roman"/>
          <w:sz w:val="24"/>
        </w:rPr>
      </w:pPr>
      <w:r>
        <w:rPr>
          <w:rFonts w:ascii="Times New Roman" w:hAnsi="Times New Roman"/>
          <w:noProof/>
          <w:sz w:val="24"/>
        </w:rPr>
        <w:lastRenderedPageBreak/>
        <w:drawing>
          <wp:inline distT="0" distB="0" distL="0" distR="0" wp14:anchorId="7F3BBEE8" wp14:editId="7D84B181">
            <wp:extent cx="5760085" cy="3839845"/>
            <wp:effectExtent l="0" t="0" r="0" b="8255"/>
            <wp:docPr id="165380117"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80117" name="Pilt 16538011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085" cy="3839845"/>
                    </a:xfrm>
                    <a:prstGeom prst="rect">
                      <a:avLst/>
                    </a:prstGeom>
                  </pic:spPr>
                </pic:pic>
              </a:graphicData>
            </a:graphic>
          </wp:inline>
        </w:drawing>
      </w:r>
    </w:p>
    <w:p w14:paraId="632F94FA" w14:textId="124DBF54" w:rsidR="00BE0285" w:rsidRPr="00CE205A" w:rsidRDefault="00763BF5" w:rsidP="000A1516">
      <w:pPr>
        <w:rPr>
          <w:rFonts w:ascii="Times New Roman" w:hAnsi="Times New Roman"/>
          <w:szCs w:val="22"/>
        </w:rPr>
      </w:pPr>
      <w:r w:rsidRPr="00CE205A">
        <w:rPr>
          <w:rFonts w:ascii="Times New Roman" w:hAnsi="Times New Roman"/>
          <w:b/>
          <w:bCs/>
          <w:szCs w:val="22"/>
        </w:rPr>
        <w:t xml:space="preserve">Joonis </w:t>
      </w:r>
      <w:r w:rsidR="000024B7" w:rsidRPr="00CE205A">
        <w:rPr>
          <w:rFonts w:ascii="Times New Roman" w:hAnsi="Times New Roman"/>
          <w:b/>
          <w:bCs/>
          <w:szCs w:val="22"/>
        </w:rPr>
        <w:t>2</w:t>
      </w:r>
      <w:r w:rsidRPr="00CE205A">
        <w:rPr>
          <w:rFonts w:ascii="Times New Roman" w:hAnsi="Times New Roman"/>
          <w:szCs w:val="22"/>
        </w:rPr>
        <w:t xml:space="preserve">. </w:t>
      </w:r>
      <w:r w:rsidR="00946827" w:rsidRPr="00CE205A">
        <w:rPr>
          <w:rFonts w:ascii="Times New Roman" w:hAnsi="Times New Roman"/>
          <w:szCs w:val="22"/>
        </w:rPr>
        <w:t>Varajase abi sekkumis</w:t>
      </w:r>
      <w:r w:rsidR="00C806A7" w:rsidRPr="00CE205A">
        <w:rPr>
          <w:rFonts w:ascii="Times New Roman" w:hAnsi="Times New Roman"/>
          <w:szCs w:val="22"/>
        </w:rPr>
        <w:t>te korraldus</w:t>
      </w:r>
      <w:r w:rsidR="001A7366" w:rsidRPr="00CE205A">
        <w:rPr>
          <w:rFonts w:ascii="Times New Roman" w:hAnsi="Times New Roman"/>
          <w:szCs w:val="22"/>
        </w:rPr>
        <w:t xml:space="preserve"> süsteemi vaatest.</w:t>
      </w:r>
    </w:p>
    <w:p w14:paraId="04E535B1" w14:textId="77777777" w:rsidR="009547D8" w:rsidRPr="0006061E" w:rsidRDefault="009547D8" w:rsidP="000A1516">
      <w:pPr>
        <w:rPr>
          <w:rFonts w:ascii="Times New Roman" w:hAnsi="Times New Roman"/>
          <w:sz w:val="24"/>
        </w:rPr>
      </w:pPr>
    </w:p>
    <w:p w14:paraId="7038B1FD" w14:textId="77777777" w:rsidR="00464E13" w:rsidRPr="0006061E" w:rsidRDefault="001339A9" w:rsidP="000A1516">
      <w:pPr>
        <w:pStyle w:val="Loendilik"/>
        <w:numPr>
          <w:ilvl w:val="0"/>
          <w:numId w:val="5"/>
        </w:numPr>
        <w:rPr>
          <w:rFonts w:ascii="Times New Roman" w:hAnsi="Times New Roman"/>
          <w:b/>
          <w:sz w:val="24"/>
        </w:rPr>
      </w:pPr>
      <w:r w:rsidRPr="0006061E">
        <w:rPr>
          <w:rFonts w:ascii="Times New Roman" w:hAnsi="Times New Roman"/>
          <w:b/>
          <w:sz w:val="24"/>
        </w:rPr>
        <w:t>Eelnõu terminoloogia</w:t>
      </w:r>
    </w:p>
    <w:p w14:paraId="4A112488" w14:textId="77777777" w:rsidR="002127CD" w:rsidRPr="0006061E" w:rsidRDefault="002127CD" w:rsidP="000A1516">
      <w:pPr>
        <w:rPr>
          <w:rFonts w:ascii="Times New Roman" w:hAnsi="Times New Roman"/>
          <w:sz w:val="24"/>
          <w:lang w:eastAsia="et-EE"/>
        </w:rPr>
      </w:pPr>
    </w:p>
    <w:p w14:paraId="0EB3455C" w14:textId="77777777" w:rsidR="000A2491" w:rsidRPr="0006061E" w:rsidRDefault="000A2491" w:rsidP="000A1516">
      <w:pPr>
        <w:rPr>
          <w:rFonts w:ascii="Times New Roman" w:hAnsi="Times New Roman"/>
          <w:sz w:val="24"/>
          <w:lang w:eastAsia="et-EE"/>
        </w:rPr>
        <w:sectPr w:rsidR="000A2491" w:rsidRPr="0006061E" w:rsidSect="004F5AFB">
          <w:type w:val="continuous"/>
          <w:pgSz w:w="11906" w:h="16838"/>
          <w:pgMar w:top="1134" w:right="1134" w:bottom="1134" w:left="1701" w:header="680" w:footer="680" w:gutter="0"/>
          <w:cols w:space="708"/>
          <w:docGrid w:linePitch="360"/>
        </w:sectPr>
      </w:pPr>
    </w:p>
    <w:p w14:paraId="4C86714A" w14:textId="77777777" w:rsidR="000A2491" w:rsidRDefault="00B069AC" w:rsidP="00E57F6A">
      <w:pPr>
        <w:rPr>
          <w:rFonts w:ascii="Times New Roman" w:hAnsi="Times New Roman"/>
          <w:sz w:val="24"/>
          <w:lang w:eastAsia="et-EE"/>
        </w:rPr>
      </w:pPr>
      <w:r w:rsidRPr="00B069AC">
        <w:rPr>
          <w:rFonts w:ascii="Times New Roman" w:hAnsi="Times New Roman"/>
          <w:sz w:val="24"/>
          <w:lang w:eastAsia="et-EE"/>
        </w:rPr>
        <w:t>Eelnõuga võetakse kasutusele termin „varajase abi sekkumi</w:t>
      </w:r>
      <w:r w:rsidR="00E95D86">
        <w:rPr>
          <w:rFonts w:ascii="Times New Roman" w:hAnsi="Times New Roman"/>
          <w:sz w:val="24"/>
          <w:lang w:eastAsia="et-EE"/>
        </w:rPr>
        <w:t>ne</w:t>
      </w:r>
      <w:r w:rsidRPr="00B069AC">
        <w:rPr>
          <w:rFonts w:ascii="Times New Roman" w:hAnsi="Times New Roman"/>
          <w:sz w:val="24"/>
          <w:lang w:eastAsia="et-EE"/>
        </w:rPr>
        <w:t xml:space="preserve">”, mis defineeritakse </w:t>
      </w:r>
      <w:r>
        <w:rPr>
          <w:rFonts w:ascii="Times New Roman" w:hAnsi="Times New Roman"/>
          <w:sz w:val="24"/>
          <w:lang w:eastAsia="et-EE"/>
        </w:rPr>
        <w:t>kui</w:t>
      </w:r>
      <w:r w:rsidR="004E15C7">
        <w:rPr>
          <w:rFonts w:ascii="Times New Roman" w:hAnsi="Times New Roman"/>
          <w:sz w:val="24"/>
          <w:lang w:eastAsia="et-EE"/>
        </w:rPr>
        <w:t xml:space="preserve"> </w:t>
      </w:r>
      <w:r w:rsidR="004E15C7" w:rsidRPr="004E15C7">
        <w:rPr>
          <w:rFonts w:ascii="Times New Roman" w:hAnsi="Times New Roman"/>
          <w:sz w:val="24"/>
          <w:lang w:eastAsia="et-EE"/>
        </w:rPr>
        <w:t xml:space="preserve">juhendipõhine </w:t>
      </w:r>
      <w:r w:rsidR="00FE007B">
        <w:rPr>
          <w:rFonts w:ascii="Times New Roman" w:hAnsi="Times New Roman"/>
          <w:sz w:val="24"/>
          <w:lang w:eastAsia="et-EE"/>
        </w:rPr>
        <w:t>inimesele</w:t>
      </w:r>
      <w:r w:rsidR="004E15C7" w:rsidRPr="004E15C7">
        <w:rPr>
          <w:rFonts w:ascii="Times New Roman" w:hAnsi="Times New Roman"/>
          <w:sz w:val="24"/>
          <w:lang w:eastAsia="et-EE"/>
        </w:rPr>
        <w:t xml:space="preserve"> suunatud ennetustegevus näidustatud ennetuse tasandil, mille eesmärk on leevendada psüühika- või käitumishäire või muu haiguse sümptomeid või ennetada lisanduvate sümptomite väljakujunemist</w:t>
      </w:r>
      <w:r w:rsidR="003A4BCC">
        <w:rPr>
          <w:rFonts w:ascii="Times New Roman" w:hAnsi="Times New Roman"/>
          <w:sz w:val="24"/>
          <w:lang w:eastAsia="et-EE"/>
        </w:rPr>
        <w:t xml:space="preserve">. Varajase abi sekkumiste alla kuuluvad </w:t>
      </w:r>
      <w:r w:rsidR="00E57F6A" w:rsidRPr="00E57F6A">
        <w:rPr>
          <w:rFonts w:ascii="Times New Roman" w:hAnsi="Times New Roman"/>
          <w:sz w:val="24"/>
          <w:lang w:eastAsia="et-EE"/>
        </w:rPr>
        <w:t>struktureeritud eneseabi sekkumi</w:t>
      </w:r>
      <w:r w:rsidR="00E57F6A">
        <w:rPr>
          <w:rFonts w:ascii="Times New Roman" w:hAnsi="Times New Roman"/>
          <w:sz w:val="24"/>
          <w:lang w:eastAsia="et-EE"/>
        </w:rPr>
        <w:t xml:space="preserve">sed ja </w:t>
      </w:r>
      <w:r w:rsidR="00E57F6A" w:rsidRPr="00E57F6A">
        <w:rPr>
          <w:rFonts w:ascii="Times New Roman" w:hAnsi="Times New Roman"/>
          <w:sz w:val="24"/>
          <w:lang w:eastAsia="et-EE"/>
        </w:rPr>
        <w:t>VIPS</w:t>
      </w:r>
      <w:r w:rsidR="00490F86">
        <w:rPr>
          <w:rFonts w:ascii="Times New Roman" w:hAnsi="Times New Roman"/>
          <w:sz w:val="24"/>
          <w:lang w:eastAsia="et-EE"/>
        </w:rPr>
        <w:t>-</w:t>
      </w:r>
      <w:r w:rsidR="00E57F6A">
        <w:rPr>
          <w:rFonts w:ascii="Times New Roman" w:hAnsi="Times New Roman"/>
          <w:sz w:val="24"/>
          <w:lang w:eastAsia="et-EE"/>
        </w:rPr>
        <w:t xml:space="preserve">id, mille </w:t>
      </w:r>
      <w:r w:rsidR="00491F1C" w:rsidRPr="00F23584">
        <w:rPr>
          <w:rFonts w:ascii="Times New Roman" w:hAnsi="Times New Roman"/>
          <w:sz w:val="24"/>
          <w:lang w:eastAsia="et-EE"/>
        </w:rPr>
        <w:t>rakendamise</w:t>
      </w:r>
      <w:r w:rsidR="00C7001F" w:rsidRPr="00F23584">
        <w:rPr>
          <w:rFonts w:ascii="Times New Roman" w:hAnsi="Times New Roman"/>
          <w:sz w:val="24"/>
          <w:lang w:eastAsia="et-EE"/>
        </w:rPr>
        <w:t xml:space="preserve"> tingimus</w:t>
      </w:r>
      <w:r w:rsidR="008B644E">
        <w:rPr>
          <w:rFonts w:ascii="Times New Roman" w:hAnsi="Times New Roman"/>
          <w:sz w:val="24"/>
          <w:lang w:eastAsia="et-EE"/>
        </w:rPr>
        <w:t>i</w:t>
      </w:r>
      <w:r w:rsidR="00C7001F">
        <w:rPr>
          <w:rFonts w:ascii="Times New Roman" w:hAnsi="Times New Roman"/>
          <w:sz w:val="24"/>
          <w:lang w:eastAsia="et-EE"/>
        </w:rPr>
        <w:t xml:space="preserve"> täpsustatakse määruses.</w:t>
      </w:r>
    </w:p>
    <w:p w14:paraId="36E3956E" w14:textId="77777777" w:rsidR="00893469" w:rsidRDefault="00893469" w:rsidP="00E57F6A">
      <w:pPr>
        <w:rPr>
          <w:rFonts w:ascii="Times New Roman" w:hAnsi="Times New Roman"/>
          <w:sz w:val="24"/>
          <w:lang w:eastAsia="et-EE"/>
        </w:rPr>
      </w:pPr>
    </w:p>
    <w:p w14:paraId="273D1D97" w14:textId="1C9F120F" w:rsidR="00893469" w:rsidRPr="00893469" w:rsidRDefault="00893469" w:rsidP="00893469">
      <w:pPr>
        <w:rPr>
          <w:rFonts w:ascii="Times New Roman" w:hAnsi="Times New Roman"/>
          <w:sz w:val="24"/>
          <w:lang w:eastAsia="et-EE"/>
        </w:rPr>
      </w:pPr>
      <w:r w:rsidRPr="00893469">
        <w:rPr>
          <w:rFonts w:ascii="Times New Roman" w:hAnsi="Times New Roman"/>
          <w:sz w:val="24"/>
          <w:lang w:eastAsia="et-EE"/>
        </w:rPr>
        <w:t>Termin „varajase abi sekkumine“ valiti varasemalt kaalutud terminite „prekliiniline sekkumine“ ja „madala künnisega sekkumine“ asemel, kuna see kirjeldab täpsemalt reguleeritava teenus</w:t>
      </w:r>
      <w:r w:rsidR="00722FB8">
        <w:rPr>
          <w:rFonts w:ascii="Times New Roman" w:hAnsi="Times New Roman"/>
          <w:sz w:val="24"/>
          <w:lang w:eastAsia="et-EE"/>
        </w:rPr>
        <w:t>e</w:t>
      </w:r>
      <w:r w:rsidRPr="00893469">
        <w:rPr>
          <w:rFonts w:ascii="Times New Roman" w:hAnsi="Times New Roman"/>
          <w:sz w:val="24"/>
          <w:lang w:eastAsia="et-EE"/>
        </w:rPr>
        <w:t xml:space="preserve">kihi sisu ja eesmärki. Termin „prekliiniline sekkumine“ võib seostuda meditsiinis kasutatava prekliinilise uuringu mõistega ning jätta eksliku mulje, et tegemist on </w:t>
      </w:r>
      <w:r w:rsidR="00722FB8">
        <w:rPr>
          <w:rFonts w:ascii="Times New Roman" w:hAnsi="Times New Roman"/>
          <w:sz w:val="24"/>
          <w:lang w:eastAsia="et-EE"/>
        </w:rPr>
        <w:t>üksnes</w:t>
      </w:r>
      <w:r w:rsidRPr="00893469">
        <w:rPr>
          <w:rFonts w:ascii="Times New Roman" w:hAnsi="Times New Roman"/>
          <w:sz w:val="24"/>
          <w:lang w:eastAsia="et-EE"/>
        </w:rPr>
        <w:t xml:space="preserve"> tervishoiuteenusele eelneva tegevusega. Termin „madala künnisega sekkumine“ kirjeldab </w:t>
      </w:r>
      <w:r w:rsidR="00722FB8">
        <w:rPr>
          <w:rFonts w:ascii="Times New Roman" w:hAnsi="Times New Roman"/>
          <w:sz w:val="24"/>
          <w:lang w:eastAsia="et-EE"/>
        </w:rPr>
        <w:t>eelkõige</w:t>
      </w:r>
      <w:r w:rsidRPr="00893469">
        <w:rPr>
          <w:rFonts w:ascii="Times New Roman" w:hAnsi="Times New Roman"/>
          <w:sz w:val="24"/>
          <w:lang w:eastAsia="et-EE"/>
        </w:rPr>
        <w:t xml:space="preserve"> abi kättesaadavuse viisi, mitte sekkumise </w:t>
      </w:r>
      <w:r w:rsidR="00722FB8">
        <w:rPr>
          <w:rFonts w:ascii="Times New Roman" w:hAnsi="Times New Roman"/>
          <w:sz w:val="24"/>
          <w:lang w:eastAsia="et-EE"/>
        </w:rPr>
        <w:t xml:space="preserve">sisu ega </w:t>
      </w:r>
      <w:r w:rsidRPr="00893469">
        <w:rPr>
          <w:rFonts w:ascii="Times New Roman" w:hAnsi="Times New Roman"/>
          <w:sz w:val="24"/>
          <w:lang w:eastAsia="et-EE"/>
        </w:rPr>
        <w:t xml:space="preserve">õiguslikke tunnuseid, ning võib hõlmata ka </w:t>
      </w:r>
      <w:r w:rsidR="00722FB8">
        <w:rPr>
          <w:rFonts w:ascii="Times New Roman" w:hAnsi="Times New Roman"/>
          <w:sz w:val="24"/>
          <w:lang w:eastAsia="et-EE"/>
        </w:rPr>
        <w:t>muid hõlpsasti kättesaadavaid</w:t>
      </w:r>
      <w:r>
        <w:rPr>
          <w:rFonts w:ascii="Times New Roman" w:hAnsi="Times New Roman"/>
          <w:sz w:val="24"/>
          <w:lang w:eastAsia="et-EE"/>
        </w:rPr>
        <w:t xml:space="preserve"> </w:t>
      </w:r>
      <w:r w:rsidRPr="00893469">
        <w:rPr>
          <w:rFonts w:ascii="Times New Roman" w:hAnsi="Times New Roman"/>
          <w:sz w:val="24"/>
          <w:lang w:eastAsia="et-EE"/>
        </w:rPr>
        <w:t xml:space="preserve">teenuseid. Seetõttu on termin „varajase abi sekkumine“ normi </w:t>
      </w:r>
      <w:r w:rsidR="00722FB8">
        <w:rPr>
          <w:rFonts w:ascii="Times New Roman" w:hAnsi="Times New Roman"/>
          <w:sz w:val="24"/>
          <w:lang w:eastAsia="et-EE"/>
        </w:rPr>
        <w:t>adressaadi jaoks selgem ja</w:t>
      </w:r>
      <w:r w:rsidRPr="00893469">
        <w:rPr>
          <w:rFonts w:ascii="Times New Roman" w:hAnsi="Times New Roman"/>
          <w:sz w:val="24"/>
          <w:lang w:eastAsia="et-EE"/>
        </w:rPr>
        <w:t xml:space="preserve"> paremini kooskõlas eelnõus </w:t>
      </w:r>
      <w:r w:rsidR="00722FB8">
        <w:rPr>
          <w:rFonts w:ascii="Times New Roman" w:hAnsi="Times New Roman"/>
          <w:sz w:val="24"/>
          <w:lang w:eastAsia="et-EE"/>
        </w:rPr>
        <w:t>määratletud</w:t>
      </w:r>
      <w:r w:rsidRPr="00893469">
        <w:rPr>
          <w:rFonts w:ascii="Times New Roman" w:hAnsi="Times New Roman"/>
          <w:sz w:val="24"/>
          <w:lang w:eastAsia="et-EE"/>
        </w:rPr>
        <w:t xml:space="preserve"> mõiste sisuga.</w:t>
      </w:r>
    </w:p>
    <w:p w14:paraId="0E7886A2" w14:textId="20C9719D" w:rsidR="00893469" w:rsidRPr="0006061E" w:rsidRDefault="00893469" w:rsidP="00E57F6A">
      <w:pPr>
        <w:rPr>
          <w:rFonts w:ascii="Times New Roman" w:hAnsi="Times New Roman"/>
          <w:sz w:val="24"/>
          <w:lang w:eastAsia="et-EE"/>
        </w:rPr>
        <w:sectPr w:rsidR="00893469" w:rsidRPr="0006061E" w:rsidSect="004F5AFB">
          <w:type w:val="continuous"/>
          <w:pgSz w:w="11906" w:h="16838"/>
          <w:pgMar w:top="1134" w:right="1134" w:bottom="1134" w:left="1701" w:header="680" w:footer="680" w:gutter="0"/>
          <w:cols w:space="708"/>
          <w:formProt w:val="0"/>
          <w:docGrid w:linePitch="360"/>
        </w:sectPr>
      </w:pPr>
    </w:p>
    <w:p w14:paraId="40D1AEC5" w14:textId="77777777" w:rsidR="002127CD" w:rsidRPr="0006061E" w:rsidRDefault="002127CD" w:rsidP="000A1516">
      <w:pPr>
        <w:rPr>
          <w:rFonts w:ascii="Times New Roman" w:hAnsi="Times New Roman"/>
          <w:sz w:val="24"/>
          <w:lang w:eastAsia="et-EE"/>
        </w:rPr>
      </w:pPr>
    </w:p>
    <w:p w14:paraId="472AA511" w14:textId="77777777" w:rsidR="00065677" w:rsidRPr="0006061E" w:rsidRDefault="001339A9" w:rsidP="000A1516">
      <w:pPr>
        <w:pStyle w:val="Loendilik"/>
        <w:numPr>
          <w:ilvl w:val="0"/>
          <w:numId w:val="5"/>
        </w:numPr>
        <w:rPr>
          <w:rFonts w:ascii="Times New Roman" w:hAnsi="Times New Roman"/>
          <w:sz w:val="24"/>
        </w:rPr>
      </w:pPr>
      <w:r w:rsidRPr="0006061E">
        <w:rPr>
          <w:rFonts w:ascii="Times New Roman" w:hAnsi="Times New Roman"/>
          <w:b/>
          <w:sz w:val="24"/>
        </w:rPr>
        <w:t>Eelnõu vastavus Euroopa Liidu õigusele</w:t>
      </w:r>
    </w:p>
    <w:p w14:paraId="4A0B4D6C" w14:textId="77777777" w:rsidR="001B0C66" w:rsidRPr="0006061E" w:rsidRDefault="001B0C66" w:rsidP="000A1516">
      <w:pPr>
        <w:rPr>
          <w:rFonts w:ascii="Times New Roman" w:hAnsi="Times New Roman"/>
          <w:sz w:val="24"/>
        </w:rPr>
      </w:pPr>
    </w:p>
    <w:p w14:paraId="206F5EE9" w14:textId="0D0633C7" w:rsidR="0B57D0EE" w:rsidRDefault="0B57D0EE" w:rsidP="40C9B146">
      <w:r w:rsidRPr="7784F9DA">
        <w:rPr>
          <w:rFonts w:ascii="Times New Roman" w:hAnsi="Times New Roman"/>
          <w:sz w:val="24"/>
        </w:rPr>
        <w:t xml:space="preserve">Eelnõu ei ole seotud Euroopa Liidu õiguse rakendamisega. </w:t>
      </w:r>
    </w:p>
    <w:p w14:paraId="271F0A27" w14:textId="58CC996D" w:rsidR="21265170" w:rsidRDefault="21265170" w:rsidP="21265170">
      <w:pPr>
        <w:rPr>
          <w:rFonts w:ascii="Times New Roman" w:hAnsi="Times New Roman"/>
          <w:sz w:val="24"/>
        </w:rPr>
      </w:pPr>
    </w:p>
    <w:p w14:paraId="457F130B" w14:textId="37331928" w:rsidR="37FEF54D" w:rsidRDefault="37FEF54D" w:rsidP="21265170">
      <w:pPr>
        <w:rPr>
          <w:rFonts w:ascii="Times New Roman" w:hAnsi="Times New Roman"/>
          <w:sz w:val="24"/>
        </w:rPr>
      </w:pPr>
      <w:r w:rsidRPr="7784F9DA">
        <w:rPr>
          <w:rFonts w:ascii="Times New Roman" w:hAnsi="Times New Roman"/>
          <w:sz w:val="24"/>
        </w:rPr>
        <w:t>Teenuse rahastamine riigieelarvest ei kujuta endast Euroopa Liidu toimimise lepingu (ELTL) artikli 107 l</w:t>
      </w:r>
      <w:r w:rsidR="00171E7B">
        <w:rPr>
          <w:rFonts w:ascii="Times New Roman" w:hAnsi="Times New Roman"/>
          <w:sz w:val="24"/>
        </w:rPr>
        <w:t>õike</w:t>
      </w:r>
      <w:r w:rsidRPr="7784F9DA">
        <w:rPr>
          <w:rFonts w:ascii="Times New Roman" w:hAnsi="Times New Roman"/>
          <w:sz w:val="24"/>
        </w:rPr>
        <w:t xml:space="preserve"> 1 tähenduses riigiabi. </w:t>
      </w:r>
      <w:r w:rsidR="6199F98E" w:rsidRPr="7784F9DA">
        <w:rPr>
          <w:rFonts w:ascii="Times New Roman" w:hAnsi="Times New Roman"/>
          <w:sz w:val="24"/>
        </w:rPr>
        <w:t xml:space="preserve">Teenuseosutajad valitakse riigihanke tulemusel. Teenuse piirhind määratakse </w:t>
      </w:r>
      <w:r w:rsidR="007E8946" w:rsidRPr="7784F9DA">
        <w:rPr>
          <w:rFonts w:ascii="Times New Roman" w:hAnsi="Times New Roman"/>
          <w:sz w:val="24"/>
        </w:rPr>
        <w:t xml:space="preserve">VV </w:t>
      </w:r>
      <w:r w:rsidR="6199F98E" w:rsidRPr="7784F9DA">
        <w:rPr>
          <w:rFonts w:ascii="Times New Roman" w:hAnsi="Times New Roman"/>
          <w:sz w:val="24"/>
        </w:rPr>
        <w:t>määruses. T</w:t>
      </w:r>
      <w:r w:rsidR="17827757" w:rsidRPr="7784F9DA">
        <w:rPr>
          <w:rFonts w:ascii="Times New Roman" w:hAnsi="Times New Roman"/>
          <w:sz w:val="24"/>
        </w:rPr>
        <w:t xml:space="preserve">eenuseosutaja ei saa turutingimustega võrreldes majanduslikku eelist. </w:t>
      </w:r>
    </w:p>
    <w:p w14:paraId="2EA616AE" w14:textId="77777777" w:rsidR="001B0C66" w:rsidRPr="0006061E" w:rsidRDefault="001B0C66" w:rsidP="000A1516">
      <w:pPr>
        <w:rPr>
          <w:rFonts w:ascii="Times New Roman" w:hAnsi="Times New Roman"/>
          <w:sz w:val="24"/>
        </w:rPr>
        <w:sectPr w:rsidR="001B0C66" w:rsidRPr="0006061E" w:rsidSect="004F5AFB">
          <w:type w:val="continuous"/>
          <w:pgSz w:w="11906" w:h="16838"/>
          <w:pgMar w:top="1134" w:right="1134" w:bottom="1134" w:left="1701" w:header="680" w:footer="680" w:gutter="0"/>
          <w:cols w:space="708"/>
          <w:docGrid w:linePitch="360"/>
        </w:sectPr>
      </w:pPr>
    </w:p>
    <w:p w14:paraId="6684F4B9" w14:textId="77777777" w:rsidR="001B0C66" w:rsidRPr="0006061E" w:rsidRDefault="001B0C66" w:rsidP="000A1516">
      <w:pPr>
        <w:rPr>
          <w:rFonts w:ascii="Times New Roman" w:hAnsi="Times New Roman"/>
          <w:sz w:val="24"/>
        </w:rPr>
      </w:pPr>
    </w:p>
    <w:p w14:paraId="15AD45BC" w14:textId="52FAE649" w:rsidR="001B0C66" w:rsidRPr="0006061E" w:rsidRDefault="001339A9" w:rsidP="000A1516">
      <w:pPr>
        <w:pStyle w:val="Loendilik"/>
        <w:numPr>
          <w:ilvl w:val="0"/>
          <w:numId w:val="5"/>
        </w:numPr>
        <w:rPr>
          <w:rFonts w:ascii="Times New Roman" w:hAnsi="Times New Roman"/>
          <w:b/>
          <w:sz w:val="24"/>
        </w:rPr>
      </w:pPr>
      <w:r w:rsidRPr="0006061E">
        <w:rPr>
          <w:rFonts w:ascii="Times New Roman" w:hAnsi="Times New Roman"/>
          <w:b/>
          <w:sz w:val="24"/>
        </w:rPr>
        <w:t>Seaduse mõjud</w:t>
      </w:r>
    </w:p>
    <w:p w14:paraId="3358FFAF" w14:textId="77777777" w:rsidR="001B0C66" w:rsidRPr="0006061E" w:rsidRDefault="001B0C66" w:rsidP="000A1516">
      <w:pPr>
        <w:rPr>
          <w:rFonts w:ascii="Times New Roman" w:hAnsi="Times New Roman"/>
          <w:sz w:val="24"/>
        </w:rPr>
      </w:pPr>
    </w:p>
    <w:p w14:paraId="7855B3DD" w14:textId="77777777" w:rsidR="001B0C66" w:rsidRPr="0006061E" w:rsidRDefault="001B0C66" w:rsidP="000A1516">
      <w:pPr>
        <w:rPr>
          <w:rFonts w:ascii="Times New Roman" w:hAnsi="Times New Roman"/>
          <w:sz w:val="24"/>
        </w:rPr>
        <w:sectPr w:rsidR="001B0C66" w:rsidRPr="0006061E" w:rsidSect="004F5AFB">
          <w:type w:val="continuous"/>
          <w:pgSz w:w="11906" w:h="16838"/>
          <w:pgMar w:top="1134" w:right="1134" w:bottom="1134" w:left="1701" w:header="680" w:footer="680" w:gutter="0"/>
          <w:cols w:space="708"/>
          <w:docGrid w:linePitch="360"/>
        </w:sectPr>
      </w:pPr>
    </w:p>
    <w:p w14:paraId="1013A2D8" w14:textId="7B56319E" w:rsidR="00CF24D0" w:rsidRDefault="000550EF" w:rsidP="000A1516">
      <w:pPr>
        <w:rPr>
          <w:rFonts w:ascii="Times New Roman" w:hAnsi="Times New Roman"/>
          <w:sz w:val="24"/>
        </w:rPr>
      </w:pPr>
      <w:r w:rsidRPr="000550EF">
        <w:rPr>
          <w:rFonts w:ascii="Times New Roman" w:hAnsi="Times New Roman"/>
          <w:sz w:val="24"/>
        </w:rPr>
        <w:t>Eelnõu</w:t>
      </w:r>
      <w:r w:rsidR="008B644E">
        <w:rPr>
          <w:rFonts w:ascii="Times New Roman" w:hAnsi="Times New Roman"/>
          <w:sz w:val="24"/>
        </w:rPr>
        <w:t>kohase seaduse</w:t>
      </w:r>
      <w:r w:rsidRPr="000550EF">
        <w:rPr>
          <w:rFonts w:ascii="Times New Roman" w:hAnsi="Times New Roman"/>
          <w:sz w:val="24"/>
        </w:rPr>
        <w:t xml:space="preserve"> rakendamisel on sotsiaalne ja majanduslik mõju</w:t>
      </w:r>
      <w:r w:rsidR="003A108C">
        <w:rPr>
          <w:rFonts w:ascii="Times New Roman" w:hAnsi="Times New Roman"/>
          <w:sz w:val="24"/>
        </w:rPr>
        <w:t>, samuti</w:t>
      </w:r>
      <w:r w:rsidR="00457AD6">
        <w:rPr>
          <w:rFonts w:ascii="Times New Roman" w:hAnsi="Times New Roman"/>
          <w:sz w:val="24"/>
        </w:rPr>
        <w:t xml:space="preserve"> </w:t>
      </w:r>
      <w:r w:rsidRPr="000550EF">
        <w:rPr>
          <w:rFonts w:ascii="Times New Roman" w:hAnsi="Times New Roman"/>
          <w:sz w:val="24"/>
        </w:rPr>
        <w:t xml:space="preserve">mõju regionaalarengule </w:t>
      </w:r>
      <w:r w:rsidR="00F96D88">
        <w:rPr>
          <w:rFonts w:ascii="Times New Roman" w:hAnsi="Times New Roman"/>
          <w:sz w:val="24"/>
        </w:rPr>
        <w:t>ning</w:t>
      </w:r>
      <w:r w:rsidRPr="000550EF">
        <w:rPr>
          <w:rFonts w:ascii="Times New Roman" w:hAnsi="Times New Roman"/>
          <w:sz w:val="24"/>
        </w:rPr>
        <w:t xml:space="preserve"> riigi </w:t>
      </w:r>
      <w:r w:rsidR="00F96D88">
        <w:rPr>
          <w:rFonts w:ascii="Times New Roman" w:hAnsi="Times New Roman"/>
          <w:sz w:val="24"/>
        </w:rPr>
        <w:t xml:space="preserve">ja kohaliku omavalitsuse </w:t>
      </w:r>
      <w:r w:rsidRPr="000550EF">
        <w:rPr>
          <w:rFonts w:ascii="Times New Roman" w:hAnsi="Times New Roman"/>
          <w:sz w:val="24"/>
        </w:rPr>
        <w:t>korraldusele. Mõju</w:t>
      </w:r>
      <w:r w:rsidR="00A57A79">
        <w:rPr>
          <w:rFonts w:ascii="Times New Roman" w:hAnsi="Times New Roman"/>
          <w:sz w:val="24"/>
        </w:rPr>
        <w:t>sid</w:t>
      </w:r>
      <w:r w:rsidRPr="000550EF">
        <w:rPr>
          <w:rFonts w:ascii="Times New Roman" w:hAnsi="Times New Roman"/>
          <w:sz w:val="24"/>
        </w:rPr>
        <w:t xml:space="preserve"> on analüüsitud mõju liigi ja mõju sihtrühmade </w:t>
      </w:r>
      <w:r w:rsidR="00815011">
        <w:rPr>
          <w:rFonts w:ascii="Times New Roman" w:hAnsi="Times New Roman"/>
          <w:sz w:val="24"/>
        </w:rPr>
        <w:t>ning</w:t>
      </w:r>
      <w:r w:rsidRPr="000550EF">
        <w:rPr>
          <w:rFonts w:ascii="Times New Roman" w:hAnsi="Times New Roman"/>
          <w:sz w:val="24"/>
        </w:rPr>
        <w:t xml:space="preserve"> muude asjakohaste aspektide </w:t>
      </w:r>
      <w:r w:rsidR="007B1C62">
        <w:rPr>
          <w:rFonts w:ascii="Times New Roman" w:hAnsi="Times New Roman"/>
          <w:sz w:val="24"/>
        </w:rPr>
        <w:t>kaupa.</w:t>
      </w:r>
      <w:r w:rsidRPr="000550EF">
        <w:rPr>
          <w:rFonts w:ascii="Times New Roman" w:hAnsi="Times New Roman"/>
          <w:sz w:val="24"/>
        </w:rPr>
        <w:t xml:space="preserve"> Eelnõu</w:t>
      </w:r>
      <w:r w:rsidR="005737B8">
        <w:rPr>
          <w:rFonts w:ascii="Times New Roman" w:hAnsi="Times New Roman"/>
          <w:sz w:val="24"/>
        </w:rPr>
        <w:t>kohane seadus</w:t>
      </w:r>
      <w:r w:rsidRPr="000550EF">
        <w:rPr>
          <w:rFonts w:ascii="Times New Roman" w:hAnsi="Times New Roman"/>
          <w:sz w:val="24"/>
        </w:rPr>
        <w:t xml:space="preserve"> ei mõjuta </w:t>
      </w:r>
      <w:r w:rsidR="002B52C7">
        <w:rPr>
          <w:rFonts w:ascii="Times New Roman" w:hAnsi="Times New Roman"/>
          <w:sz w:val="24"/>
        </w:rPr>
        <w:t xml:space="preserve">oluliselt </w:t>
      </w:r>
      <w:r w:rsidRPr="000550EF">
        <w:rPr>
          <w:rFonts w:ascii="Times New Roman" w:hAnsi="Times New Roman"/>
          <w:sz w:val="24"/>
        </w:rPr>
        <w:t>riigi julgeolekut ja välissuhteid</w:t>
      </w:r>
      <w:r w:rsidR="00F96D88">
        <w:rPr>
          <w:rFonts w:ascii="Times New Roman" w:hAnsi="Times New Roman"/>
          <w:sz w:val="24"/>
        </w:rPr>
        <w:t xml:space="preserve"> ega </w:t>
      </w:r>
      <w:r w:rsidRPr="000550EF">
        <w:rPr>
          <w:rFonts w:ascii="Times New Roman" w:hAnsi="Times New Roman"/>
          <w:sz w:val="24"/>
        </w:rPr>
        <w:t>elu- ja looduskeskkonda.</w:t>
      </w:r>
    </w:p>
    <w:p w14:paraId="5AE04D2C" w14:textId="77777777" w:rsidR="00CF24D0" w:rsidRDefault="00CF24D0" w:rsidP="000A1516">
      <w:pPr>
        <w:rPr>
          <w:rFonts w:ascii="Times New Roman" w:hAnsi="Times New Roman"/>
          <w:sz w:val="24"/>
        </w:rPr>
      </w:pPr>
    </w:p>
    <w:p w14:paraId="6ACD8814" w14:textId="0EEA7F58" w:rsidR="005F6CEE" w:rsidRDefault="002B52C7" w:rsidP="000A1516">
      <w:pPr>
        <w:rPr>
          <w:rFonts w:ascii="Times New Roman" w:hAnsi="Times New Roman"/>
          <w:sz w:val="24"/>
        </w:rPr>
      </w:pPr>
      <w:r w:rsidRPr="002B52C7">
        <w:rPr>
          <w:rFonts w:ascii="Times New Roman" w:hAnsi="Times New Roman"/>
          <w:sz w:val="24"/>
        </w:rPr>
        <w:t xml:space="preserve">Kaudselt ja laiemas plaanis toetab elanikkonna vaimse tervise, eneseabioskuste ja psühhosotsiaalse toimetuleku parandamine </w:t>
      </w:r>
      <w:r w:rsidR="00CA42A2">
        <w:rPr>
          <w:rFonts w:ascii="Times New Roman" w:hAnsi="Times New Roman"/>
          <w:sz w:val="24"/>
        </w:rPr>
        <w:t xml:space="preserve">ka </w:t>
      </w:r>
      <w:r w:rsidRPr="002B52C7">
        <w:rPr>
          <w:rFonts w:ascii="Times New Roman" w:hAnsi="Times New Roman"/>
          <w:sz w:val="24"/>
        </w:rPr>
        <w:t>ühiskonna üldist kriisivalmidust, psühholoogilist vastupanuvõimet ning säilenõtkust. Kuna tegemist on siiski laiapindse riigikaitse ja ühiskondliku julgeoleku kaudse toetamisega, ei ole eelnõu fookusest lähtuvalt selles valdkonnas põhjalikuma mõjuanalüüsi koostamine</w:t>
      </w:r>
      <w:r>
        <w:rPr>
          <w:rFonts w:ascii="Times New Roman" w:hAnsi="Times New Roman"/>
          <w:sz w:val="24"/>
        </w:rPr>
        <w:t xml:space="preserve"> põhjendatud</w:t>
      </w:r>
      <w:r w:rsidR="000550EF" w:rsidRPr="000550EF">
        <w:rPr>
          <w:rFonts w:ascii="Times New Roman" w:hAnsi="Times New Roman"/>
          <w:sz w:val="24"/>
        </w:rPr>
        <w:t>.</w:t>
      </w:r>
    </w:p>
    <w:p w14:paraId="547C9476" w14:textId="77777777" w:rsidR="00611E17" w:rsidRDefault="00611E17" w:rsidP="000A1516">
      <w:pPr>
        <w:rPr>
          <w:rFonts w:ascii="Times New Roman" w:hAnsi="Times New Roman"/>
          <w:sz w:val="24"/>
        </w:rPr>
      </w:pPr>
    </w:p>
    <w:p w14:paraId="5C13E17E" w14:textId="676E5B2F" w:rsidR="00611E17" w:rsidRPr="0006061E" w:rsidRDefault="00B6448D" w:rsidP="00611E17">
      <w:pPr>
        <w:pStyle w:val="Loendilik"/>
        <w:numPr>
          <w:ilvl w:val="1"/>
          <w:numId w:val="5"/>
        </w:numPr>
        <w:rPr>
          <w:rFonts w:ascii="Times New Roman" w:hAnsi="Times New Roman"/>
          <w:b/>
          <w:sz w:val="24"/>
        </w:rPr>
      </w:pPr>
      <w:r>
        <w:rPr>
          <w:rFonts w:ascii="Times New Roman" w:hAnsi="Times New Roman"/>
          <w:b/>
          <w:sz w:val="24"/>
        </w:rPr>
        <w:t xml:space="preserve"> </w:t>
      </w:r>
      <w:r w:rsidR="00611E17">
        <w:rPr>
          <w:rFonts w:ascii="Times New Roman" w:hAnsi="Times New Roman"/>
          <w:b/>
          <w:sz w:val="24"/>
        </w:rPr>
        <w:t>Sotsiaalne mõju</w:t>
      </w:r>
    </w:p>
    <w:p w14:paraId="378978AE" w14:textId="77777777" w:rsidR="00611E17" w:rsidRPr="0006061E" w:rsidRDefault="00611E17" w:rsidP="000A1516">
      <w:pPr>
        <w:rPr>
          <w:rFonts w:ascii="Times New Roman" w:hAnsi="Times New Roman"/>
          <w:sz w:val="24"/>
        </w:rPr>
      </w:pPr>
    </w:p>
    <w:p w14:paraId="64596302" w14:textId="6F380C1F" w:rsidR="00D467C0" w:rsidRDefault="0B30BBE4">
      <w:pPr>
        <w:rPr>
          <w:rFonts w:ascii="Times New Roman" w:hAnsi="Times New Roman"/>
          <w:sz w:val="24"/>
        </w:rPr>
      </w:pPr>
      <w:r w:rsidRPr="56C7CB6F">
        <w:rPr>
          <w:rFonts w:ascii="Times New Roman" w:hAnsi="Times New Roman"/>
          <w:b/>
          <w:bCs/>
          <w:sz w:val="24"/>
        </w:rPr>
        <w:t xml:space="preserve">Sihtrühm: </w:t>
      </w:r>
      <w:r w:rsidRPr="7784F9DA">
        <w:rPr>
          <w:rFonts w:ascii="Times New Roman" w:hAnsi="Times New Roman"/>
          <w:b/>
          <w:bCs/>
          <w:i/>
          <w:iCs/>
          <w:sz w:val="24"/>
        </w:rPr>
        <w:t>vaimse tervise abi vajavad inimesed</w:t>
      </w:r>
    </w:p>
    <w:p w14:paraId="1BB236AC" w14:textId="77777777" w:rsidR="00D467C0" w:rsidRDefault="00D467C0">
      <w:pPr>
        <w:rPr>
          <w:rFonts w:ascii="Times New Roman" w:hAnsi="Times New Roman"/>
          <w:sz w:val="24"/>
        </w:rPr>
      </w:pPr>
    </w:p>
    <w:p w14:paraId="5CD3EDEA" w14:textId="77777777" w:rsidR="006F7ABB" w:rsidRDefault="0B30BBE4" w:rsidP="00E773CD">
      <w:pPr>
        <w:rPr>
          <w:rFonts w:ascii="Times New Roman" w:hAnsi="Times New Roman"/>
          <w:sz w:val="24"/>
          <w:lang w:eastAsia="et-EE"/>
        </w:rPr>
      </w:pPr>
      <w:r w:rsidRPr="56C7CB6F">
        <w:rPr>
          <w:rFonts w:ascii="Times New Roman" w:hAnsi="Times New Roman"/>
          <w:sz w:val="24"/>
          <w:lang w:eastAsia="et-EE"/>
        </w:rPr>
        <w:t>Eelnõu</w:t>
      </w:r>
      <w:r w:rsidR="00407C6A">
        <w:rPr>
          <w:rFonts w:ascii="Times New Roman" w:hAnsi="Times New Roman"/>
          <w:sz w:val="24"/>
          <w:lang w:eastAsia="et-EE"/>
        </w:rPr>
        <w:t>kohase seaduse</w:t>
      </w:r>
      <w:r w:rsidRPr="56C7CB6F">
        <w:rPr>
          <w:rFonts w:ascii="Times New Roman" w:hAnsi="Times New Roman"/>
          <w:sz w:val="24"/>
          <w:lang w:eastAsia="et-EE"/>
        </w:rPr>
        <w:t xml:space="preserve"> jõustumisel </w:t>
      </w:r>
      <w:r w:rsidR="2994A995" w:rsidRPr="7784F9DA">
        <w:rPr>
          <w:rFonts w:ascii="Times New Roman" w:hAnsi="Times New Roman"/>
          <w:sz w:val="24"/>
          <w:lang w:eastAsia="et-EE"/>
        </w:rPr>
        <w:t xml:space="preserve">on </w:t>
      </w:r>
      <w:r w:rsidRPr="7784F9DA">
        <w:rPr>
          <w:rFonts w:ascii="Times New Roman" w:hAnsi="Times New Roman"/>
          <w:sz w:val="24"/>
          <w:lang w:eastAsia="et-EE"/>
        </w:rPr>
        <w:t>oluline positiivne sotsiaalne mõju eelkõige neile inimestele, kellel esinevad psüühika- ja käitumishäirete või muude haiguste varajased või kerged sümptomid, kuid kes ei vasta veel tervishoiuteenuste osutamise kriteeriumidele või kelle jaoks eriarstiabi kättesaadavus on piiratud.</w:t>
      </w:r>
      <w:r w:rsidR="00C81F01">
        <w:rPr>
          <w:rFonts w:ascii="Times New Roman" w:hAnsi="Times New Roman"/>
          <w:sz w:val="24"/>
          <w:lang w:eastAsia="et-EE"/>
        </w:rPr>
        <w:t xml:space="preserve"> </w:t>
      </w:r>
      <w:commentRangeStart w:id="4"/>
      <w:r w:rsidR="00DC3C33" w:rsidRPr="00DC3C33">
        <w:rPr>
          <w:rFonts w:ascii="Times New Roman" w:hAnsi="Times New Roman"/>
          <w:sz w:val="24"/>
          <w:lang w:eastAsia="et-EE"/>
        </w:rPr>
        <w:t xml:space="preserve">Mõju ulatus </w:t>
      </w:r>
      <w:commentRangeEnd w:id="4"/>
      <w:r w:rsidR="001508A3" w:rsidRPr="00DC3C33">
        <w:rPr>
          <w:rStyle w:val="Kommentaariviide"/>
          <w:rFonts w:ascii="Times New Roman" w:hAnsi="Times New Roman"/>
          <w:sz w:val="24"/>
          <w:szCs w:val="24"/>
          <w:lang w:eastAsia="et-EE"/>
        </w:rPr>
        <w:commentReference w:id="4"/>
      </w:r>
      <w:r w:rsidR="00DC3C33" w:rsidRPr="00DC3C33">
        <w:rPr>
          <w:rFonts w:ascii="Times New Roman" w:hAnsi="Times New Roman"/>
          <w:sz w:val="24"/>
          <w:lang w:eastAsia="et-EE"/>
        </w:rPr>
        <w:t>sõltub meetme rakendamiseks eraldatavast rahastusest.</w:t>
      </w:r>
      <w:r w:rsidRPr="7784F9DA">
        <w:rPr>
          <w:rFonts w:ascii="Times New Roman" w:hAnsi="Times New Roman"/>
          <w:sz w:val="24"/>
          <w:lang w:eastAsia="et-EE"/>
        </w:rPr>
        <w:t xml:space="preserve"> </w:t>
      </w:r>
    </w:p>
    <w:p w14:paraId="4C29D98F" w14:textId="77777777" w:rsidR="00BC6D5F" w:rsidRDefault="00BC6D5F" w:rsidP="00E773CD">
      <w:pPr>
        <w:rPr>
          <w:rFonts w:ascii="Times New Roman" w:hAnsi="Times New Roman"/>
          <w:sz w:val="24"/>
          <w:lang w:eastAsia="et-EE"/>
        </w:rPr>
      </w:pPr>
    </w:p>
    <w:p w14:paraId="2FC87C2F" w14:textId="3AD6C86E" w:rsidR="009023C9" w:rsidRPr="00BC6D5F" w:rsidRDefault="0B30BBE4" w:rsidP="00E773CD">
      <w:pPr>
        <w:rPr>
          <w:rFonts w:ascii="Times New Roman" w:hAnsi="Times New Roman"/>
          <w:sz w:val="24"/>
          <w:lang w:eastAsia="et-EE"/>
        </w:rPr>
      </w:pPr>
      <w:r w:rsidRPr="56C7CB6F">
        <w:rPr>
          <w:rFonts w:ascii="Times New Roman" w:hAnsi="Times New Roman"/>
          <w:sz w:val="24"/>
          <w:lang w:eastAsia="et-EE"/>
        </w:rPr>
        <w:t>„Eesti rahvastiku vaimse tervise uuringu“ (2021</w:t>
      </w:r>
      <w:r w:rsidR="00D333E3">
        <w:rPr>
          <w:rFonts w:ascii="Times New Roman" w:hAnsi="Times New Roman"/>
          <w:sz w:val="24"/>
          <w:lang w:eastAsia="et-EE"/>
        </w:rPr>
        <w:t>–</w:t>
      </w:r>
      <w:r w:rsidRPr="56C7CB6F">
        <w:rPr>
          <w:rFonts w:ascii="Times New Roman" w:hAnsi="Times New Roman"/>
          <w:sz w:val="24"/>
          <w:lang w:eastAsia="et-EE"/>
        </w:rPr>
        <w:t>2022)</w:t>
      </w:r>
      <w:r w:rsidR="009023C9" w:rsidRPr="00705C36">
        <w:rPr>
          <w:vertAlign w:val="superscript"/>
          <w:lang w:eastAsia="et-EE"/>
        </w:rPr>
        <w:footnoteReference w:id="13"/>
      </w:r>
      <w:r w:rsidRPr="56C7CB6F">
        <w:rPr>
          <w:rFonts w:ascii="Times New Roman" w:hAnsi="Times New Roman"/>
          <w:sz w:val="24"/>
          <w:lang w:eastAsia="et-EE"/>
        </w:rPr>
        <w:t xml:space="preserve"> </w:t>
      </w:r>
      <w:r w:rsidR="7F68ECE2" w:rsidRPr="56C7CB6F">
        <w:rPr>
          <w:rFonts w:ascii="Times New Roman" w:hAnsi="Times New Roman"/>
          <w:sz w:val="24"/>
          <w:lang w:eastAsia="et-EE"/>
        </w:rPr>
        <w:t>kohaselt oli</w:t>
      </w:r>
      <w:r w:rsidR="6DE6B181" w:rsidRPr="56C7CB6F">
        <w:rPr>
          <w:rFonts w:ascii="Times New Roman" w:hAnsi="Times New Roman"/>
          <w:sz w:val="24"/>
          <w:lang w:eastAsia="et-EE"/>
        </w:rPr>
        <w:t xml:space="preserve"> vaimse tervise probleemide levik Eesti rahvastikus</w:t>
      </w:r>
      <w:r w:rsidR="7F68ECE2" w:rsidRPr="56C7CB6F">
        <w:rPr>
          <w:rFonts w:ascii="Times New Roman" w:hAnsi="Times New Roman"/>
          <w:sz w:val="24"/>
          <w:lang w:eastAsia="et-EE"/>
        </w:rPr>
        <w:t xml:space="preserve"> ula</w:t>
      </w:r>
      <w:r w:rsidR="003315A3" w:rsidRPr="56C7CB6F">
        <w:rPr>
          <w:rFonts w:ascii="Times New Roman" w:hAnsi="Times New Roman"/>
          <w:sz w:val="24"/>
          <w:lang w:eastAsia="et-EE"/>
        </w:rPr>
        <w:t>tuslik</w:t>
      </w:r>
      <w:r w:rsidR="6DE6B181" w:rsidRPr="56C7CB6F">
        <w:rPr>
          <w:rFonts w:ascii="Times New Roman" w:hAnsi="Times New Roman"/>
          <w:sz w:val="24"/>
          <w:lang w:eastAsia="et-EE"/>
        </w:rPr>
        <w:t>. Enesekohaste hinnangute põhjal o</w:t>
      </w:r>
      <w:r w:rsidR="2CA8D5D8" w:rsidRPr="56C7CB6F">
        <w:rPr>
          <w:rFonts w:ascii="Times New Roman" w:hAnsi="Times New Roman"/>
          <w:sz w:val="24"/>
          <w:lang w:eastAsia="et-EE"/>
        </w:rPr>
        <w:t>li</w:t>
      </w:r>
      <w:r w:rsidR="6DE6B181" w:rsidRPr="56C7CB6F">
        <w:rPr>
          <w:rFonts w:ascii="Times New Roman" w:hAnsi="Times New Roman"/>
          <w:sz w:val="24"/>
          <w:lang w:eastAsia="et-EE"/>
        </w:rPr>
        <w:t xml:space="preserve"> depressioonirisk ligi neljandikul ja üldistunud ärevushäire risk igal viiendal täiskasvanul, märkimisväärselt suurem risk on noortel täiskasvanutel. Registriuuringu põhjal esines ligi veerandil täiskasvanutest perioodil 2016–2021 vähemalt üks psüühikahäire diagnoos, millest kõige sagedasemad olid depressioon (12,4%) ja ärevushäired (9,8%). </w:t>
      </w:r>
      <w:r w:rsidR="41EDE3E6" w:rsidRPr="56C7CB6F">
        <w:rPr>
          <w:rFonts w:ascii="Times New Roman" w:hAnsi="Times New Roman"/>
          <w:sz w:val="24"/>
          <w:lang w:eastAsia="et-EE"/>
        </w:rPr>
        <w:t xml:space="preserve">Kuigi </w:t>
      </w:r>
      <w:r w:rsidR="759C54A5" w:rsidRPr="56C7CB6F">
        <w:rPr>
          <w:rFonts w:ascii="Times New Roman" w:hAnsi="Times New Roman"/>
          <w:sz w:val="24"/>
          <w:lang w:eastAsia="et-EE"/>
        </w:rPr>
        <w:t xml:space="preserve">ühelt poolt </w:t>
      </w:r>
      <w:r w:rsidR="5E5BBAB1" w:rsidRPr="56C7CB6F">
        <w:rPr>
          <w:rFonts w:ascii="Times New Roman" w:hAnsi="Times New Roman"/>
          <w:sz w:val="24"/>
          <w:lang w:eastAsia="et-EE"/>
        </w:rPr>
        <w:t>võib eeldada</w:t>
      </w:r>
      <w:r w:rsidR="05D8ED4A" w:rsidRPr="56C7CB6F">
        <w:rPr>
          <w:rFonts w:ascii="Times New Roman" w:hAnsi="Times New Roman"/>
          <w:sz w:val="24"/>
          <w:lang w:eastAsia="et-EE"/>
        </w:rPr>
        <w:t xml:space="preserve">, et </w:t>
      </w:r>
      <w:r w:rsidR="759C54A5" w:rsidRPr="56C7CB6F">
        <w:rPr>
          <w:rFonts w:ascii="Times New Roman" w:hAnsi="Times New Roman"/>
          <w:sz w:val="24"/>
          <w:lang w:eastAsia="et-EE"/>
        </w:rPr>
        <w:t>võrreldes koroona</w:t>
      </w:r>
      <w:r w:rsidR="6DE6B181" w:rsidRPr="56C7CB6F">
        <w:rPr>
          <w:rFonts w:ascii="Times New Roman" w:hAnsi="Times New Roman"/>
          <w:sz w:val="24"/>
          <w:lang w:eastAsia="et-EE"/>
        </w:rPr>
        <w:t>pandeemia</w:t>
      </w:r>
      <w:r w:rsidR="759C54A5" w:rsidRPr="56C7CB6F">
        <w:rPr>
          <w:rFonts w:ascii="Times New Roman" w:hAnsi="Times New Roman"/>
          <w:sz w:val="24"/>
          <w:lang w:eastAsia="et-EE"/>
        </w:rPr>
        <w:t xml:space="preserve"> perioodiga </w:t>
      </w:r>
      <w:r w:rsidR="6DE6B181" w:rsidRPr="56C7CB6F">
        <w:rPr>
          <w:rFonts w:ascii="Times New Roman" w:hAnsi="Times New Roman"/>
          <w:sz w:val="24"/>
          <w:lang w:eastAsia="et-EE"/>
        </w:rPr>
        <w:t>on</w:t>
      </w:r>
      <w:r w:rsidR="75C526DF" w:rsidRPr="56C7CB6F">
        <w:rPr>
          <w:rFonts w:ascii="Times New Roman" w:hAnsi="Times New Roman"/>
          <w:sz w:val="24"/>
          <w:lang w:eastAsia="et-EE"/>
        </w:rPr>
        <w:t xml:space="preserve"> rahvastiku vaimse tervise olukord pisut paranenud</w:t>
      </w:r>
      <w:r w:rsidR="4E87EF00" w:rsidRPr="56C7CB6F">
        <w:rPr>
          <w:rFonts w:ascii="Times New Roman" w:hAnsi="Times New Roman"/>
          <w:sz w:val="24"/>
          <w:lang w:eastAsia="et-EE"/>
        </w:rPr>
        <w:t xml:space="preserve">, </w:t>
      </w:r>
      <w:r w:rsidR="55F1D267" w:rsidRPr="56C7CB6F">
        <w:rPr>
          <w:rFonts w:ascii="Times New Roman" w:hAnsi="Times New Roman"/>
          <w:sz w:val="24"/>
          <w:lang w:eastAsia="et-EE"/>
        </w:rPr>
        <w:t xml:space="preserve">ei pruugi </w:t>
      </w:r>
      <w:r w:rsidR="4540C539" w:rsidRPr="56C7CB6F">
        <w:rPr>
          <w:rFonts w:ascii="Times New Roman" w:hAnsi="Times New Roman"/>
          <w:sz w:val="24"/>
          <w:lang w:eastAsia="et-EE"/>
        </w:rPr>
        <w:t xml:space="preserve">uute stressorite lisandumisest </w:t>
      </w:r>
      <w:r w:rsidR="3D9642AE" w:rsidRPr="56C7CB6F">
        <w:rPr>
          <w:rFonts w:ascii="Times New Roman" w:hAnsi="Times New Roman"/>
          <w:sz w:val="24"/>
          <w:lang w:eastAsia="et-EE"/>
        </w:rPr>
        <w:t>tule</w:t>
      </w:r>
      <w:r w:rsidR="4540C539" w:rsidRPr="56C7CB6F">
        <w:rPr>
          <w:rFonts w:ascii="Times New Roman" w:hAnsi="Times New Roman"/>
          <w:sz w:val="24"/>
          <w:lang w:eastAsia="et-EE"/>
        </w:rPr>
        <w:t>nevalt (</w:t>
      </w:r>
      <w:r w:rsidR="4F04174B" w:rsidRPr="56C7CB6F">
        <w:rPr>
          <w:rFonts w:ascii="Times New Roman" w:hAnsi="Times New Roman"/>
          <w:sz w:val="24"/>
          <w:lang w:eastAsia="et-EE"/>
        </w:rPr>
        <w:t xml:space="preserve">sh mitu </w:t>
      </w:r>
      <w:r w:rsidR="64A213DB" w:rsidRPr="56C7CB6F">
        <w:rPr>
          <w:rFonts w:ascii="Times New Roman" w:hAnsi="Times New Roman"/>
          <w:sz w:val="24"/>
          <w:lang w:eastAsia="et-EE"/>
        </w:rPr>
        <w:t xml:space="preserve">käimasolevat </w:t>
      </w:r>
      <w:r w:rsidR="7F83D4BC" w:rsidRPr="56C7CB6F">
        <w:rPr>
          <w:rFonts w:ascii="Times New Roman" w:hAnsi="Times New Roman"/>
          <w:sz w:val="24"/>
          <w:lang w:eastAsia="et-EE"/>
        </w:rPr>
        <w:t>agressioonisõda</w:t>
      </w:r>
      <w:r w:rsidR="64A213DB" w:rsidRPr="56C7CB6F">
        <w:rPr>
          <w:rFonts w:ascii="Times New Roman" w:hAnsi="Times New Roman"/>
          <w:sz w:val="24"/>
          <w:lang w:eastAsia="et-EE"/>
        </w:rPr>
        <w:t xml:space="preserve">, </w:t>
      </w:r>
      <w:r w:rsidR="4DB8D022" w:rsidRPr="56C7CB6F">
        <w:rPr>
          <w:rFonts w:ascii="Times New Roman" w:hAnsi="Times New Roman"/>
          <w:sz w:val="24"/>
          <w:lang w:eastAsia="et-EE"/>
        </w:rPr>
        <w:t>suurenev elukallidus</w:t>
      </w:r>
      <w:r w:rsidR="44A180DF" w:rsidRPr="56C7CB6F">
        <w:rPr>
          <w:rFonts w:ascii="Times New Roman" w:hAnsi="Times New Roman"/>
          <w:sz w:val="24"/>
          <w:lang w:eastAsia="et-EE"/>
        </w:rPr>
        <w:t xml:space="preserve"> ja globaalne majanduslik ebakindlus)</w:t>
      </w:r>
      <w:r w:rsidR="7F83D4BC" w:rsidRPr="56C7CB6F">
        <w:rPr>
          <w:rFonts w:ascii="Times New Roman" w:hAnsi="Times New Roman"/>
          <w:sz w:val="24"/>
          <w:lang w:eastAsia="et-EE"/>
        </w:rPr>
        <w:t xml:space="preserve"> </w:t>
      </w:r>
      <w:r w:rsidR="34B5DD11" w:rsidRPr="56C7CB6F">
        <w:rPr>
          <w:rFonts w:ascii="Times New Roman" w:hAnsi="Times New Roman"/>
          <w:sz w:val="24"/>
          <w:lang w:eastAsia="et-EE"/>
        </w:rPr>
        <w:t xml:space="preserve">olla </w:t>
      </w:r>
      <w:r w:rsidR="431D7205" w:rsidRPr="56C7CB6F">
        <w:rPr>
          <w:rFonts w:ascii="Times New Roman" w:hAnsi="Times New Roman"/>
          <w:sz w:val="24"/>
          <w:lang w:eastAsia="et-EE"/>
        </w:rPr>
        <w:t xml:space="preserve">see </w:t>
      </w:r>
      <w:r w:rsidR="34B5DD11" w:rsidRPr="56C7CB6F">
        <w:rPr>
          <w:rFonts w:ascii="Times New Roman" w:hAnsi="Times New Roman"/>
          <w:sz w:val="24"/>
          <w:lang w:eastAsia="et-EE"/>
        </w:rPr>
        <w:t xml:space="preserve">muutus kuigi </w:t>
      </w:r>
      <w:r w:rsidR="646BE7BF" w:rsidRPr="56C7CB6F">
        <w:rPr>
          <w:rFonts w:ascii="Times New Roman" w:hAnsi="Times New Roman"/>
          <w:sz w:val="24"/>
          <w:lang w:eastAsia="et-EE"/>
        </w:rPr>
        <w:t>suur</w:t>
      </w:r>
      <w:r w:rsidR="0C3B8DA0" w:rsidRPr="56C7CB6F">
        <w:rPr>
          <w:rFonts w:ascii="Times New Roman" w:hAnsi="Times New Roman"/>
          <w:sz w:val="24"/>
          <w:lang w:eastAsia="et-EE"/>
        </w:rPr>
        <w:t xml:space="preserve">. </w:t>
      </w:r>
      <w:r w:rsidR="4DB7DD1D" w:rsidRPr="56C7CB6F">
        <w:rPr>
          <w:rFonts w:ascii="Times New Roman" w:hAnsi="Times New Roman"/>
          <w:sz w:val="24"/>
          <w:lang w:eastAsia="et-EE"/>
        </w:rPr>
        <w:t>Teenust osutatakse isikule sõltumata ravikindlustuse olemasolust. See on sihtrühma toetamisel kriitilise tähtsusega, kuna ravikindlustuseta isikutel</w:t>
      </w:r>
      <w:r w:rsidR="73BCB57A" w:rsidRPr="56C7CB6F">
        <w:rPr>
          <w:rFonts w:ascii="Times New Roman" w:hAnsi="Times New Roman"/>
          <w:sz w:val="24"/>
          <w:lang w:eastAsia="et-EE"/>
        </w:rPr>
        <w:t xml:space="preserve"> (Statistikaameti andmetel </w:t>
      </w:r>
      <w:r w:rsidR="2C758814" w:rsidRPr="56C7CB6F">
        <w:rPr>
          <w:rFonts w:ascii="Times New Roman" w:hAnsi="Times New Roman"/>
          <w:sz w:val="24"/>
          <w:lang w:eastAsia="et-EE"/>
        </w:rPr>
        <w:t xml:space="preserve">oli nende osatähtsus </w:t>
      </w:r>
      <w:r w:rsidR="2C758814" w:rsidRPr="7784F9DA">
        <w:rPr>
          <w:rFonts w:ascii="Times New Roman" w:hAnsi="Times New Roman"/>
          <w:sz w:val="24"/>
          <w:lang w:eastAsia="et-EE"/>
        </w:rPr>
        <w:t>2025. a</w:t>
      </w:r>
      <w:r w:rsidR="13B70012" w:rsidRPr="7784F9DA">
        <w:rPr>
          <w:rFonts w:ascii="Times New Roman" w:hAnsi="Times New Roman"/>
          <w:sz w:val="24"/>
          <w:lang w:eastAsia="et-EE"/>
        </w:rPr>
        <w:t>astal</w:t>
      </w:r>
      <w:r w:rsidR="2C758814" w:rsidRPr="56C7CB6F">
        <w:rPr>
          <w:rFonts w:ascii="Times New Roman" w:hAnsi="Times New Roman"/>
          <w:sz w:val="24"/>
          <w:lang w:eastAsia="et-EE"/>
        </w:rPr>
        <w:t xml:space="preserve"> registreeritud elanikkonnast 6,5%</w:t>
      </w:r>
      <w:r w:rsidR="4DB7DD1D" w:rsidRPr="56C7CB6F">
        <w:rPr>
          <w:rFonts w:ascii="Times New Roman" w:hAnsi="Times New Roman"/>
          <w:sz w:val="24"/>
          <w:lang w:eastAsia="et-EE"/>
        </w:rPr>
        <w:t>)</w:t>
      </w:r>
      <w:r w:rsidR="377C6594" w:rsidRPr="56C7CB6F">
        <w:rPr>
          <w:rFonts w:ascii="Times New Roman" w:hAnsi="Times New Roman"/>
          <w:sz w:val="24"/>
          <w:lang w:eastAsia="et-EE"/>
        </w:rPr>
        <w:t>,</w:t>
      </w:r>
      <w:r w:rsidR="4DB7DD1D" w:rsidRPr="56C7CB6F">
        <w:rPr>
          <w:rFonts w:ascii="Times New Roman" w:hAnsi="Times New Roman"/>
          <w:sz w:val="24"/>
          <w:lang w:eastAsia="et-EE"/>
        </w:rPr>
        <w:t xml:space="preserve"> </w:t>
      </w:r>
      <w:r w:rsidR="4D0395FF" w:rsidRPr="56C7CB6F">
        <w:rPr>
          <w:rFonts w:ascii="Times New Roman" w:hAnsi="Times New Roman"/>
          <w:sz w:val="24"/>
          <w:lang w:eastAsia="et-EE"/>
        </w:rPr>
        <w:t xml:space="preserve">aga ka teistel </w:t>
      </w:r>
      <w:r w:rsidR="7714E38C" w:rsidRPr="56C7CB6F">
        <w:rPr>
          <w:rFonts w:ascii="Times New Roman" w:hAnsi="Times New Roman"/>
          <w:sz w:val="24"/>
          <w:lang w:eastAsia="et-EE"/>
        </w:rPr>
        <w:t>sotsiaalmajanduslikult</w:t>
      </w:r>
      <w:r w:rsidR="4D0395FF" w:rsidRPr="56C7CB6F">
        <w:rPr>
          <w:rFonts w:ascii="Times New Roman" w:hAnsi="Times New Roman"/>
          <w:sz w:val="24"/>
          <w:lang w:eastAsia="et-EE"/>
        </w:rPr>
        <w:t xml:space="preserve"> ebasoodsamas olukorras olevatel, sh sissetulekuta inimestel </w:t>
      </w:r>
      <w:r w:rsidR="4DB7DD1D" w:rsidRPr="56C7CB6F">
        <w:rPr>
          <w:rFonts w:ascii="Times New Roman" w:hAnsi="Times New Roman"/>
          <w:sz w:val="24"/>
          <w:lang w:eastAsia="et-EE"/>
        </w:rPr>
        <w:t xml:space="preserve">on psüühika- ja käitumishäirete risk sama suur või suurem kui teistel, kuid nad saavad </w:t>
      </w:r>
      <w:r w:rsidR="4ED07BE9" w:rsidRPr="56C7CB6F">
        <w:rPr>
          <w:rFonts w:ascii="Times New Roman" w:hAnsi="Times New Roman"/>
          <w:sz w:val="24"/>
          <w:lang w:eastAsia="et-EE"/>
        </w:rPr>
        <w:t xml:space="preserve">teenuste </w:t>
      </w:r>
      <w:r w:rsidR="4DB7DD1D" w:rsidRPr="56C7CB6F">
        <w:rPr>
          <w:rFonts w:ascii="Times New Roman" w:hAnsi="Times New Roman"/>
          <w:sz w:val="24"/>
          <w:lang w:eastAsia="et-EE"/>
        </w:rPr>
        <w:t xml:space="preserve">kättesaadavuse ja </w:t>
      </w:r>
      <w:r w:rsidR="7154D1E5" w:rsidRPr="56C7CB6F">
        <w:rPr>
          <w:rFonts w:ascii="Times New Roman" w:hAnsi="Times New Roman"/>
          <w:sz w:val="24"/>
          <w:lang w:eastAsia="et-EE"/>
        </w:rPr>
        <w:t>enda ebapiisavate rahaliste vahendite</w:t>
      </w:r>
      <w:r w:rsidR="4DB7DD1D" w:rsidRPr="7784F9DA">
        <w:rPr>
          <w:rFonts w:ascii="Times New Roman" w:hAnsi="Times New Roman"/>
          <w:sz w:val="24"/>
          <w:lang w:eastAsia="et-EE"/>
        </w:rPr>
        <w:t xml:space="preserve"> tõttu märgatavalt vähem</w:t>
      </w:r>
      <w:r w:rsidR="4DB7DD1D" w:rsidRPr="56C7CB6F">
        <w:rPr>
          <w:rFonts w:ascii="Times New Roman" w:hAnsi="Times New Roman"/>
          <w:sz w:val="24"/>
          <w:lang w:eastAsia="et-EE"/>
        </w:rPr>
        <w:t xml:space="preserve"> abi.</w:t>
      </w:r>
    </w:p>
    <w:p w14:paraId="11CF0BA4" w14:textId="77777777" w:rsidR="006D4D47" w:rsidRDefault="006D4D47" w:rsidP="006D4D47">
      <w:pPr>
        <w:rPr>
          <w:rFonts w:ascii="Times New Roman" w:hAnsi="Times New Roman"/>
          <w:sz w:val="24"/>
        </w:rPr>
      </w:pPr>
    </w:p>
    <w:p w14:paraId="0DBCC269" w14:textId="7467A32E" w:rsidR="009023C9" w:rsidRPr="008D03DA" w:rsidRDefault="0C3B8DA0" w:rsidP="00BC6D5F">
      <w:r w:rsidRPr="7784F9DA">
        <w:rPr>
          <w:rFonts w:ascii="Times New Roman" w:hAnsi="Times New Roman"/>
          <w:sz w:val="24"/>
        </w:rPr>
        <w:t>Eelnõu koostajate hinna</w:t>
      </w:r>
      <w:r w:rsidR="1E76845E" w:rsidRPr="7784F9DA">
        <w:rPr>
          <w:rFonts w:ascii="Times New Roman" w:hAnsi="Times New Roman"/>
          <w:sz w:val="24"/>
        </w:rPr>
        <w:t>n</w:t>
      </w:r>
      <w:r w:rsidRPr="7784F9DA">
        <w:rPr>
          <w:rFonts w:ascii="Times New Roman" w:hAnsi="Times New Roman"/>
          <w:sz w:val="24"/>
        </w:rPr>
        <w:t xml:space="preserve">gul </w:t>
      </w:r>
      <w:r w:rsidR="4423BA67" w:rsidRPr="7784F9DA">
        <w:rPr>
          <w:rFonts w:ascii="Times New Roman" w:hAnsi="Times New Roman"/>
          <w:sz w:val="24"/>
        </w:rPr>
        <w:t xml:space="preserve">on </w:t>
      </w:r>
      <w:r w:rsidRPr="7784F9DA">
        <w:rPr>
          <w:rFonts w:ascii="Times New Roman" w:hAnsi="Times New Roman"/>
          <w:sz w:val="24"/>
        </w:rPr>
        <w:t>teenuste potentsiaal</w:t>
      </w:r>
      <w:r w:rsidR="4CFCFF90" w:rsidRPr="7784F9DA">
        <w:rPr>
          <w:rFonts w:ascii="Times New Roman" w:hAnsi="Times New Roman"/>
          <w:sz w:val="24"/>
        </w:rPr>
        <w:t>ne</w:t>
      </w:r>
      <w:r w:rsidRPr="7784F9DA">
        <w:rPr>
          <w:rFonts w:ascii="Times New Roman" w:hAnsi="Times New Roman"/>
          <w:sz w:val="24"/>
        </w:rPr>
        <w:t xml:space="preserve"> sihtrühm</w:t>
      </w:r>
      <w:r w:rsidR="4CFCFF90" w:rsidRPr="7784F9DA">
        <w:rPr>
          <w:rFonts w:ascii="Times New Roman" w:hAnsi="Times New Roman"/>
          <w:sz w:val="24"/>
        </w:rPr>
        <w:t xml:space="preserve"> kalendriaastas</w:t>
      </w:r>
      <w:r w:rsidRPr="7784F9DA">
        <w:rPr>
          <w:rFonts w:ascii="Times New Roman" w:hAnsi="Times New Roman"/>
          <w:sz w:val="24"/>
        </w:rPr>
        <w:t xml:space="preserve"> viiendik kuni veerand Eesti elanikest ehk suurusjärgu</w:t>
      </w:r>
      <w:r w:rsidR="51975296" w:rsidRPr="7784F9DA">
        <w:rPr>
          <w:rFonts w:ascii="Times New Roman" w:hAnsi="Times New Roman"/>
          <w:sz w:val="24"/>
        </w:rPr>
        <w:t>s</w:t>
      </w:r>
      <w:r w:rsidRPr="7784F9DA">
        <w:rPr>
          <w:rFonts w:ascii="Times New Roman" w:hAnsi="Times New Roman"/>
          <w:sz w:val="24"/>
        </w:rPr>
        <w:t xml:space="preserve"> </w:t>
      </w:r>
      <w:r w:rsidRPr="00221312">
        <w:rPr>
          <w:rFonts w:ascii="Times New Roman" w:hAnsi="Times New Roman"/>
          <w:i/>
          <w:sz w:val="24"/>
        </w:rPr>
        <w:t>ca</w:t>
      </w:r>
      <w:r w:rsidRPr="00221312">
        <w:rPr>
          <w:rFonts w:ascii="Times New Roman" w:hAnsi="Times New Roman"/>
          <w:sz w:val="24"/>
        </w:rPr>
        <w:t xml:space="preserve"> 270 000 kuni 340 000 inimest.</w:t>
      </w:r>
      <w:r w:rsidR="566DE1F6" w:rsidRPr="00221312">
        <w:rPr>
          <w:rFonts w:ascii="Times New Roman" w:hAnsi="Times New Roman"/>
          <w:sz w:val="24"/>
        </w:rPr>
        <w:t xml:space="preserve"> </w:t>
      </w:r>
      <w:r w:rsidR="03BF4FE2" w:rsidRPr="00221312">
        <w:rPr>
          <w:rFonts w:ascii="Times New Roman" w:hAnsi="Times New Roman"/>
          <w:sz w:val="24"/>
        </w:rPr>
        <w:t xml:space="preserve">See </w:t>
      </w:r>
      <w:r w:rsidR="34970A63" w:rsidRPr="00221312">
        <w:rPr>
          <w:rFonts w:ascii="Times New Roman" w:hAnsi="Times New Roman"/>
          <w:sz w:val="24"/>
        </w:rPr>
        <w:t>hõlmab elanikkonda</w:t>
      </w:r>
      <w:r w:rsidR="0DB89C56" w:rsidRPr="00221312">
        <w:rPr>
          <w:rFonts w:ascii="Times New Roman" w:hAnsi="Times New Roman"/>
          <w:sz w:val="24"/>
        </w:rPr>
        <w:t xml:space="preserve"> </w:t>
      </w:r>
      <w:r w:rsidR="64E2DF88" w:rsidRPr="00221312">
        <w:rPr>
          <w:rFonts w:ascii="Times New Roman" w:hAnsi="Times New Roman"/>
          <w:sz w:val="24"/>
        </w:rPr>
        <w:t>elukaareüleselt</w:t>
      </w:r>
      <w:r w:rsidR="34970A63" w:rsidRPr="00221312">
        <w:rPr>
          <w:rFonts w:ascii="Times New Roman" w:hAnsi="Times New Roman"/>
          <w:sz w:val="24"/>
        </w:rPr>
        <w:t>, mistõttu on vajalikud paindliku</w:t>
      </w:r>
      <w:r w:rsidR="1F701F4D" w:rsidRPr="00221312">
        <w:rPr>
          <w:rFonts w:ascii="Times New Roman" w:hAnsi="Times New Roman"/>
          <w:sz w:val="24"/>
        </w:rPr>
        <w:t>lt</w:t>
      </w:r>
      <w:r w:rsidR="34970A63" w:rsidRPr="00221312">
        <w:rPr>
          <w:rFonts w:ascii="Times New Roman" w:hAnsi="Times New Roman"/>
          <w:sz w:val="24"/>
        </w:rPr>
        <w:t xml:space="preserve"> kättesaadavad ja prekliinilised </w:t>
      </w:r>
      <w:r w:rsidR="4AFF0494" w:rsidRPr="00221312">
        <w:rPr>
          <w:rFonts w:ascii="Times New Roman" w:hAnsi="Times New Roman"/>
          <w:sz w:val="24"/>
        </w:rPr>
        <w:t xml:space="preserve">sekkumised </w:t>
      </w:r>
      <w:r w:rsidR="34970A63" w:rsidRPr="00221312">
        <w:rPr>
          <w:rFonts w:ascii="Times New Roman" w:hAnsi="Times New Roman"/>
          <w:sz w:val="24"/>
        </w:rPr>
        <w:t xml:space="preserve">ning </w:t>
      </w:r>
      <w:r w:rsidR="188C3C7C" w:rsidRPr="00221312">
        <w:rPr>
          <w:rFonts w:ascii="Times New Roman" w:hAnsi="Times New Roman"/>
          <w:sz w:val="24"/>
        </w:rPr>
        <w:t xml:space="preserve">struktureeritud </w:t>
      </w:r>
      <w:r w:rsidR="34970A63" w:rsidRPr="00221312">
        <w:rPr>
          <w:rFonts w:ascii="Times New Roman" w:hAnsi="Times New Roman"/>
          <w:sz w:val="24"/>
        </w:rPr>
        <w:t xml:space="preserve">eneseabiprogrammid. </w:t>
      </w:r>
      <w:r w:rsidR="421F83CF" w:rsidRPr="00221312">
        <w:rPr>
          <w:rFonts w:ascii="Times New Roman" w:hAnsi="Times New Roman"/>
          <w:sz w:val="24"/>
        </w:rPr>
        <w:t>Meetmest</w:t>
      </w:r>
      <w:r w:rsidR="421F83CF" w:rsidRPr="7784F9DA">
        <w:rPr>
          <w:rFonts w:ascii="Times New Roman" w:hAnsi="Times New Roman"/>
          <w:sz w:val="24"/>
        </w:rPr>
        <w:t xml:space="preserve"> vahetult </w:t>
      </w:r>
      <w:r w:rsidR="00A347AB">
        <w:rPr>
          <w:rFonts w:ascii="Times New Roman" w:hAnsi="Times New Roman"/>
          <w:sz w:val="24"/>
        </w:rPr>
        <w:t>kasu</w:t>
      </w:r>
      <w:r w:rsidR="421F83CF" w:rsidRPr="7784F9DA">
        <w:rPr>
          <w:rFonts w:ascii="Times New Roman" w:hAnsi="Times New Roman"/>
          <w:sz w:val="24"/>
        </w:rPr>
        <w:t xml:space="preserve">saavate isikute hulk sõltub, lisaks rahalistele ressurssidele, oluliselt ka juurutatavate digilahenduste sisust, kasutustingimustest ja ligipääsetavusest erinevatele elanikkonnagruppidele. </w:t>
      </w:r>
      <w:r w:rsidR="5722F396" w:rsidRPr="7784F9DA">
        <w:rPr>
          <w:rFonts w:ascii="Times New Roman" w:hAnsi="Times New Roman"/>
          <w:sz w:val="24"/>
        </w:rPr>
        <w:t>A</w:t>
      </w:r>
      <w:r w:rsidR="6A1EBF85" w:rsidRPr="7784F9DA">
        <w:rPr>
          <w:rFonts w:ascii="Times New Roman" w:hAnsi="Times New Roman"/>
          <w:sz w:val="24"/>
        </w:rPr>
        <w:t xml:space="preserve">bi võrdse kättesaadavuse seisukohalt on oluline arvestada ka sellega, et erinevate sihtrühmade digipädevus, abiotsimise valmisolek ja võimalus kasutada iseseisvaid digitaalseid sekkumisi ei ole ühesugused. Seetõttu peab digitaalsete lahenduste rakendamisega kaasnema tähelepanu ka neile inimestele, kelle puhul võivad </w:t>
      </w:r>
      <w:r w:rsidR="5FDB347D" w:rsidRPr="7784F9DA">
        <w:rPr>
          <w:rFonts w:ascii="Times New Roman" w:hAnsi="Times New Roman"/>
          <w:sz w:val="24"/>
        </w:rPr>
        <w:t xml:space="preserve">erinevad taustategurid kas eraldi või koosmõjus </w:t>
      </w:r>
      <w:r w:rsidR="6A1EBF85" w:rsidRPr="7784F9DA">
        <w:rPr>
          <w:rFonts w:ascii="Times New Roman" w:hAnsi="Times New Roman"/>
          <w:sz w:val="24"/>
        </w:rPr>
        <w:t>kujuneda täiendavaks ligipääsubarjääriks.</w:t>
      </w:r>
    </w:p>
    <w:p w14:paraId="2378174F" w14:textId="5B6F4A7E" w:rsidR="009023C9" w:rsidRPr="008D03DA" w:rsidRDefault="009023C9" w:rsidP="56C7CB6F">
      <w:pPr>
        <w:rPr>
          <w:rFonts w:ascii="Times New Roman" w:hAnsi="Times New Roman"/>
          <w:sz w:val="24"/>
        </w:rPr>
      </w:pPr>
    </w:p>
    <w:p w14:paraId="03B9A9A3" w14:textId="51DCE499" w:rsidR="009023C9" w:rsidRPr="009023C9" w:rsidRDefault="1655F0BA" w:rsidP="00D17780">
      <w:r w:rsidRPr="56C7CB6F">
        <w:rPr>
          <w:rFonts w:ascii="Times New Roman" w:hAnsi="Times New Roman"/>
          <w:sz w:val="24"/>
        </w:rPr>
        <w:t>Eelkõige v</w:t>
      </w:r>
      <w:r w:rsidR="6E20F219" w:rsidRPr="56C7CB6F">
        <w:rPr>
          <w:rFonts w:ascii="Times New Roman" w:hAnsi="Times New Roman"/>
          <w:sz w:val="24"/>
        </w:rPr>
        <w:t xml:space="preserve">anemaealiste puhul tuleb </w:t>
      </w:r>
      <w:r w:rsidR="5F5C0048" w:rsidRPr="55419AB1">
        <w:rPr>
          <w:rFonts w:ascii="Times New Roman" w:hAnsi="Times New Roman"/>
          <w:sz w:val="24"/>
        </w:rPr>
        <w:t>m</w:t>
      </w:r>
      <w:r w:rsidR="000A3668">
        <w:rPr>
          <w:rFonts w:ascii="Times New Roman" w:hAnsi="Times New Roman"/>
          <w:sz w:val="24"/>
        </w:rPr>
        <w:t xml:space="preserve">uu </w:t>
      </w:r>
      <w:r w:rsidR="5F5C0048" w:rsidRPr="55419AB1">
        <w:rPr>
          <w:rFonts w:ascii="Times New Roman" w:hAnsi="Times New Roman"/>
          <w:sz w:val="24"/>
        </w:rPr>
        <w:t>h</w:t>
      </w:r>
      <w:r w:rsidR="00F254F6">
        <w:rPr>
          <w:rFonts w:ascii="Times New Roman" w:hAnsi="Times New Roman"/>
          <w:sz w:val="24"/>
        </w:rPr>
        <w:t>ulgas</w:t>
      </w:r>
      <w:r w:rsidR="5F5C0048" w:rsidRPr="55419AB1">
        <w:rPr>
          <w:rFonts w:ascii="Times New Roman" w:hAnsi="Times New Roman"/>
          <w:sz w:val="24"/>
        </w:rPr>
        <w:t xml:space="preserve"> </w:t>
      </w:r>
      <w:r w:rsidR="6E20F219" w:rsidRPr="56C7CB6F">
        <w:rPr>
          <w:rFonts w:ascii="Times New Roman" w:hAnsi="Times New Roman"/>
          <w:sz w:val="24"/>
        </w:rPr>
        <w:t xml:space="preserve">tähelepanu pöörata võimalikule põlvkondlikule digitaalsele lõhele. </w:t>
      </w:r>
      <w:r w:rsidR="7B124EBE" w:rsidRPr="7784F9DA">
        <w:rPr>
          <w:rFonts w:ascii="Times New Roman" w:hAnsi="Times New Roman"/>
          <w:sz w:val="24"/>
        </w:rPr>
        <w:t>Statistikaameti andmetel moodustasid 65</w:t>
      </w:r>
      <w:r w:rsidR="59662DC0" w:rsidRPr="55419AB1">
        <w:rPr>
          <w:rFonts w:ascii="Times New Roman" w:hAnsi="Times New Roman"/>
          <w:sz w:val="24"/>
        </w:rPr>
        <w:t>-</w:t>
      </w:r>
      <w:r w:rsidR="7B124EBE" w:rsidRPr="7784F9DA">
        <w:rPr>
          <w:rFonts w:ascii="Times New Roman" w:hAnsi="Times New Roman"/>
          <w:sz w:val="24"/>
        </w:rPr>
        <w:t>a</w:t>
      </w:r>
      <w:r w:rsidR="5B8D20B3" w:rsidRPr="7784F9DA">
        <w:rPr>
          <w:rFonts w:ascii="Times New Roman" w:hAnsi="Times New Roman"/>
          <w:sz w:val="24"/>
        </w:rPr>
        <w:t>astased</w:t>
      </w:r>
      <w:r w:rsidR="7B124EBE" w:rsidRPr="7784F9DA">
        <w:rPr>
          <w:rFonts w:ascii="Times New Roman" w:hAnsi="Times New Roman"/>
          <w:sz w:val="24"/>
        </w:rPr>
        <w:t xml:space="preserve"> ja vanemad elanikud 2026. aasta alguse seisuga 21,2% Eesti rahvastikust</w:t>
      </w:r>
      <w:r w:rsidR="04F3BB03" w:rsidRPr="56C7CB6F">
        <w:rPr>
          <w:rFonts w:ascii="Times New Roman" w:hAnsi="Times New Roman"/>
          <w:sz w:val="24"/>
        </w:rPr>
        <w:t>.</w:t>
      </w:r>
      <w:r w:rsidR="7B124EBE" w:rsidRPr="56C7CB6F">
        <w:rPr>
          <w:rFonts w:ascii="Times New Roman" w:hAnsi="Times New Roman"/>
          <w:sz w:val="24"/>
        </w:rPr>
        <w:t xml:space="preserve"> Kuigi üldine ligipääs internetile on elanikkonnas laialdane, võib näiteks tervisealane digipädevus selles vanuserühmas osutuda arvestatavaks </w:t>
      </w:r>
      <w:r w:rsidR="7FF38431" w:rsidRPr="56C7CB6F">
        <w:rPr>
          <w:rFonts w:ascii="Times New Roman" w:hAnsi="Times New Roman"/>
          <w:sz w:val="24"/>
        </w:rPr>
        <w:t>takistuseks</w:t>
      </w:r>
      <w:r w:rsidR="7B124EBE" w:rsidRPr="56C7CB6F">
        <w:rPr>
          <w:rFonts w:ascii="Times New Roman" w:hAnsi="Times New Roman"/>
          <w:sz w:val="24"/>
        </w:rPr>
        <w:t xml:space="preserve">. </w:t>
      </w:r>
      <w:r w:rsidR="7F69A6C1" w:rsidRPr="56C7CB6F">
        <w:rPr>
          <w:rFonts w:ascii="Times New Roman" w:hAnsi="Times New Roman"/>
          <w:sz w:val="24"/>
        </w:rPr>
        <w:t xml:space="preserve">Kantar Emori </w:t>
      </w:r>
      <w:r w:rsidR="7B124EBE" w:rsidRPr="7784F9DA">
        <w:rPr>
          <w:rFonts w:ascii="Times New Roman" w:hAnsi="Times New Roman"/>
          <w:sz w:val="24"/>
        </w:rPr>
        <w:t>2024. a</w:t>
      </w:r>
      <w:r w:rsidR="11B49964" w:rsidRPr="7784F9DA">
        <w:rPr>
          <w:rFonts w:ascii="Times New Roman" w:hAnsi="Times New Roman"/>
          <w:sz w:val="24"/>
        </w:rPr>
        <w:t>asta</w:t>
      </w:r>
      <w:r w:rsidR="7B124EBE" w:rsidRPr="56C7CB6F">
        <w:rPr>
          <w:rFonts w:ascii="Times New Roman" w:hAnsi="Times New Roman"/>
          <w:sz w:val="24"/>
        </w:rPr>
        <w:t xml:space="preserve"> uuringu andmetel ei olnud näiteks 16% selles vanuses elanikest kuulnud riiklikust </w:t>
      </w:r>
      <w:r w:rsidR="00BD2444">
        <w:rPr>
          <w:rFonts w:ascii="Times New Roman" w:hAnsi="Times New Roman"/>
          <w:sz w:val="24"/>
        </w:rPr>
        <w:t>t</w:t>
      </w:r>
      <w:r w:rsidR="7B124EBE" w:rsidRPr="56C7CB6F">
        <w:rPr>
          <w:rFonts w:ascii="Times New Roman" w:hAnsi="Times New Roman"/>
          <w:sz w:val="24"/>
        </w:rPr>
        <w:t>erviseportaalist ega seda külastanud. 14% oli sellest kuulnud, kuid polnud kordagi sisse loginud</w:t>
      </w:r>
      <w:r w:rsidR="59662DC0" w:rsidRPr="55419AB1">
        <w:rPr>
          <w:rFonts w:ascii="Times New Roman" w:hAnsi="Times New Roman"/>
          <w:sz w:val="24"/>
        </w:rPr>
        <w:t>.</w:t>
      </w:r>
      <w:r w:rsidR="009023C9" w:rsidRPr="56C7CB6F">
        <w:rPr>
          <w:rStyle w:val="Allmrkuseviide"/>
          <w:rFonts w:ascii="Times New Roman" w:hAnsi="Times New Roman"/>
          <w:sz w:val="24"/>
        </w:rPr>
        <w:footnoteReference w:id="14"/>
      </w:r>
      <w:r w:rsidR="7B124EBE" w:rsidRPr="56C7CB6F">
        <w:rPr>
          <w:rFonts w:ascii="Times New Roman" w:hAnsi="Times New Roman"/>
          <w:sz w:val="24"/>
        </w:rPr>
        <w:t xml:space="preserve"> </w:t>
      </w:r>
      <w:r w:rsidR="5749D002" w:rsidRPr="56C7CB6F">
        <w:rPr>
          <w:rFonts w:ascii="Times New Roman" w:hAnsi="Times New Roman"/>
          <w:sz w:val="24"/>
        </w:rPr>
        <w:t xml:space="preserve">Samas peab </w:t>
      </w:r>
      <w:r w:rsidR="7B124EBE" w:rsidRPr="56C7CB6F">
        <w:rPr>
          <w:rFonts w:ascii="Times New Roman" w:hAnsi="Times New Roman"/>
          <w:sz w:val="24"/>
        </w:rPr>
        <w:t>12,7% vanemaealistest</w:t>
      </w:r>
      <w:r w:rsidR="360FA623" w:rsidRPr="56C7CB6F">
        <w:rPr>
          <w:rFonts w:ascii="Times New Roman" w:hAnsi="Times New Roman"/>
          <w:sz w:val="24"/>
        </w:rPr>
        <w:t xml:space="preserve"> ka üldisemalt </w:t>
      </w:r>
      <w:r w:rsidR="7B124EBE" w:rsidRPr="56C7CB6F">
        <w:rPr>
          <w:rFonts w:ascii="Times New Roman" w:hAnsi="Times New Roman"/>
          <w:sz w:val="24"/>
        </w:rPr>
        <w:t>interneti ja digilahenduste kasutamist keeruliseks ning 10% seenioritest tunneb just puudulike digioskuste tõttu sotsiaalset isolatsiooni</w:t>
      </w:r>
      <w:r w:rsidR="00E11C6E">
        <w:rPr>
          <w:rFonts w:ascii="Times New Roman" w:hAnsi="Times New Roman"/>
          <w:sz w:val="24"/>
        </w:rPr>
        <w:t>.</w:t>
      </w:r>
      <w:r w:rsidR="009023C9" w:rsidRPr="56C7CB6F">
        <w:rPr>
          <w:rStyle w:val="Allmrkuseviide"/>
          <w:rFonts w:ascii="Times New Roman" w:hAnsi="Times New Roman"/>
          <w:sz w:val="24"/>
        </w:rPr>
        <w:footnoteReference w:id="15"/>
      </w:r>
      <w:r w:rsidR="7B124EBE" w:rsidRPr="56C7CB6F">
        <w:rPr>
          <w:rFonts w:ascii="Times New Roman" w:hAnsi="Times New Roman"/>
          <w:sz w:val="24"/>
        </w:rPr>
        <w:t xml:space="preserve"> </w:t>
      </w:r>
      <w:r w:rsidR="3D7E4A58" w:rsidRPr="56C7CB6F">
        <w:rPr>
          <w:rFonts w:ascii="Times New Roman" w:hAnsi="Times New Roman"/>
          <w:sz w:val="24"/>
        </w:rPr>
        <w:t>K</w:t>
      </w:r>
      <w:r w:rsidR="31578D1C" w:rsidRPr="56C7CB6F">
        <w:rPr>
          <w:rFonts w:ascii="Times New Roman" w:hAnsi="Times New Roman"/>
          <w:sz w:val="24"/>
        </w:rPr>
        <w:t>a</w:t>
      </w:r>
      <w:r w:rsidR="3D7E4A58" w:rsidRPr="56C7CB6F">
        <w:rPr>
          <w:rFonts w:ascii="Times New Roman" w:hAnsi="Times New Roman"/>
          <w:sz w:val="24"/>
        </w:rPr>
        <w:t xml:space="preserve"> </w:t>
      </w:r>
      <w:r w:rsidR="75CF42B3" w:rsidRPr="7784F9DA">
        <w:rPr>
          <w:rFonts w:ascii="Times New Roman" w:hAnsi="Times New Roman"/>
          <w:sz w:val="24"/>
        </w:rPr>
        <w:t>2023. a</w:t>
      </w:r>
      <w:r w:rsidR="3C7FF09E" w:rsidRPr="7784F9DA">
        <w:rPr>
          <w:rFonts w:ascii="Times New Roman" w:hAnsi="Times New Roman"/>
          <w:sz w:val="24"/>
        </w:rPr>
        <w:t>asta</w:t>
      </w:r>
      <w:r w:rsidR="75CF42B3" w:rsidRPr="56C7CB6F">
        <w:rPr>
          <w:rFonts w:ascii="Times New Roman" w:hAnsi="Times New Roman"/>
          <w:sz w:val="24"/>
        </w:rPr>
        <w:t xml:space="preserve"> </w:t>
      </w:r>
      <w:r w:rsidR="3D7E4A58" w:rsidRPr="56C7CB6F">
        <w:rPr>
          <w:rFonts w:ascii="Times New Roman" w:hAnsi="Times New Roman"/>
          <w:sz w:val="24"/>
        </w:rPr>
        <w:t>Eesti inimarengu aruan</w:t>
      </w:r>
      <w:r w:rsidR="24A7820C" w:rsidRPr="56C7CB6F">
        <w:rPr>
          <w:rFonts w:ascii="Times New Roman" w:hAnsi="Times New Roman"/>
          <w:sz w:val="24"/>
        </w:rPr>
        <w:t>ne</w:t>
      </w:r>
      <w:r w:rsidR="3D7E4A58" w:rsidRPr="56C7CB6F">
        <w:rPr>
          <w:rFonts w:ascii="Times New Roman" w:hAnsi="Times New Roman"/>
          <w:sz w:val="24"/>
        </w:rPr>
        <w:t xml:space="preserve"> </w:t>
      </w:r>
      <w:r w:rsidR="04BC85C1" w:rsidRPr="56C7CB6F">
        <w:rPr>
          <w:rFonts w:ascii="Times New Roman" w:hAnsi="Times New Roman"/>
          <w:sz w:val="24"/>
        </w:rPr>
        <w:t xml:space="preserve">toob välja, et </w:t>
      </w:r>
      <w:r w:rsidR="7B124EBE" w:rsidRPr="56C7CB6F">
        <w:rPr>
          <w:rFonts w:ascii="Times New Roman" w:hAnsi="Times New Roman"/>
          <w:sz w:val="24"/>
        </w:rPr>
        <w:t>vähene digipädevus ja digitehnoloogiate mittekasutamine</w:t>
      </w:r>
      <w:r w:rsidR="191F9699" w:rsidRPr="56C7CB6F">
        <w:rPr>
          <w:rFonts w:ascii="Times New Roman" w:hAnsi="Times New Roman"/>
          <w:sz w:val="24"/>
        </w:rPr>
        <w:t xml:space="preserve"> </w:t>
      </w:r>
      <w:r w:rsidR="5EF92F92" w:rsidRPr="56C7CB6F">
        <w:rPr>
          <w:rFonts w:ascii="Times New Roman" w:hAnsi="Times New Roman"/>
          <w:sz w:val="24"/>
        </w:rPr>
        <w:t xml:space="preserve">on </w:t>
      </w:r>
      <w:r w:rsidR="191F9699" w:rsidRPr="7784F9DA">
        <w:rPr>
          <w:rFonts w:ascii="Times New Roman" w:hAnsi="Times New Roman"/>
          <w:sz w:val="24"/>
        </w:rPr>
        <w:t>üle 50-a</w:t>
      </w:r>
      <w:r w:rsidR="068E0502" w:rsidRPr="7784F9DA">
        <w:rPr>
          <w:rFonts w:ascii="Times New Roman" w:hAnsi="Times New Roman"/>
          <w:sz w:val="24"/>
        </w:rPr>
        <w:t>astaste</w:t>
      </w:r>
      <w:r w:rsidR="191F9699" w:rsidRPr="7784F9DA">
        <w:rPr>
          <w:rFonts w:ascii="Times New Roman" w:hAnsi="Times New Roman"/>
          <w:sz w:val="24"/>
        </w:rPr>
        <w:t xml:space="preserve"> elanike seas</w:t>
      </w:r>
      <w:r w:rsidR="7B124EBE" w:rsidRPr="56C7CB6F">
        <w:rPr>
          <w:rFonts w:ascii="Times New Roman" w:hAnsi="Times New Roman"/>
          <w:sz w:val="24"/>
        </w:rPr>
        <w:t xml:space="preserve"> tugevalt seotud suurema üksildustunde ja depressiivsusega.</w:t>
      </w:r>
    </w:p>
    <w:p w14:paraId="18F05D3F" w14:textId="77777777" w:rsidR="00FC4C7D" w:rsidRDefault="00FC4C7D" w:rsidP="00FC4C7D">
      <w:pPr>
        <w:rPr>
          <w:rFonts w:ascii="Times New Roman" w:hAnsi="Times New Roman"/>
          <w:sz w:val="24"/>
        </w:rPr>
      </w:pPr>
    </w:p>
    <w:p w14:paraId="0067A913" w14:textId="349D7DD0" w:rsidR="009023C9" w:rsidRPr="009023C9" w:rsidRDefault="36B317CB" w:rsidP="00FC4C7D">
      <w:pPr>
        <w:rPr>
          <w:rFonts w:ascii="Times New Roman" w:hAnsi="Times New Roman"/>
          <w:sz w:val="24"/>
        </w:rPr>
      </w:pPr>
      <w:r w:rsidRPr="7784F9DA">
        <w:rPr>
          <w:rFonts w:ascii="Times New Roman" w:hAnsi="Times New Roman"/>
          <w:sz w:val="24"/>
        </w:rPr>
        <w:t xml:space="preserve">Eraldi väljakutseks </w:t>
      </w:r>
      <w:r w:rsidR="28F4FA04" w:rsidRPr="7784F9DA">
        <w:rPr>
          <w:rFonts w:ascii="Times New Roman" w:hAnsi="Times New Roman"/>
          <w:sz w:val="24"/>
        </w:rPr>
        <w:t xml:space="preserve">varajase abi sekkumiste pakkumisel </w:t>
      </w:r>
      <w:r w:rsidRPr="7784F9DA">
        <w:rPr>
          <w:rFonts w:ascii="Times New Roman" w:hAnsi="Times New Roman"/>
          <w:sz w:val="24"/>
        </w:rPr>
        <w:t>on erinevad tegevuspiirangud</w:t>
      </w:r>
      <w:r w:rsidR="2471AED2" w:rsidRPr="7784F9DA">
        <w:rPr>
          <w:rFonts w:ascii="Times New Roman" w:hAnsi="Times New Roman"/>
          <w:sz w:val="24"/>
        </w:rPr>
        <w:t xml:space="preserve"> </w:t>
      </w:r>
      <w:r w:rsidR="57CFA677" w:rsidRPr="7784F9DA">
        <w:rPr>
          <w:rFonts w:ascii="Times New Roman" w:hAnsi="Times New Roman"/>
          <w:sz w:val="24"/>
        </w:rPr>
        <w:t>ja terviseprobleemid</w:t>
      </w:r>
      <w:r w:rsidR="048B9757" w:rsidRPr="7784F9DA">
        <w:rPr>
          <w:rFonts w:ascii="Times New Roman" w:hAnsi="Times New Roman"/>
          <w:sz w:val="24"/>
        </w:rPr>
        <w:t xml:space="preserve"> inimes</w:t>
      </w:r>
      <w:r w:rsidR="49BED465" w:rsidRPr="7784F9DA">
        <w:rPr>
          <w:rFonts w:ascii="Times New Roman" w:hAnsi="Times New Roman"/>
          <w:sz w:val="24"/>
        </w:rPr>
        <w:t>t</w:t>
      </w:r>
      <w:r w:rsidR="048B9757" w:rsidRPr="7784F9DA">
        <w:rPr>
          <w:rFonts w:ascii="Times New Roman" w:hAnsi="Times New Roman"/>
          <w:sz w:val="24"/>
        </w:rPr>
        <w:t>e</w:t>
      </w:r>
      <w:r w:rsidR="57CFA677" w:rsidRPr="7784F9DA">
        <w:rPr>
          <w:rFonts w:ascii="Times New Roman" w:hAnsi="Times New Roman"/>
          <w:sz w:val="24"/>
        </w:rPr>
        <w:t xml:space="preserve"> </w:t>
      </w:r>
      <w:r w:rsidRPr="7784F9DA">
        <w:rPr>
          <w:rFonts w:ascii="Times New Roman" w:hAnsi="Times New Roman"/>
          <w:sz w:val="24"/>
        </w:rPr>
        <w:t>vanusest sõltumata.</w:t>
      </w:r>
      <w:r w:rsidR="2983402A" w:rsidRPr="7784F9DA">
        <w:rPr>
          <w:rFonts w:ascii="Times New Roman" w:hAnsi="Times New Roman"/>
          <w:sz w:val="24"/>
        </w:rPr>
        <w:t xml:space="preserve"> Samuti tuleb arvestada soolisi erinevusi abi vajaduses ja abiotsimise käitumises. Vaimse tervise seireuuringute põhjal tunnevad naised meestest sagedamini vajadust täiendavate vaimse tervise abivõimaluste järele, samal ajal kui mehed võivad ühiskondlike soostereotüüpide ja häbimärgistamise tõttu pöörduda klassikalise psühhiaatrilise abi poole harvemini. Seetõttu on oluline, et varajase abi lahendused oleksid madala lävega, paindlikud ja võimaldaksid abi saada viisil, mis vähendab abi otsimisega seotud stigma mõju</w:t>
      </w:r>
      <w:r w:rsidR="5254B765" w:rsidRPr="7784F9DA">
        <w:rPr>
          <w:rFonts w:ascii="Times New Roman" w:hAnsi="Times New Roman"/>
          <w:sz w:val="24"/>
        </w:rPr>
        <w:t>.</w:t>
      </w:r>
    </w:p>
    <w:p w14:paraId="5D18BCDE" w14:textId="3580BAFF" w:rsidR="009023C9" w:rsidRPr="009023C9" w:rsidRDefault="009023C9" w:rsidP="001F6876">
      <w:pPr>
        <w:rPr>
          <w:rFonts w:ascii="Times New Roman" w:hAnsi="Times New Roman"/>
          <w:sz w:val="24"/>
        </w:rPr>
      </w:pPr>
    </w:p>
    <w:p w14:paraId="5E6E9CD9" w14:textId="15B068F9" w:rsidR="009023C9" w:rsidRPr="009023C9" w:rsidRDefault="43E961C0" w:rsidP="00E601FA">
      <w:pPr>
        <w:rPr>
          <w:rFonts w:ascii="Times New Roman" w:hAnsi="Times New Roman"/>
          <w:sz w:val="24"/>
        </w:rPr>
      </w:pPr>
      <w:r w:rsidRPr="7784F9DA">
        <w:rPr>
          <w:rFonts w:ascii="Times New Roman" w:hAnsi="Times New Roman"/>
          <w:sz w:val="24"/>
        </w:rPr>
        <w:t>Meetme juurutamisega kaasnev positiivne mõju laieneb ka abivajaja pereliikmetele ja teistele lähedastele, kuna varajane sekkumine vähendab raskete seisundite ja kriisiolukordade tõenäosust ja/või esinemissagedust ning seeläbi väheneb nende olukordadega kaasnev hooldus- ja toetuskohustus. Pereliikmete ja abistajate ressursi vabanemine toetab nende edukat toimetulekut muudes olulistes eluvaldkondades ja soodustab nende endi vaimse heaolu hoidmist.</w:t>
      </w:r>
    </w:p>
    <w:p w14:paraId="5898D9CF" w14:textId="2BB7CFD5" w:rsidR="009023C9" w:rsidRPr="009023C9" w:rsidRDefault="009023C9" w:rsidP="7784F9DA">
      <w:pPr>
        <w:spacing w:line="300" w:lineRule="auto"/>
        <w:rPr>
          <w:rFonts w:ascii="Times New Roman" w:hAnsi="Times New Roman"/>
          <w:sz w:val="24"/>
        </w:rPr>
      </w:pPr>
    </w:p>
    <w:p w14:paraId="30E058EA" w14:textId="54F21351" w:rsidR="009023C9" w:rsidRPr="009023C9" w:rsidRDefault="43E961C0" w:rsidP="7784F9DA">
      <w:pPr>
        <w:rPr>
          <w:rFonts w:ascii="Times New Roman" w:hAnsi="Times New Roman"/>
          <w:sz w:val="24"/>
        </w:rPr>
      </w:pPr>
      <w:r w:rsidRPr="7784F9DA">
        <w:rPr>
          <w:rFonts w:ascii="Times New Roman" w:hAnsi="Times New Roman"/>
          <w:sz w:val="24"/>
        </w:rPr>
        <w:t>Laste heaolu on vahetus seoses vanemliku toimetulekuga ning üle poole Eesti lapsevanematest on tundnud vajadust lapse arengu või tervisega seotud nõuannete järele, põrkudes sageli kokku infopuudusega, kuhu abi saamiseks pöörduda. Laste puhul tuleb seega arvestada, et nende vajaduste hindamine ja abi kasutamine on vanusest sõltuvalt tihedalt seotud lapsevanema või muu eestkostja teadmiste, digipädevuse ja suutlikkusega sobiva abini jõuda.</w:t>
      </w:r>
      <w:r w:rsidR="009023C9" w:rsidRPr="7784F9DA">
        <w:rPr>
          <w:rStyle w:val="Allmrkuseviide"/>
          <w:rFonts w:ascii="Times New Roman" w:hAnsi="Times New Roman"/>
          <w:sz w:val="24"/>
        </w:rPr>
        <w:footnoteReference w:id="16"/>
      </w:r>
      <w:r w:rsidRPr="7784F9DA">
        <w:rPr>
          <w:rFonts w:ascii="Times New Roman" w:hAnsi="Times New Roman"/>
          <w:sz w:val="24"/>
        </w:rPr>
        <w:t xml:space="preserve"> Oluline eraldi sihtrühm on ka mitteaktiivsed ehk nn NEET-noored (</w:t>
      </w:r>
      <w:r w:rsidRPr="7784F9DA">
        <w:rPr>
          <w:rFonts w:ascii="Times New Roman" w:hAnsi="Times New Roman"/>
          <w:i/>
          <w:iCs/>
          <w:sz w:val="24"/>
        </w:rPr>
        <w:t>Not in Employment, Education or Training</w:t>
      </w:r>
      <w:r w:rsidRPr="7784F9DA">
        <w:rPr>
          <w:rFonts w:ascii="Times New Roman" w:hAnsi="Times New Roman"/>
          <w:sz w:val="24"/>
        </w:rPr>
        <w:t>), keda on täpsemalt kirjeldatud alapeatükis 6.3.</w:t>
      </w:r>
    </w:p>
    <w:p w14:paraId="7E28C119" w14:textId="41615D72" w:rsidR="56C7CB6F" w:rsidRDefault="56C7CB6F" w:rsidP="56C7CB6F">
      <w:pPr>
        <w:spacing w:line="300" w:lineRule="auto"/>
        <w:jc w:val="left"/>
        <w:rPr>
          <w:rFonts w:ascii="Times New Roman" w:hAnsi="Times New Roman"/>
          <w:sz w:val="24"/>
        </w:rPr>
      </w:pPr>
    </w:p>
    <w:p w14:paraId="06A255E9" w14:textId="5CF7280E" w:rsidR="009023C9" w:rsidRPr="00991981" w:rsidRDefault="0B30BBE4" w:rsidP="7784F9DA">
      <w:r w:rsidRPr="7784F9DA">
        <w:rPr>
          <w:rFonts w:ascii="Times New Roman" w:hAnsi="Times New Roman"/>
          <w:sz w:val="24"/>
        </w:rPr>
        <w:t xml:space="preserve">Varajase abi sekkumiste reguleerimine ja </w:t>
      </w:r>
      <w:r w:rsidR="708A18CE" w:rsidRPr="7784F9DA">
        <w:rPr>
          <w:rFonts w:ascii="Times New Roman" w:hAnsi="Times New Roman"/>
          <w:sz w:val="24"/>
        </w:rPr>
        <w:t xml:space="preserve">süsteemne </w:t>
      </w:r>
      <w:r w:rsidRPr="7784F9DA">
        <w:rPr>
          <w:rFonts w:ascii="Times New Roman" w:hAnsi="Times New Roman"/>
          <w:sz w:val="24"/>
        </w:rPr>
        <w:t xml:space="preserve">rahastamine loob inimestele võimaluse vaimse tervise probleemide sümptomite varasemaks leevendamiseks ja ennetab seisundite süvenemist, krooniliseks muutumist ning sellega kaasnevat toimetuleku </w:t>
      </w:r>
      <w:r w:rsidR="001E0A7E">
        <w:rPr>
          <w:rFonts w:ascii="Times New Roman" w:hAnsi="Times New Roman"/>
          <w:sz w:val="24"/>
        </w:rPr>
        <w:t>halvenemist</w:t>
      </w:r>
      <w:r w:rsidRPr="7784F9DA">
        <w:rPr>
          <w:rFonts w:ascii="Times New Roman" w:hAnsi="Times New Roman"/>
          <w:sz w:val="24"/>
        </w:rPr>
        <w:t xml:space="preserve">. </w:t>
      </w:r>
      <w:r w:rsidR="0DD76CF9" w:rsidRPr="7784F9DA">
        <w:rPr>
          <w:rFonts w:ascii="Times New Roman" w:hAnsi="Times New Roman"/>
          <w:sz w:val="24"/>
        </w:rPr>
        <w:t>Uue teenuse</w:t>
      </w:r>
      <w:r w:rsidR="16F5F1E6" w:rsidRPr="358D079C">
        <w:rPr>
          <w:rFonts w:ascii="Times New Roman" w:hAnsi="Times New Roman"/>
          <w:sz w:val="24"/>
        </w:rPr>
        <w:t xml:space="preserve"> </w:t>
      </w:r>
      <w:r w:rsidRPr="7784F9DA">
        <w:rPr>
          <w:rFonts w:ascii="Times New Roman" w:hAnsi="Times New Roman"/>
          <w:sz w:val="24"/>
        </w:rPr>
        <w:t>(s</w:t>
      </w:r>
      <w:r w:rsidR="00191477">
        <w:rPr>
          <w:rFonts w:ascii="Times New Roman" w:hAnsi="Times New Roman"/>
          <w:sz w:val="24"/>
        </w:rPr>
        <w:t>ealhulgas</w:t>
      </w:r>
      <w:r w:rsidRPr="7784F9DA">
        <w:rPr>
          <w:rFonts w:ascii="Times New Roman" w:hAnsi="Times New Roman"/>
          <w:sz w:val="24"/>
        </w:rPr>
        <w:t xml:space="preserve"> selle digitaalse</w:t>
      </w:r>
      <w:r w:rsidR="1FCA845E" w:rsidRPr="7784F9DA">
        <w:rPr>
          <w:rFonts w:ascii="Times New Roman" w:hAnsi="Times New Roman"/>
          <w:sz w:val="24"/>
        </w:rPr>
        <w:t>te</w:t>
      </w:r>
      <w:r w:rsidRPr="7784F9DA">
        <w:rPr>
          <w:rFonts w:ascii="Times New Roman" w:hAnsi="Times New Roman"/>
          <w:sz w:val="24"/>
        </w:rPr>
        <w:t xml:space="preserve"> </w:t>
      </w:r>
      <w:r w:rsidR="1FCA845E" w:rsidRPr="7784F9DA">
        <w:rPr>
          <w:rFonts w:ascii="Times New Roman" w:hAnsi="Times New Roman"/>
          <w:sz w:val="24"/>
        </w:rPr>
        <w:t>ja</w:t>
      </w:r>
      <w:r w:rsidRPr="7784F9DA">
        <w:rPr>
          <w:rFonts w:ascii="Times New Roman" w:hAnsi="Times New Roman"/>
          <w:sz w:val="24"/>
        </w:rPr>
        <w:t xml:space="preserve"> hübriidvormid</w:t>
      </w:r>
      <w:r w:rsidR="1FCA845E" w:rsidRPr="7784F9DA">
        <w:rPr>
          <w:rFonts w:ascii="Times New Roman" w:hAnsi="Times New Roman"/>
          <w:sz w:val="24"/>
        </w:rPr>
        <w:t>e</w:t>
      </w:r>
      <w:r w:rsidRPr="7784F9DA">
        <w:rPr>
          <w:rFonts w:ascii="Times New Roman" w:hAnsi="Times New Roman"/>
          <w:sz w:val="24"/>
        </w:rPr>
        <w:t>) juurutamine suurendab abi kättesaadavust ning vähendab abi saamisel ajalisi</w:t>
      </w:r>
      <w:r w:rsidR="5D26D127" w:rsidRPr="7784F9DA">
        <w:rPr>
          <w:rFonts w:ascii="Times New Roman" w:hAnsi="Times New Roman"/>
          <w:sz w:val="24"/>
        </w:rPr>
        <w:t>,</w:t>
      </w:r>
      <w:r w:rsidRPr="7784F9DA">
        <w:rPr>
          <w:rFonts w:ascii="Times New Roman" w:hAnsi="Times New Roman"/>
          <w:sz w:val="24"/>
        </w:rPr>
        <w:t xml:space="preserve"> geograafilisi </w:t>
      </w:r>
      <w:r w:rsidR="5D26D127" w:rsidRPr="7784F9DA">
        <w:rPr>
          <w:rFonts w:ascii="Times New Roman" w:hAnsi="Times New Roman"/>
          <w:sz w:val="24"/>
        </w:rPr>
        <w:t xml:space="preserve">ja stigmaga seotud </w:t>
      </w:r>
      <w:r w:rsidRPr="7784F9DA">
        <w:rPr>
          <w:rFonts w:ascii="Times New Roman" w:hAnsi="Times New Roman"/>
          <w:sz w:val="24"/>
        </w:rPr>
        <w:t>barjääre.</w:t>
      </w:r>
      <w:r w:rsidR="00991981">
        <w:t xml:space="preserve"> </w:t>
      </w:r>
      <w:r w:rsidR="009023C9" w:rsidRPr="7784F9DA">
        <w:rPr>
          <w:rFonts w:ascii="Times New Roman" w:hAnsi="Times New Roman"/>
          <w:sz w:val="24"/>
        </w:rPr>
        <w:t>Kuna varajase abi sekkumised on suunatud sümptomite</w:t>
      </w:r>
      <w:r w:rsidR="00445A08" w:rsidRPr="7784F9DA">
        <w:rPr>
          <w:rFonts w:ascii="Times New Roman" w:hAnsi="Times New Roman"/>
          <w:sz w:val="24"/>
        </w:rPr>
        <w:t xml:space="preserve"> leevendamisel</w:t>
      </w:r>
      <w:r w:rsidR="0079561A" w:rsidRPr="7784F9DA">
        <w:rPr>
          <w:rFonts w:ascii="Times New Roman" w:hAnsi="Times New Roman"/>
          <w:sz w:val="24"/>
        </w:rPr>
        <w:t>e</w:t>
      </w:r>
      <w:r w:rsidR="00445A08" w:rsidRPr="7784F9DA">
        <w:rPr>
          <w:rFonts w:ascii="Times New Roman" w:hAnsi="Times New Roman"/>
          <w:sz w:val="24"/>
        </w:rPr>
        <w:t xml:space="preserve"> varases etapis</w:t>
      </w:r>
      <w:r w:rsidR="009023C9" w:rsidRPr="7784F9DA">
        <w:rPr>
          <w:rFonts w:ascii="Times New Roman" w:hAnsi="Times New Roman"/>
          <w:sz w:val="24"/>
        </w:rPr>
        <w:t xml:space="preserve">, </w:t>
      </w:r>
      <w:r w:rsidR="002A5AEC" w:rsidRPr="7784F9DA">
        <w:rPr>
          <w:rFonts w:ascii="Times New Roman" w:hAnsi="Times New Roman"/>
          <w:sz w:val="24"/>
        </w:rPr>
        <w:t>kui inime</w:t>
      </w:r>
      <w:r w:rsidR="00FC1F14" w:rsidRPr="7784F9DA">
        <w:rPr>
          <w:rFonts w:ascii="Times New Roman" w:hAnsi="Times New Roman"/>
          <w:sz w:val="24"/>
        </w:rPr>
        <w:t>s</w:t>
      </w:r>
      <w:r w:rsidR="002A5AEC" w:rsidRPr="7784F9DA">
        <w:rPr>
          <w:rFonts w:ascii="Times New Roman" w:hAnsi="Times New Roman"/>
          <w:sz w:val="24"/>
        </w:rPr>
        <w:t>e</w:t>
      </w:r>
      <w:r w:rsidR="00FC1F14" w:rsidRPr="7784F9DA">
        <w:rPr>
          <w:rFonts w:ascii="Times New Roman" w:hAnsi="Times New Roman"/>
          <w:sz w:val="24"/>
        </w:rPr>
        <w:t xml:space="preserve"> seisund</w:t>
      </w:r>
      <w:r w:rsidR="009023C9" w:rsidRPr="7784F9DA">
        <w:rPr>
          <w:rFonts w:ascii="Times New Roman" w:hAnsi="Times New Roman"/>
          <w:sz w:val="24"/>
        </w:rPr>
        <w:t xml:space="preserve"> </w:t>
      </w:r>
      <w:r w:rsidR="004F0A75" w:rsidRPr="7784F9DA">
        <w:rPr>
          <w:rFonts w:ascii="Times New Roman" w:hAnsi="Times New Roman"/>
          <w:sz w:val="24"/>
        </w:rPr>
        <w:t>võib olla</w:t>
      </w:r>
      <w:r w:rsidR="009023C9" w:rsidRPr="7784F9DA">
        <w:rPr>
          <w:rFonts w:ascii="Times New Roman" w:hAnsi="Times New Roman"/>
          <w:sz w:val="24"/>
        </w:rPr>
        <w:t xml:space="preserve"> alles kliiniliselt alalävi</w:t>
      </w:r>
      <w:r w:rsidR="002A5AEC" w:rsidRPr="7784F9DA">
        <w:rPr>
          <w:rFonts w:ascii="Times New Roman" w:hAnsi="Times New Roman"/>
          <w:sz w:val="24"/>
        </w:rPr>
        <w:t>n</w:t>
      </w:r>
      <w:r w:rsidR="009023C9" w:rsidRPr="7784F9DA">
        <w:rPr>
          <w:rFonts w:ascii="Times New Roman" w:hAnsi="Times New Roman"/>
          <w:sz w:val="24"/>
        </w:rPr>
        <w:t>e, ei pea inime</w:t>
      </w:r>
      <w:r w:rsidR="00721FED" w:rsidRPr="7784F9DA">
        <w:rPr>
          <w:rFonts w:ascii="Times New Roman" w:hAnsi="Times New Roman"/>
          <w:sz w:val="24"/>
        </w:rPr>
        <w:t>s</w:t>
      </w:r>
      <w:r w:rsidR="009023C9" w:rsidRPr="7784F9DA">
        <w:rPr>
          <w:rFonts w:ascii="Times New Roman" w:hAnsi="Times New Roman"/>
          <w:sz w:val="24"/>
        </w:rPr>
        <w:t>e</w:t>
      </w:r>
      <w:r w:rsidR="00721FED" w:rsidRPr="7784F9DA">
        <w:rPr>
          <w:rFonts w:ascii="Times New Roman" w:hAnsi="Times New Roman"/>
          <w:sz w:val="24"/>
        </w:rPr>
        <w:t>l</w:t>
      </w:r>
      <w:r w:rsidR="009023C9" w:rsidRPr="7784F9DA">
        <w:rPr>
          <w:rFonts w:ascii="Times New Roman" w:hAnsi="Times New Roman"/>
          <w:sz w:val="24"/>
        </w:rPr>
        <w:t xml:space="preserve"> abi saamiseks</w:t>
      </w:r>
      <w:r w:rsidR="00721FED" w:rsidRPr="7784F9DA">
        <w:rPr>
          <w:rFonts w:ascii="Times New Roman" w:hAnsi="Times New Roman"/>
          <w:sz w:val="24"/>
        </w:rPr>
        <w:t xml:space="preserve"> olema diagnoosi ning ta ei pea</w:t>
      </w:r>
      <w:r w:rsidR="00167D6D" w:rsidRPr="7784F9DA">
        <w:rPr>
          <w:rFonts w:ascii="Times New Roman" w:hAnsi="Times New Roman"/>
          <w:sz w:val="24"/>
        </w:rPr>
        <w:t xml:space="preserve"> ka ise</w:t>
      </w:r>
      <w:r w:rsidR="009023C9" w:rsidRPr="7784F9DA">
        <w:rPr>
          <w:rFonts w:ascii="Times New Roman" w:hAnsi="Times New Roman"/>
          <w:sz w:val="24"/>
        </w:rPr>
        <w:t xml:space="preserve"> end määratlema psüühikahäirega patsiendina. Võimalus </w:t>
      </w:r>
      <w:r w:rsidR="00191477">
        <w:rPr>
          <w:rFonts w:ascii="Times New Roman" w:hAnsi="Times New Roman"/>
          <w:sz w:val="24"/>
        </w:rPr>
        <w:t>läbida</w:t>
      </w:r>
      <w:r w:rsidR="009023C9" w:rsidRPr="7784F9DA">
        <w:rPr>
          <w:rFonts w:ascii="Times New Roman" w:hAnsi="Times New Roman"/>
          <w:sz w:val="24"/>
        </w:rPr>
        <w:t xml:space="preserve"> juhendipõhiseid sekkumisi spetsialistide juures, kelle kutsealane taust on mitmekesine ja kes ei pruugi olla tervishoiutöötajad</w:t>
      </w:r>
      <w:r w:rsidR="001B6FC6" w:rsidRPr="7784F9DA">
        <w:rPr>
          <w:rFonts w:ascii="Times New Roman" w:hAnsi="Times New Roman"/>
          <w:sz w:val="24"/>
        </w:rPr>
        <w:t>,</w:t>
      </w:r>
      <w:r w:rsidR="009023C9" w:rsidRPr="7784F9DA">
        <w:rPr>
          <w:rFonts w:ascii="Times New Roman" w:hAnsi="Times New Roman"/>
          <w:sz w:val="24"/>
        </w:rPr>
        <w:t xml:space="preserve"> </w:t>
      </w:r>
      <w:r w:rsidR="009250FE" w:rsidRPr="7784F9DA">
        <w:rPr>
          <w:rFonts w:ascii="Times New Roman" w:hAnsi="Times New Roman"/>
          <w:sz w:val="24"/>
        </w:rPr>
        <w:t>või</w:t>
      </w:r>
      <w:r w:rsidR="00374126" w:rsidRPr="7784F9DA">
        <w:rPr>
          <w:rFonts w:ascii="Times New Roman" w:hAnsi="Times New Roman"/>
          <w:sz w:val="24"/>
        </w:rPr>
        <w:t>b osa siht</w:t>
      </w:r>
      <w:r w:rsidR="00261F10">
        <w:rPr>
          <w:rFonts w:ascii="Times New Roman" w:hAnsi="Times New Roman"/>
          <w:sz w:val="24"/>
        </w:rPr>
        <w:t>rühmast</w:t>
      </w:r>
      <w:r w:rsidR="00374126" w:rsidRPr="7784F9DA">
        <w:rPr>
          <w:rFonts w:ascii="Times New Roman" w:hAnsi="Times New Roman"/>
          <w:sz w:val="24"/>
        </w:rPr>
        <w:t xml:space="preserve"> tajuda </w:t>
      </w:r>
      <w:r w:rsidR="009023C9" w:rsidRPr="7784F9DA">
        <w:rPr>
          <w:rFonts w:ascii="Times New Roman" w:hAnsi="Times New Roman"/>
          <w:sz w:val="24"/>
        </w:rPr>
        <w:t xml:space="preserve">abi </w:t>
      </w:r>
      <w:r w:rsidR="006130F2" w:rsidRPr="7784F9DA">
        <w:rPr>
          <w:rFonts w:ascii="Times New Roman" w:hAnsi="Times New Roman"/>
          <w:sz w:val="24"/>
        </w:rPr>
        <w:t xml:space="preserve">otsimist </w:t>
      </w:r>
      <w:r w:rsidR="00617F44" w:rsidRPr="7784F9DA">
        <w:rPr>
          <w:rFonts w:ascii="Times New Roman" w:hAnsi="Times New Roman"/>
          <w:sz w:val="24"/>
        </w:rPr>
        <w:t xml:space="preserve">ja </w:t>
      </w:r>
      <w:r w:rsidR="009023C9" w:rsidRPr="7784F9DA">
        <w:rPr>
          <w:rFonts w:ascii="Times New Roman" w:hAnsi="Times New Roman"/>
          <w:sz w:val="24"/>
        </w:rPr>
        <w:t>saami</w:t>
      </w:r>
      <w:r w:rsidR="006130F2" w:rsidRPr="7784F9DA">
        <w:rPr>
          <w:rFonts w:ascii="Times New Roman" w:hAnsi="Times New Roman"/>
          <w:sz w:val="24"/>
        </w:rPr>
        <w:t>st</w:t>
      </w:r>
      <w:r w:rsidR="003956E3" w:rsidRPr="7784F9DA">
        <w:rPr>
          <w:rFonts w:ascii="Times New Roman" w:hAnsi="Times New Roman"/>
          <w:sz w:val="24"/>
        </w:rPr>
        <w:t xml:space="preserve"> </w:t>
      </w:r>
      <w:r w:rsidR="00CF4E75" w:rsidRPr="7784F9DA">
        <w:rPr>
          <w:rFonts w:ascii="Times New Roman" w:hAnsi="Times New Roman"/>
          <w:sz w:val="24"/>
        </w:rPr>
        <w:t xml:space="preserve">vähem </w:t>
      </w:r>
      <w:r w:rsidR="00CF4E75" w:rsidRPr="7784F9DA">
        <w:rPr>
          <w:rFonts w:ascii="Times New Roman" w:hAnsi="Times New Roman"/>
          <w:sz w:val="24"/>
        </w:rPr>
        <w:lastRenderedPageBreak/>
        <w:t xml:space="preserve">stigmatiseerivana </w:t>
      </w:r>
      <w:r w:rsidR="00906DC6" w:rsidRPr="7784F9DA">
        <w:rPr>
          <w:rFonts w:ascii="Times New Roman" w:hAnsi="Times New Roman"/>
          <w:sz w:val="24"/>
        </w:rPr>
        <w:t xml:space="preserve">võrreldes </w:t>
      </w:r>
      <w:r w:rsidR="008F024E" w:rsidRPr="7784F9DA">
        <w:rPr>
          <w:rFonts w:ascii="Times New Roman" w:hAnsi="Times New Roman"/>
          <w:sz w:val="24"/>
        </w:rPr>
        <w:t xml:space="preserve">näiteks </w:t>
      </w:r>
      <w:r w:rsidR="009023C9" w:rsidRPr="7784F9DA">
        <w:rPr>
          <w:rFonts w:ascii="Times New Roman" w:hAnsi="Times New Roman"/>
          <w:sz w:val="24"/>
        </w:rPr>
        <w:t>psühhiaatri</w:t>
      </w:r>
      <w:r w:rsidR="008F024E" w:rsidRPr="7784F9DA">
        <w:rPr>
          <w:rFonts w:ascii="Times New Roman" w:hAnsi="Times New Roman"/>
          <w:sz w:val="24"/>
        </w:rPr>
        <w:t xml:space="preserve">lise </w:t>
      </w:r>
      <w:r w:rsidR="0039667F" w:rsidRPr="7784F9DA">
        <w:rPr>
          <w:rFonts w:ascii="Times New Roman" w:hAnsi="Times New Roman"/>
          <w:sz w:val="24"/>
        </w:rPr>
        <w:t>eriarstiabi</w:t>
      </w:r>
      <w:r w:rsidR="00906DC6" w:rsidRPr="7784F9DA">
        <w:rPr>
          <w:rFonts w:ascii="Times New Roman" w:hAnsi="Times New Roman"/>
          <w:sz w:val="24"/>
        </w:rPr>
        <w:t xml:space="preserve"> kasutamisega</w:t>
      </w:r>
      <w:r w:rsidR="009023C9" w:rsidRPr="7784F9DA">
        <w:rPr>
          <w:rFonts w:ascii="Times New Roman" w:hAnsi="Times New Roman"/>
          <w:sz w:val="24"/>
        </w:rPr>
        <w:t xml:space="preserve">. </w:t>
      </w:r>
      <w:r w:rsidR="0045617C">
        <w:rPr>
          <w:rFonts w:ascii="Times New Roman" w:hAnsi="Times New Roman"/>
          <w:sz w:val="24"/>
        </w:rPr>
        <w:t xml:space="preserve">Samuti võimaldab teenuseosutamise asukoha paindlikkus seda, et varajane </w:t>
      </w:r>
      <w:r w:rsidR="0045617C" w:rsidRPr="003A72DA">
        <w:rPr>
          <w:rFonts w:ascii="Times New Roman" w:hAnsi="Times New Roman"/>
          <w:sz w:val="24"/>
        </w:rPr>
        <w:t xml:space="preserve">abi on kättesaadav </w:t>
      </w:r>
      <w:r w:rsidR="0045617C">
        <w:rPr>
          <w:rFonts w:ascii="Times New Roman" w:hAnsi="Times New Roman"/>
          <w:sz w:val="24"/>
        </w:rPr>
        <w:t>erinevates keskkondades, sealhulgas koolikeskkonnas, tervishoiukeskuses, vaimse tervise teenuse</w:t>
      </w:r>
      <w:r w:rsidR="00AE4E74">
        <w:rPr>
          <w:rFonts w:ascii="Times New Roman" w:hAnsi="Times New Roman"/>
          <w:sz w:val="24"/>
        </w:rPr>
        <w:t>osutajate</w:t>
      </w:r>
      <w:r w:rsidR="0045617C">
        <w:rPr>
          <w:rFonts w:ascii="Times New Roman" w:hAnsi="Times New Roman"/>
          <w:sz w:val="24"/>
        </w:rPr>
        <w:t xml:space="preserve"> juures jne. </w:t>
      </w:r>
      <w:r w:rsidR="009023C9" w:rsidRPr="7784F9DA">
        <w:rPr>
          <w:rFonts w:ascii="Times New Roman" w:hAnsi="Times New Roman"/>
          <w:sz w:val="24"/>
        </w:rPr>
        <w:t xml:space="preserve">Olulist rolli </w:t>
      </w:r>
      <w:r w:rsidR="008210C3" w:rsidRPr="7784F9DA">
        <w:rPr>
          <w:rFonts w:ascii="Times New Roman" w:hAnsi="Times New Roman"/>
          <w:sz w:val="24"/>
        </w:rPr>
        <w:t xml:space="preserve">võib </w:t>
      </w:r>
      <w:r w:rsidR="009023C9" w:rsidRPr="7784F9DA">
        <w:rPr>
          <w:rFonts w:ascii="Times New Roman" w:hAnsi="Times New Roman"/>
          <w:sz w:val="24"/>
        </w:rPr>
        <w:t xml:space="preserve">siinkohal </w:t>
      </w:r>
      <w:r w:rsidR="005771D3" w:rsidRPr="7784F9DA">
        <w:rPr>
          <w:rFonts w:ascii="Times New Roman" w:hAnsi="Times New Roman"/>
          <w:sz w:val="24"/>
        </w:rPr>
        <w:t xml:space="preserve">mängida </w:t>
      </w:r>
      <w:r w:rsidR="009023C9" w:rsidRPr="7784F9DA">
        <w:rPr>
          <w:rFonts w:ascii="Times New Roman" w:hAnsi="Times New Roman"/>
          <w:sz w:val="24"/>
        </w:rPr>
        <w:t xml:space="preserve">digitaalsete </w:t>
      </w:r>
      <w:r w:rsidR="00991981">
        <w:rPr>
          <w:rFonts w:ascii="Times New Roman" w:hAnsi="Times New Roman"/>
          <w:sz w:val="24"/>
        </w:rPr>
        <w:t xml:space="preserve">struktureeritud </w:t>
      </w:r>
      <w:r w:rsidR="009023C9" w:rsidRPr="7784F9DA">
        <w:rPr>
          <w:rFonts w:ascii="Times New Roman" w:hAnsi="Times New Roman"/>
          <w:sz w:val="24"/>
        </w:rPr>
        <w:t xml:space="preserve">eneseabi sekkumiste </w:t>
      </w:r>
      <w:r w:rsidR="005771D3" w:rsidRPr="7784F9DA">
        <w:rPr>
          <w:rFonts w:ascii="Times New Roman" w:hAnsi="Times New Roman"/>
          <w:sz w:val="24"/>
        </w:rPr>
        <w:t>i</w:t>
      </w:r>
      <w:r w:rsidR="009023C9" w:rsidRPr="7784F9DA">
        <w:rPr>
          <w:rFonts w:ascii="Times New Roman" w:hAnsi="Times New Roman"/>
          <w:sz w:val="24"/>
        </w:rPr>
        <w:t>ntegreerimine riiklik</w:t>
      </w:r>
      <w:r w:rsidR="00EF4C61">
        <w:rPr>
          <w:rFonts w:ascii="Times New Roman" w:hAnsi="Times New Roman"/>
          <w:sz w:val="24"/>
        </w:rPr>
        <w:t>k</w:t>
      </w:r>
      <w:r w:rsidR="009023C9" w:rsidRPr="7784F9DA">
        <w:rPr>
          <w:rFonts w:ascii="Times New Roman" w:hAnsi="Times New Roman"/>
          <w:sz w:val="24"/>
        </w:rPr>
        <w:t xml:space="preserve">u süsteemi. Need sekkumised on sageli iseseisvalt </w:t>
      </w:r>
      <w:r w:rsidR="006C10EA">
        <w:rPr>
          <w:rFonts w:ascii="Times New Roman" w:hAnsi="Times New Roman"/>
          <w:sz w:val="24"/>
        </w:rPr>
        <w:t>rakenda</w:t>
      </w:r>
      <w:r w:rsidR="009023C9" w:rsidRPr="7784F9DA">
        <w:rPr>
          <w:rFonts w:ascii="Times New Roman" w:hAnsi="Times New Roman"/>
          <w:sz w:val="24"/>
        </w:rPr>
        <w:t>tavad, privaatsed ja kättesaadavad igal ajal, sõltumata inimese asukohast. See on kriitilise tähtsusega neile, ke</w:t>
      </w:r>
      <w:r w:rsidR="005321D1" w:rsidRPr="7784F9DA">
        <w:rPr>
          <w:rFonts w:ascii="Times New Roman" w:hAnsi="Times New Roman"/>
          <w:sz w:val="24"/>
        </w:rPr>
        <w:t>l</w:t>
      </w:r>
      <w:r w:rsidR="009023C9" w:rsidRPr="7784F9DA">
        <w:rPr>
          <w:rFonts w:ascii="Times New Roman" w:hAnsi="Times New Roman"/>
          <w:sz w:val="24"/>
        </w:rPr>
        <w:t xml:space="preserve"> </w:t>
      </w:r>
      <w:r w:rsidR="00D93ECB" w:rsidRPr="7784F9DA">
        <w:rPr>
          <w:rFonts w:ascii="Times New Roman" w:hAnsi="Times New Roman"/>
          <w:sz w:val="24"/>
        </w:rPr>
        <w:t>ärevuse,</w:t>
      </w:r>
      <w:r w:rsidR="009023C9" w:rsidRPr="7784F9DA">
        <w:rPr>
          <w:rFonts w:ascii="Times New Roman" w:hAnsi="Times New Roman"/>
          <w:sz w:val="24"/>
        </w:rPr>
        <w:t xml:space="preserve"> häbitunde </w:t>
      </w:r>
      <w:r w:rsidR="005321D1" w:rsidRPr="7784F9DA">
        <w:rPr>
          <w:rFonts w:ascii="Times New Roman" w:hAnsi="Times New Roman"/>
          <w:sz w:val="24"/>
        </w:rPr>
        <w:t xml:space="preserve">või </w:t>
      </w:r>
      <w:r w:rsidR="004F464E" w:rsidRPr="7784F9DA">
        <w:rPr>
          <w:rFonts w:ascii="Times New Roman" w:hAnsi="Times New Roman"/>
          <w:sz w:val="24"/>
        </w:rPr>
        <w:t xml:space="preserve">elukoha tõttu on </w:t>
      </w:r>
      <w:r w:rsidR="009023C9" w:rsidRPr="7784F9DA">
        <w:rPr>
          <w:rFonts w:ascii="Times New Roman" w:hAnsi="Times New Roman"/>
          <w:sz w:val="24"/>
        </w:rPr>
        <w:t>vahetu kontakt</w:t>
      </w:r>
      <w:r w:rsidR="004F464E" w:rsidRPr="7784F9DA">
        <w:rPr>
          <w:rFonts w:ascii="Times New Roman" w:hAnsi="Times New Roman"/>
          <w:sz w:val="24"/>
        </w:rPr>
        <w:t xml:space="preserve"> vaimse tervise </w:t>
      </w:r>
      <w:r w:rsidR="009023C9" w:rsidRPr="7784F9DA">
        <w:rPr>
          <w:rFonts w:ascii="Times New Roman" w:hAnsi="Times New Roman"/>
          <w:sz w:val="24"/>
        </w:rPr>
        <w:t>spetsialistiga</w:t>
      </w:r>
      <w:r w:rsidR="004F464E" w:rsidRPr="7784F9DA">
        <w:rPr>
          <w:rFonts w:ascii="Times New Roman" w:hAnsi="Times New Roman"/>
          <w:sz w:val="24"/>
        </w:rPr>
        <w:t xml:space="preserve"> takistatud</w:t>
      </w:r>
      <w:r w:rsidR="009023C9" w:rsidRPr="7784F9DA">
        <w:rPr>
          <w:rFonts w:ascii="Times New Roman" w:hAnsi="Times New Roman"/>
          <w:sz w:val="24"/>
        </w:rPr>
        <w:t xml:space="preserve">. </w:t>
      </w:r>
      <w:r w:rsidR="00B028A0" w:rsidRPr="7784F9DA">
        <w:rPr>
          <w:rFonts w:ascii="Times New Roman" w:hAnsi="Times New Roman"/>
          <w:sz w:val="24"/>
        </w:rPr>
        <w:t xml:space="preserve">Rahvusvaheline praktika toetab samuti selliste lahenduste süsteemset kasutamist. Näiteks on Soomes avalikus tervishoiusüsteemis laialdaselt kasutusel digitaalsed vaimse tervise eneseabiprogrammid ja internetipõhised </w:t>
      </w:r>
      <w:r w:rsidR="00F11448" w:rsidRPr="7784F9DA">
        <w:rPr>
          <w:rFonts w:ascii="Times New Roman" w:hAnsi="Times New Roman"/>
          <w:sz w:val="24"/>
        </w:rPr>
        <w:t>lühinõustamised (</w:t>
      </w:r>
      <w:r w:rsidR="00B028A0" w:rsidRPr="7784F9DA">
        <w:rPr>
          <w:rFonts w:ascii="Times New Roman" w:hAnsi="Times New Roman"/>
          <w:sz w:val="24"/>
        </w:rPr>
        <w:t>s</w:t>
      </w:r>
      <w:r w:rsidR="00A767CA">
        <w:rPr>
          <w:rFonts w:ascii="Times New Roman" w:hAnsi="Times New Roman"/>
          <w:sz w:val="24"/>
        </w:rPr>
        <w:t>ealhulgas</w:t>
      </w:r>
      <w:r w:rsidR="00B028A0" w:rsidRPr="7784F9DA">
        <w:rPr>
          <w:rFonts w:ascii="Times New Roman" w:hAnsi="Times New Roman"/>
          <w:sz w:val="24"/>
        </w:rPr>
        <w:t xml:space="preserve"> Mielenterveystalo platvormil pakutavad programmid</w:t>
      </w:r>
      <w:r w:rsidR="00F11448" w:rsidRPr="7784F9DA">
        <w:rPr>
          <w:rFonts w:ascii="Times New Roman" w:hAnsi="Times New Roman"/>
          <w:sz w:val="24"/>
        </w:rPr>
        <w:t xml:space="preserve">), </w:t>
      </w:r>
      <w:r w:rsidR="00B028A0" w:rsidRPr="7784F9DA">
        <w:rPr>
          <w:rFonts w:ascii="Times New Roman" w:hAnsi="Times New Roman"/>
          <w:sz w:val="24"/>
        </w:rPr>
        <w:t>Rootsis paku</w:t>
      </w:r>
      <w:r w:rsidR="00B61912">
        <w:rPr>
          <w:rFonts w:ascii="Times New Roman" w:hAnsi="Times New Roman"/>
          <w:sz w:val="24"/>
        </w:rPr>
        <w:t>b</w:t>
      </w:r>
      <w:r w:rsidR="00B028A0" w:rsidRPr="7784F9DA">
        <w:rPr>
          <w:rFonts w:ascii="Times New Roman" w:hAnsi="Times New Roman"/>
          <w:sz w:val="24"/>
        </w:rPr>
        <w:t xml:space="preserve"> enamik piirkondi avaliku tervishoiusüsteemi osana</w:t>
      </w:r>
      <w:r w:rsidR="00F11448" w:rsidRPr="7784F9DA">
        <w:rPr>
          <w:rFonts w:ascii="Times New Roman" w:hAnsi="Times New Roman"/>
          <w:sz w:val="24"/>
        </w:rPr>
        <w:t xml:space="preserve"> </w:t>
      </w:r>
      <w:r w:rsidR="00B028A0" w:rsidRPr="7784F9DA">
        <w:rPr>
          <w:rFonts w:ascii="Times New Roman" w:hAnsi="Times New Roman"/>
          <w:sz w:val="24"/>
        </w:rPr>
        <w:t>võrgupõhiseid vaimse tervise sekkumisi. Seega ei ole tegemist üksnes teoreetilise mudeliga, vaid lahendustega, mis on mitmes Euroopa riigis juba kasutuses ning toetavad vaimse tervise abi varasemat, paindlikumat ja kulutõhusamat kättesaadavust.</w:t>
      </w:r>
    </w:p>
    <w:p w14:paraId="1CC687AA" w14:textId="77777777" w:rsidR="009023C9" w:rsidRPr="009023C9" w:rsidRDefault="009023C9" w:rsidP="009023C9">
      <w:pPr>
        <w:rPr>
          <w:rFonts w:ascii="Times New Roman" w:hAnsi="Times New Roman"/>
          <w:sz w:val="24"/>
        </w:rPr>
      </w:pPr>
    </w:p>
    <w:p w14:paraId="64A985F8" w14:textId="62A7AD34" w:rsidR="00B8211D" w:rsidRDefault="009023C9" w:rsidP="009023C9">
      <w:pPr>
        <w:rPr>
          <w:rFonts w:ascii="Times New Roman" w:hAnsi="Times New Roman"/>
          <w:sz w:val="24"/>
        </w:rPr>
      </w:pPr>
      <w:r w:rsidRPr="009023C9">
        <w:rPr>
          <w:rFonts w:ascii="Times New Roman" w:hAnsi="Times New Roman"/>
          <w:sz w:val="24"/>
        </w:rPr>
        <w:t xml:space="preserve">Poliitikamuudatusest võidavad otseselt ka diagnoositava psüühika- ja käitumishäirega inimesed, kes vajavad tervishoiutöötaja sekkumist. Kui nn alalävise </w:t>
      </w:r>
      <w:r w:rsidR="00796699">
        <w:rPr>
          <w:rFonts w:ascii="Times New Roman" w:hAnsi="Times New Roman"/>
          <w:sz w:val="24"/>
        </w:rPr>
        <w:t>seisundiga</w:t>
      </w:r>
      <w:r w:rsidRPr="009023C9">
        <w:rPr>
          <w:rFonts w:ascii="Times New Roman" w:hAnsi="Times New Roman"/>
          <w:sz w:val="24"/>
        </w:rPr>
        <w:t xml:space="preserve"> inimesed saavad abi mujalt, kasutavad nad vähem eriarstiabi tasandi ressurssi. Seeläbi võivad lüheneda ravijärjekorrad </w:t>
      </w:r>
      <w:r w:rsidR="00BF56E9">
        <w:rPr>
          <w:rFonts w:ascii="Times New Roman" w:hAnsi="Times New Roman"/>
          <w:sz w:val="24"/>
        </w:rPr>
        <w:t xml:space="preserve">psühhiaatrilises eriarstiabis </w:t>
      </w:r>
      <w:r w:rsidRPr="009023C9">
        <w:rPr>
          <w:rFonts w:ascii="Times New Roman" w:hAnsi="Times New Roman"/>
          <w:sz w:val="24"/>
        </w:rPr>
        <w:t>ning eriarstiabi vajavad inimesed pääsevad varem ligi abile, mida nende terviseseisund nõuab.</w:t>
      </w:r>
      <w:r w:rsidR="003A72DA">
        <w:rPr>
          <w:rFonts w:ascii="Times New Roman" w:hAnsi="Times New Roman"/>
          <w:sz w:val="24"/>
        </w:rPr>
        <w:t xml:space="preserve"> </w:t>
      </w:r>
    </w:p>
    <w:p w14:paraId="59A43D9C" w14:textId="77777777" w:rsidR="00B8211D" w:rsidRDefault="00B8211D" w:rsidP="009023C9">
      <w:pPr>
        <w:rPr>
          <w:rFonts w:ascii="Times New Roman" w:hAnsi="Times New Roman"/>
          <w:sz w:val="24"/>
        </w:rPr>
      </w:pPr>
    </w:p>
    <w:p w14:paraId="1E88F7D2" w14:textId="3B18E831" w:rsidR="00E54969" w:rsidRPr="0006061E" w:rsidRDefault="009023C9" w:rsidP="7784F9DA">
      <w:pPr>
        <w:rPr>
          <w:rFonts w:ascii="Times New Roman" w:hAnsi="Times New Roman"/>
          <w:sz w:val="24"/>
        </w:rPr>
      </w:pPr>
      <w:r w:rsidRPr="7784F9DA">
        <w:rPr>
          <w:rFonts w:ascii="Times New Roman" w:hAnsi="Times New Roman"/>
          <w:sz w:val="24"/>
        </w:rPr>
        <w:t xml:space="preserve">Oodatava sotsiaalse mõju suurim risk </w:t>
      </w:r>
      <w:r w:rsidR="00E421F3" w:rsidRPr="7784F9DA">
        <w:rPr>
          <w:rFonts w:ascii="Times New Roman" w:hAnsi="Times New Roman"/>
          <w:sz w:val="24"/>
        </w:rPr>
        <w:t xml:space="preserve">peitub </w:t>
      </w:r>
      <w:r w:rsidRPr="7784F9DA">
        <w:rPr>
          <w:rFonts w:ascii="Times New Roman" w:hAnsi="Times New Roman"/>
          <w:sz w:val="24"/>
        </w:rPr>
        <w:t>eelarvelis</w:t>
      </w:r>
      <w:r w:rsidR="00E421F3" w:rsidRPr="7784F9DA">
        <w:rPr>
          <w:rFonts w:ascii="Times New Roman" w:hAnsi="Times New Roman"/>
          <w:sz w:val="24"/>
        </w:rPr>
        <w:t>t</w:t>
      </w:r>
      <w:r w:rsidRPr="7784F9DA">
        <w:rPr>
          <w:rFonts w:ascii="Times New Roman" w:hAnsi="Times New Roman"/>
          <w:sz w:val="24"/>
        </w:rPr>
        <w:t>e</w:t>
      </w:r>
      <w:r w:rsidR="00E421F3" w:rsidRPr="7784F9DA">
        <w:rPr>
          <w:rFonts w:ascii="Times New Roman" w:hAnsi="Times New Roman"/>
          <w:sz w:val="24"/>
        </w:rPr>
        <w:t>s</w:t>
      </w:r>
      <w:r w:rsidRPr="7784F9DA">
        <w:rPr>
          <w:rFonts w:ascii="Times New Roman" w:hAnsi="Times New Roman"/>
          <w:sz w:val="24"/>
        </w:rPr>
        <w:t xml:space="preserve"> piirangu</w:t>
      </w:r>
      <w:r w:rsidR="00E421F3" w:rsidRPr="7784F9DA">
        <w:rPr>
          <w:rFonts w:ascii="Times New Roman" w:hAnsi="Times New Roman"/>
          <w:sz w:val="24"/>
        </w:rPr>
        <w:t>tes</w:t>
      </w:r>
      <w:r w:rsidRPr="7784F9DA">
        <w:rPr>
          <w:rFonts w:ascii="Times New Roman" w:hAnsi="Times New Roman"/>
          <w:sz w:val="24"/>
        </w:rPr>
        <w:t xml:space="preserve">. Ebapiisava rahastamise tingimustes jääb nõudlus ületama rahalist võimekust ning meetmest saab kasu vaid osa sihtrühmast. Riski aitab maandada vähemalt digitaalsete struktureeritud eneseabi tööriistade rahastamine piisavas mahus, kuna toimiva lahenduse korral on iga täiendav abistamise juht liginullkuluga. Survet eriarstiabile aitab poliitika </w:t>
      </w:r>
      <w:r w:rsidR="00A1007C" w:rsidRPr="7784F9DA">
        <w:rPr>
          <w:rFonts w:ascii="Times New Roman" w:hAnsi="Times New Roman"/>
          <w:sz w:val="24"/>
        </w:rPr>
        <w:t xml:space="preserve">rakendamine oluliselt </w:t>
      </w:r>
      <w:r w:rsidRPr="7784F9DA">
        <w:rPr>
          <w:rFonts w:ascii="Times New Roman" w:hAnsi="Times New Roman"/>
          <w:sz w:val="24"/>
        </w:rPr>
        <w:t xml:space="preserve">leevendada </w:t>
      </w:r>
      <w:r w:rsidR="00601D93" w:rsidRPr="7784F9DA">
        <w:rPr>
          <w:rFonts w:ascii="Times New Roman" w:hAnsi="Times New Roman"/>
          <w:sz w:val="24"/>
        </w:rPr>
        <w:t xml:space="preserve">aga </w:t>
      </w:r>
      <w:r w:rsidRPr="7784F9DA">
        <w:rPr>
          <w:rFonts w:ascii="Times New Roman" w:hAnsi="Times New Roman"/>
          <w:sz w:val="24"/>
        </w:rPr>
        <w:t xml:space="preserve">üksnes siis, kui uues loodavas teenusekihis on esindatud ka koolitatud spetsialistide </w:t>
      </w:r>
      <w:r w:rsidR="00211526" w:rsidRPr="7784F9DA">
        <w:rPr>
          <w:rFonts w:ascii="Times New Roman" w:hAnsi="Times New Roman"/>
          <w:sz w:val="24"/>
        </w:rPr>
        <w:t xml:space="preserve">ahendatult </w:t>
      </w:r>
      <w:r w:rsidR="00131B39" w:rsidRPr="7784F9DA">
        <w:rPr>
          <w:rFonts w:ascii="Times New Roman" w:hAnsi="Times New Roman"/>
          <w:sz w:val="24"/>
        </w:rPr>
        <w:t xml:space="preserve">või vahetult </w:t>
      </w:r>
      <w:r w:rsidRPr="7784F9DA">
        <w:rPr>
          <w:rFonts w:ascii="Times New Roman" w:hAnsi="Times New Roman"/>
          <w:sz w:val="24"/>
        </w:rPr>
        <w:t>pakutavad teenused.</w:t>
      </w:r>
    </w:p>
    <w:p w14:paraId="3CF17AA4" w14:textId="77777777" w:rsidR="00C94FD8" w:rsidRDefault="00C94FD8" w:rsidP="009023C9">
      <w:pPr>
        <w:rPr>
          <w:rFonts w:ascii="Times New Roman" w:hAnsi="Times New Roman"/>
          <w:sz w:val="24"/>
        </w:rPr>
      </w:pPr>
    </w:p>
    <w:p w14:paraId="58958A75" w14:textId="54CFD389" w:rsidR="00BF4650" w:rsidRDefault="038D680C" w:rsidP="00E601FA">
      <w:pPr>
        <w:rPr>
          <w:rFonts w:ascii="Times New Roman" w:hAnsi="Times New Roman"/>
          <w:sz w:val="24"/>
        </w:rPr>
      </w:pPr>
      <w:commentRangeStart w:id="5"/>
      <w:r w:rsidRPr="56C7CB6F">
        <w:rPr>
          <w:rFonts w:ascii="Times New Roman" w:hAnsi="Times New Roman"/>
          <w:b/>
          <w:bCs/>
          <w:sz w:val="24"/>
        </w:rPr>
        <w:t xml:space="preserve">Sihtrühm: </w:t>
      </w:r>
      <w:r w:rsidR="636AA26F" w:rsidRPr="56C7CB6F">
        <w:rPr>
          <w:rFonts w:ascii="Times New Roman" w:hAnsi="Times New Roman"/>
          <w:b/>
          <w:bCs/>
          <w:i/>
          <w:iCs/>
          <w:sz w:val="24"/>
        </w:rPr>
        <w:t xml:space="preserve">varajase abi </w:t>
      </w:r>
      <w:r w:rsidR="3DB34AEB" w:rsidRPr="358D079C">
        <w:rPr>
          <w:rFonts w:ascii="Times New Roman" w:hAnsi="Times New Roman"/>
          <w:b/>
          <w:bCs/>
          <w:i/>
          <w:iCs/>
          <w:sz w:val="24"/>
        </w:rPr>
        <w:t>sekkumis</w:t>
      </w:r>
      <w:r w:rsidR="004A62A0">
        <w:rPr>
          <w:rFonts w:ascii="Times New Roman" w:hAnsi="Times New Roman"/>
          <w:b/>
          <w:bCs/>
          <w:i/>
          <w:iCs/>
          <w:sz w:val="24"/>
        </w:rPr>
        <w:t>e teenuse</w:t>
      </w:r>
      <w:r w:rsidR="636AA26F" w:rsidRPr="56C7CB6F">
        <w:rPr>
          <w:rFonts w:ascii="Times New Roman" w:hAnsi="Times New Roman"/>
          <w:b/>
          <w:bCs/>
          <w:i/>
          <w:iCs/>
          <w:sz w:val="24"/>
        </w:rPr>
        <w:t xml:space="preserve"> </w:t>
      </w:r>
      <w:r w:rsidRPr="56C7CB6F">
        <w:rPr>
          <w:rFonts w:ascii="Times New Roman" w:hAnsi="Times New Roman"/>
          <w:b/>
          <w:bCs/>
          <w:i/>
          <w:iCs/>
          <w:sz w:val="24"/>
        </w:rPr>
        <w:t>osutajad</w:t>
      </w:r>
      <w:r w:rsidR="17732129" w:rsidRPr="56C7CB6F">
        <w:rPr>
          <w:rFonts w:ascii="Times New Roman" w:hAnsi="Times New Roman"/>
          <w:sz w:val="24"/>
        </w:rPr>
        <w:t xml:space="preserve"> </w:t>
      </w:r>
      <w:commentRangeEnd w:id="5"/>
      <w:r w:rsidR="00664F12">
        <w:rPr>
          <w:rStyle w:val="Kommentaariviide"/>
          <w:rFonts w:ascii="Times New Roman" w:hAnsi="Times New Roman"/>
          <w:sz w:val="24"/>
          <w:szCs w:val="24"/>
        </w:rPr>
        <w:commentReference w:id="5"/>
      </w:r>
    </w:p>
    <w:p w14:paraId="2CE96444" w14:textId="77777777" w:rsidR="00BF4650" w:rsidRDefault="00BF4650" w:rsidP="00E601FA">
      <w:pPr>
        <w:rPr>
          <w:rFonts w:ascii="Times New Roman" w:hAnsi="Times New Roman"/>
          <w:sz w:val="24"/>
        </w:rPr>
      </w:pPr>
    </w:p>
    <w:p w14:paraId="66045084" w14:textId="4D6D1EE7" w:rsidR="007D128C" w:rsidRDefault="038D680C" w:rsidP="56C7CB6F">
      <w:pPr>
        <w:rPr>
          <w:rFonts w:ascii="Times New Roman" w:hAnsi="Times New Roman"/>
          <w:sz w:val="24"/>
        </w:rPr>
      </w:pPr>
      <w:r w:rsidRPr="56C7CB6F">
        <w:rPr>
          <w:rFonts w:ascii="Times New Roman" w:hAnsi="Times New Roman"/>
          <w:sz w:val="24"/>
        </w:rPr>
        <w:t xml:space="preserve">Eelnõu </w:t>
      </w:r>
      <w:r w:rsidR="00985858">
        <w:rPr>
          <w:rFonts w:ascii="Times New Roman" w:hAnsi="Times New Roman"/>
          <w:sz w:val="24"/>
        </w:rPr>
        <w:t>kohaselt luuakse</w:t>
      </w:r>
      <w:r w:rsidRPr="56C7CB6F">
        <w:rPr>
          <w:rFonts w:ascii="Times New Roman" w:hAnsi="Times New Roman"/>
          <w:sz w:val="24"/>
        </w:rPr>
        <w:t xml:space="preserve"> uued võimalused teenuseosutajatele, kes suudavad </w:t>
      </w:r>
      <w:r w:rsidR="2E7E3191" w:rsidRPr="56C7CB6F">
        <w:rPr>
          <w:rFonts w:ascii="Times New Roman" w:hAnsi="Times New Roman"/>
          <w:sz w:val="24"/>
        </w:rPr>
        <w:t xml:space="preserve">ja soovivad </w:t>
      </w:r>
      <w:r w:rsidR="00F21969">
        <w:rPr>
          <w:rFonts w:ascii="Times New Roman" w:hAnsi="Times New Roman"/>
          <w:sz w:val="24"/>
        </w:rPr>
        <w:t>rakendada</w:t>
      </w:r>
      <w:r w:rsidR="70C55412" w:rsidRPr="358D079C">
        <w:rPr>
          <w:rFonts w:ascii="Times New Roman" w:hAnsi="Times New Roman"/>
          <w:sz w:val="24"/>
        </w:rPr>
        <w:t xml:space="preserve"> </w:t>
      </w:r>
      <w:r w:rsidR="70C55412" w:rsidRPr="00721E85">
        <w:rPr>
          <w:rFonts w:ascii="Times New Roman" w:hAnsi="Times New Roman"/>
          <w:sz w:val="24"/>
        </w:rPr>
        <w:t>juhendi</w:t>
      </w:r>
      <w:r w:rsidR="00721E85">
        <w:rPr>
          <w:rFonts w:ascii="Times New Roman" w:hAnsi="Times New Roman"/>
          <w:sz w:val="24"/>
        </w:rPr>
        <w:t>- ja</w:t>
      </w:r>
      <w:r w:rsidRPr="56C7CB6F">
        <w:rPr>
          <w:rFonts w:ascii="Times New Roman" w:hAnsi="Times New Roman"/>
          <w:sz w:val="24"/>
        </w:rPr>
        <w:t xml:space="preserve"> tõenduspõhiseid sekkumisi </w:t>
      </w:r>
      <w:r w:rsidR="00EF6CE8">
        <w:rPr>
          <w:rFonts w:ascii="Times New Roman" w:hAnsi="Times New Roman"/>
          <w:sz w:val="24"/>
        </w:rPr>
        <w:t>ning</w:t>
      </w:r>
      <w:r w:rsidRPr="56C7CB6F">
        <w:rPr>
          <w:rFonts w:ascii="Times New Roman" w:hAnsi="Times New Roman"/>
          <w:sz w:val="24"/>
        </w:rPr>
        <w:t xml:space="preserve"> vastavad määruse tasandil kehtestatavatele tingimustele</w:t>
      </w:r>
      <w:r w:rsidR="63DCFCEF" w:rsidRPr="56C7CB6F">
        <w:rPr>
          <w:rFonts w:ascii="Times New Roman" w:hAnsi="Times New Roman"/>
          <w:sz w:val="24"/>
        </w:rPr>
        <w:t xml:space="preserve">, </w:t>
      </w:r>
      <w:r w:rsidR="3F31AA5F" w:rsidRPr="358D079C">
        <w:rPr>
          <w:rFonts w:ascii="Times New Roman" w:hAnsi="Times New Roman"/>
          <w:sz w:val="24"/>
        </w:rPr>
        <w:t>s</w:t>
      </w:r>
      <w:r w:rsidR="004F254D">
        <w:rPr>
          <w:rFonts w:ascii="Times New Roman" w:hAnsi="Times New Roman"/>
          <w:sz w:val="24"/>
        </w:rPr>
        <w:t>eal</w:t>
      </w:r>
      <w:r w:rsidR="3F31AA5F" w:rsidRPr="358D079C">
        <w:rPr>
          <w:rFonts w:ascii="Times New Roman" w:hAnsi="Times New Roman"/>
          <w:sz w:val="24"/>
        </w:rPr>
        <w:t>h</w:t>
      </w:r>
      <w:r w:rsidR="004F254D">
        <w:rPr>
          <w:rFonts w:ascii="Times New Roman" w:hAnsi="Times New Roman"/>
          <w:sz w:val="24"/>
        </w:rPr>
        <w:t>ulgas</w:t>
      </w:r>
      <w:r w:rsidR="63DCFCEF" w:rsidRPr="56C7CB6F">
        <w:rPr>
          <w:rFonts w:ascii="Times New Roman" w:hAnsi="Times New Roman"/>
          <w:sz w:val="24"/>
        </w:rPr>
        <w:t xml:space="preserve"> on lepingulises suhtes juriidilise isikuga</w:t>
      </w:r>
      <w:r w:rsidR="006F62FF">
        <w:rPr>
          <w:rFonts w:ascii="Times New Roman" w:hAnsi="Times New Roman"/>
          <w:sz w:val="24"/>
        </w:rPr>
        <w:t xml:space="preserve"> või </w:t>
      </w:r>
      <w:r w:rsidR="006F62FF" w:rsidRPr="006F62FF">
        <w:rPr>
          <w:rFonts w:ascii="Times New Roman" w:hAnsi="Times New Roman"/>
          <w:sz w:val="24"/>
        </w:rPr>
        <w:t>füüsilisest isikust ettevõtja</w:t>
      </w:r>
      <w:r w:rsidR="006F62FF">
        <w:rPr>
          <w:rFonts w:ascii="Times New Roman" w:hAnsi="Times New Roman"/>
          <w:sz w:val="24"/>
        </w:rPr>
        <w:t>ga</w:t>
      </w:r>
      <w:r w:rsidRPr="56C7CB6F">
        <w:rPr>
          <w:rFonts w:ascii="Times New Roman" w:hAnsi="Times New Roman"/>
          <w:sz w:val="24"/>
        </w:rPr>
        <w:t xml:space="preserve">. </w:t>
      </w:r>
      <w:r w:rsidR="44D42066" w:rsidRPr="56C7CB6F">
        <w:rPr>
          <w:rFonts w:ascii="Times New Roman" w:hAnsi="Times New Roman"/>
          <w:sz w:val="24"/>
        </w:rPr>
        <w:t>Eelnõu koostajate hinna</w:t>
      </w:r>
      <w:r w:rsidR="3D3AC24C" w:rsidRPr="56C7CB6F">
        <w:rPr>
          <w:rFonts w:ascii="Times New Roman" w:hAnsi="Times New Roman"/>
          <w:sz w:val="24"/>
        </w:rPr>
        <w:t>n</w:t>
      </w:r>
      <w:r w:rsidR="44D42066" w:rsidRPr="56C7CB6F">
        <w:rPr>
          <w:rFonts w:ascii="Times New Roman" w:hAnsi="Times New Roman"/>
          <w:sz w:val="24"/>
        </w:rPr>
        <w:t>gul</w:t>
      </w:r>
      <w:r w:rsidR="1820CE91" w:rsidRPr="56C7CB6F">
        <w:rPr>
          <w:rFonts w:ascii="Times New Roman" w:hAnsi="Times New Roman"/>
          <w:sz w:val="24"/>
        </w:rPr>
        <w:t xml:space="preserve"> </w:t>
      </w:r>
      <w:r w:rsidR="2F7D380F" w:rsidRPr="56C7CB6F">
        <w:rPr>
          <w:rFonts w:ascii="Times New Roman" w:hAnsi="Times New Roman"/>
          <w:sz w:val="24"/>
        </w:rPr>
        <w:t xml:space="preserve">on </w:t>
      </w:r>
      <w:r w:rsidR="5D890865" w:rsidRPr="56C7CB6F">
        <w:rPr>
          <w:rFonts w:ascii="Times New Roman" w:hAnsi="Times New Roman"/>
          <w:sz w:val="24"/>
        </w:rPr>
        <w:t>potentsiaalselt sellise abi osutamise võimekusega</w:t>
      </w:r>
      <w:r w:rsidR="0D4AEA30" w:rsidRPr="56C7CB6F">
        <w:rPr>
          <w:rFonts w:ascii="Times New Roman" w:hAnsi="Times New Roman"/>
          <w:sz w:val="24"/>
        </w:rPr>
        <w:t xml:space="preserve"> </w:t>
      </w:r>
      <w:r w:rsidR="2B7367F4" w:rsidRPr="56C7CB6F">
        <w:rPr>
          <w:rFonts w:ascii="Times New Roman" w:hAnsi="Times New Roman"/>
          <w:sz w:val="24"/>
        </w:rPr>
        <w:t>juriidiliste üksuste</w:t>
      </w:r>
      <w:r w:rsidR="006F62FF">
        <w:rPr>
          <w:rFonts w:ascii="Times New Roman" w:hAnsi="Times New Roman"/>
          <w:sz w:val="24"/>
        </w:rPr>
        <w:t xml:space="preserve"> ja füüsilisest isikust ettevõtjate</w:t>
      </w:r>
      <w:r w:rsidR="2B7367F4" w:rsidRPr="56C7CB6F">
        <w:rPr>
          <w:rFonts w:ascii="Times New Roman" w:hAnsi="Times New Roman"/>
          <w:sz w:val="24"/>
        </w:rPr>
        <w:t xml:space="preserve"> </w:t>
      </w:r>
      <w:r w:rsidR="0D4AEA30" w:rsidRPr="56C7CB6F">
        <w:rPr>
          <w:rFonts w:ascii="Times New Roman" w:hAnsi="Times New Roman"/>
          <w:sz w:val="24"/>
        </w:rPr>
        <w:t>suurusjärk</w:t>
      </w:r>
      <w:r w:rsidR="36A80F54" w:rsidRPr="56C7CB6F">
        <w:rPr>
          <w:rFonts w:ascii="Times New Roman" w:hAnsi="Times New Roman"/>
          <w:sz w:val="24"/>
        </w:rPr>
        <w:t xml:space="preserve"> esimes</w:t>
      </w:r>
      <w:r w:rsidR="0FB09898" w:rsidRPr="56C7CB6F">
        <w:rPr>
          <w:rFonts w:ascii="Times New Roman" w:hAnsi="Times New Roman"/>
          <w:sz w:val="24"/>
        </w:rPr>
        <w:t xml:space="preserve">e kolme kuni </w:t>
      </w:r>
      <w:r w:rsidR="73B17A52" w:rsidRPr="56C7CB6F">
        <w:rPr>
          <w:rFonts w:ascii="Times New Roman" w:hAnsi="Times New Roman"/>
          <w:sz w:val="24"/>
        </w:rPr>
        <w:t>viie aasta vältel</w:t>
      </w:r>
      <w:r w:rsidR="644B45C8" w:rsidRPr="56C7CB6F">
        <w:rPr>
          <w:rFonts w:ascii="Times New Roman" w:hAnsi="Times New Roman"/>
          <w:sz w:val="24"/>
        </w:rPr>
        <w:t xml:space="preserve"> </w:t>
      </w:r>
      <w:r w:rsidR="3BB4A7C9" w:rsidRPr="56C7CB6F">
        <w:rPr>
          <w:rFonts w:ascii="Times New Roman" w:hAnsi="Times New Roman"/>
          <w:sz w:val="24"/>
        </w:rPr>
        <w:t>kuni paarkümmend</w:t>
      </w:r>
      <w:r w:rsidR="77E7C697" w:rsidRPr="56C7CB6F">
        <w:rPr>
          <w:rFonts w:ascii="Times New Roman" w:hAnsi="Times New Roman"/>
          <w:sz w:val="24"/>
        </w:rPr>
        <w:t xml:space="preserve">, </w:t>
      </w:r>
      <w:r w:rsidR="51C31294" w:rsidRPr="56C7CB6F">
        <w:rPr>
          <w:rFonts w:ascii="Times New Roman" w:hAnsi="Times New Roman"/>
          <w:sz w:val="24"/>
        </w:rPr>
        <w:t>arvu mõjuta</w:t>
      </w:r>
      <w:r w:rsidR="46E81B86" w:rsidRPr="56C7CB6F">
        <w:rPr>
          <w:rFonts w:ascii="Times New Roman" w:hAnsi="Times New Roman"/>
          <w:sz w:val="24"/>
        </w:rPr>
        <w:t xml:space="preserve">vad </w:t>
      </w:r>
      <w:r w:rsidR="443CECBA" w:rsidRPr="56C7CB6F">
        <w:rPr>
          <w:rFonts w:ascii="Times New Roman" w:hAnsi="Times New Roman"/>
          <w:sz w:val="24"/>
        </w:rPr>
        <w:t xml:space="preserve">rakendusaktiga kehtestatavad </w:t>
      </w:r>
      <w:r w:rsidR="48AA336D" w:rsidRPr="56C7CB6F">
        <w:rPr>
          <w:rFonts w:ascii="Times New Roman" w:hAnsi="Times New Roman"/>
          <w:sz w:val="24"/>
        </w:rPr>
        <w:t>tingimused</w:t>
      </w:r>
      <w:r w:rsidR="12CE525F" w:rsidRPr="56C7CB6F">
        <w:rPr>
          <w:rFonts w:ascii="Times New Roman" w:hAnsi="Times New Roman"/>
          <w:sz w:val="24"/>
        </w:rPr>
        <w:t>, teenuse hind</w:t>
      </w:r>
      <w:r w:rsidR="2D0F6C9D" w:rsidRPr="56C7CB6F">
        <w:rPr>
          <w:rFonts w:ascii="Times New Roman" w:hAnsi="Times New Roman"/>
          <w:sz w:val="24"/>
        </w:rPr>
        <w:t xml:space="preserve"> ja </w:t>
      </w:r>
      <w:r w:rsidR="1B971874" w:rsidRPr="56C7CB6F">
        <w:rPr>
          <w:rFonts w:ascii="Times New Roman" w:hAnsi="Times New Roman"/>
          <w:sz w:val="24"/>
        </w:rPr>
        <w:t>teenuse rahaline kogumaht</w:t>
      </w:r>
      <w:r w:rsidR="48AA336D" w:rsidRPr="56C7CB6F">
        <w:rPr>
          <w:rFonts w:ascii="Times New Roman" w:hAnsi="Times New Roman"/>
          <w:sz w:val="24"/>
        </w:rPr>
        <w:t xml:space="preserve"> ning </w:t>
      </w:r>
      <w:r w:rsidR="46E81B86" w:rsidRPr="56C7CB6F">
        <w:rPr>
          <w:rFonts w:ascii="Times New Roman" w:hAnsi="Times New Roman"/>
          <w:sz w:val="24"/>
        </w:rPr>
        <w:t xml:space="preserve">Tervisekassa kehtestatavad </w:t>
      </w:r>
      <w:r w:rsidR="12CE525F" w:rsidRPr="56C7CB6F">
        <w:rPr>
          <w:rFonts w:ascii="Times New Roman" w:hAnsi="Times New Roman"/>
          <w:sz w:val="24"/>
        </w:rPr>
        <w:t xml:space="preserve">muud </w:t>
      </w:r>
      <w:r w:rsidR="46E81B86" w:rsidRPr="56C7CB6F">
        <w:rPr>
          <w:rFonts w:ascii="Times New Roman" w:hAnsi="Times New Roman"/>
          <w:sz w:val="24"/>
        </w:rPr>
        <w:t>lepingu</w:t>
      </w:r>
      <w:r w:rsidR="48AA336D" w:rsidRPr="56C7CB6F">
        <w:rPr>
          <w:rFonts w:ascii="Times New Roman" w:hAnsi="Times New Roman"/>
          <w:sz w:val="24"/>
        </w:rPr>
        <w:t xml:space="preserve">tingimused </w:t>
      </w:r>
      <w:r w:rsidR="12CE525F" w:rsidRPr="56C7CB6F">
        <w:rPr>
          <w:rFonts w:ascii="Times New Roman" w:hAnsi="Times New Roman"/>
          <w:sz w:val="24"/>
        </w:rPr>
        <w:t xml:space="preserve">(sh </w:t>
      </w:r>
      <w:r w:rsidR="125F985F" w:rsidRPr="56C7CB6F">
        <w:rPr>
          <w:rFonts w:ascii="Times New Roman" w:hAnsi="Times New Roman"/>
          <w:sz w:val="24"/>
        </w:rPr>
        <w:t xml:space="preserve">juriidiliselt isikult </w:t>
      </w:r>
      <w:r w:rsidR="0AE99767" w:rsidRPr="56C7CB6F">
        <w:rPr>
          <w:rFonts w:ascii="Times New Roman" w:hAnsi="Times New Roman"/>
          <w:sz w:val="24"/>
        </w:rPr>
        <w:t>ostetav miinimum</w:t>
      </w:r>
      <w:r w:rsidR="12CE525F" w:rsidRPr="56C7CB6F">
        <w:rPr>
          <w:rFonts w:ascii="Times New Roman" w:hAnsi="Times New Roman"/>
          <w:sz w:val="24"/>
        </w:rPr>
        <w:t>mah</w:t>
      </w:r>
      <w:r w:rsidR="0AE99767" w:rsidRPr="56C7CB6F">
        <w:rPr>
          <w:rFonts w:ascii="Times New Roman" w:hAnsi="Times New Roman"/>
          <w:sz w:val="24"/>
        </w:rPr>
        <w:t>t</w:t>
      </w:r>
      <w:r w:rsidR="12CE525F" w:rsidRPr="56C7CB6F">
        <w:rPr>
          <w:rFonts w:ascii="Times New Roman" w:hAnsi="Times New Roman"/>
          <w:sz w:val="24"/>
        </w:rPr>
        <w:t>).</w:t>
      </w:r>
      <w:r w:rsidR="46E81B86" w:rsidRPr="56C7CB6F">
        <w:rPr>
          <w:rFonts w:ascii="Times New Roman" w:hAnsi="Times New Roman"/>
          <w:sz w:val="24"/>
        </w:rPr>
        <w:t xml:space="preserve"> </w:t>
      </w:r>
    </w:p>
    <w:p w14:paraId="1AD6FE31" w14:textId="77777777" w:rsidR="00CB1A74" w:rsidRDefault="00CB1A74" w:rsidP="56C7CB6F">
      <w:pPr>
        <w:rPr>
          <w:rFonts w:ascii="Times New Roman" w:hAnsi="Times New Roman"/>
          <w:sz w:val="24"/>
        </w:rPr>
      </w:pPr>
    </w:p>
    <w:p w14:paraId="186375E1" w14:textId="2210C627" w:rsidR="00C94FD8" w:rsidRPr="00C94FD8" w:rsidRDefault="00F165B4" w:rsidP="00C94FD8">
      <w:pPr>
        <w:rPr>
          <w:rFonts w:ascii="Times New Roman" w:hAnsi="Times New Roman"/>
          <w:sz w:val="24"/>
        </w:rPr>
      </w:pPr>
      <w:r>
        <w:rPr>
          <w:rFonts w:ascii="Times New Roman" w:hAnsi="Times New Roman"/>
          <w:sz w:val="24"/>
        </w:rPr>
        <w:t>Sekkumis</w:t>
      </w:r>
      <w:r w:rsidR="009D7897">
        <w:rPr>
          <w:rFonts w:ascii="Times New Roman" w:hAnsi="Times New Roman"/>
          <w:sz w:val="24"/>
        </w:rPr>
        <w:t xml:space="preserve">i </w:t>
      </w:r>
      <w:r w:rsidR="002633AA">
        <w:rPr>
          <w:rFonts w:ascii="Times New Roman" w:hAnsi="Times New Roman"/>
          <w:sz w:val="24"/>
        </w:rPr>
        <w:t>rakenda</w:t>
      </w:r>
      <w:r w:rsidR="009D7897">
        <w:rPr>
          <w:rFonts w:ascii="Times New Roman" w:hAnsi="Times New Roman"/>
          <w:sz w:val="24"/>
        </w:rPr>
        <w:t xml:space="preserve">vate </w:t>
      </w:r>
      <w:r w:rsidR="00BA2D33">
        <w:rPr>
          <w:rFonts w:ascii="Times New Roman" w:hAnsi="Times New Roman"/>
          <w:sz w:val="24"/>
        </w:rPr>
        <w:t xml:space="preserve">spetsialistide ring sõltub otseselt </w:t>
      </w:r>
      <w:r w:rsidR="00BD0022">
        <w:rPr>
          <w:rFonts w:ascii="Times New Roman" w:hAnsi="Times New Roman"/>
          <w:sz w:val="24"/>
        </w:rPr>
        <w:t>nii spetsialistide koolitusmahtudest</w:t>
      </w:r>
      <w:r w:rsidR="00C219B6">
        <w:rPr>
          <w:rFonts w:ascii="Times New Roman" w:hAnsi="Times New Roman"/>
          <w:sz w:val="24"/>
        </w:rPr>
        <w:t xml:space="preserve"> kui ka riigieelarves </w:t>
      </w:r>
      <w:r w:rsidR="00D36C63">
        <w:rPr>
          <w:rFonts w:ascii="Times New Roman" w:hAnsi="Times New Roman"/>
          <w:sz w:val="24"/>
        </w:rPr>
        <w:t>ette</w:t>
      </w:r>
      <w:r w:rsidR="00C219B6">
        <w:rPr>
          <w:rFonts w:ascii="Times New Roman" w:hAnsi="Times New Roman"/>
          <w:sz w:val="24"/>
        </w:rPr>
        <w:t>nähtavatest vahen</w:t>
      </w:r>
      <w:r w:rsidR="009202BC">
        <w:rPr>
          <w:rFonts w:ascii="Times New Roman" w:hAnsi="Times New Roman"/>
          <w:sz w:val="24"/>
        </w:rPr>
        <w:t>ditest.</w:t>
      </w:r>
      <w:r w:rsidR="00200029">
        <w:rPr>
          <w:rFonts w:ascii="Times New Roman" w:hAnsi="Times New Roman"/>
          <w:sz w:val="24"/>
        </w:rPr>
        <w:t xml:space="preserve"> </w:t>
      </w:r>
      <w:r w:rsidR="00C40BFA">
        <w:rPr>
          <w:rFonts w:ascii="Times New Roman" w:hAnsi="Times New Roman"/>
          <w:sz w:val="24"/>
        </w:rPr>
        <w:t>VIPS-e</w:t>
      </w:r>
      <w:r w:rsidR="00C94FD8" w:rsidRPr="00C94FD8">
        <w:rPr>
          <w:rFonts w:ascii="Times New Roman" w:hAnsi="Times New Roman"/>
          <w:sz w:val="24"/>
        </w:rPr>
        <w:t xml:space="preserve"> saavad </w:t>
      </w:r>
      <w:r w:rsidR="00C40BFA">
        <w:rPr>
          <w:rFonts w:ascii="Times New Roman" w:hAnsi="Times New Roman"/>
          <w:sz w:val="24"/>
        </w:rPr>
        <w:t>rakendada</w:t>
      </w:r>
      <w:r w:rsidR="00C94FD8" w:rsidRPr="00C94FD8">
        <w:rPr>
          <w:rFonts w:ascii="Times New Roman" w:hAnsi="Times New Roman"/>
          <w:sz w:val="24"/>
        </w:rPr>
        <w:t xml:space="preserve"> lühema väljaõppega spetsialistid, kes ei pea olema kliinilise kutsega tervishoiutöötajad. Kergete ja mõõdukate sümptomitega abivajajate teenindamine laiema teenuseosutajate ringi poolt esmatasandil ja kogukonnas vabastab eriarstiabi ressursse keerukamate ning raskemate juhtumite jaoks. See parandab kogu süsteemi kulutõhusust ja aitab lühendada kriitilisi ravijärjekordi spetsialiseeritud abis.</w:t>
      </w:r>
    </w:p>
    <w:p w14:paraId="3AADF8F4" w14:textId="69A8EBCD" w:rsidR="00C94FD8" w:rsidRPr="00C94FD8" w:rsidRDefault="00C94FD8" w:rsidP="56C7CB6F">
      <w:pPr>
        <w:rPr>
          <w:rFonts w:ascii="Times New Roman" w:hAnsi="Times New Roman"/>
          <w:sz w:val="24"/>
        </w:rPr>
      </w:pPr>
    </w:p>
    <w:p w14:paraId="2DEA0DE5" w14:textId="505F2C8B" w:rsidR="00C94FD8" w:rsidRDefault="038D680C" w:rsidP="56C7CB6F">
      <w:pPr>
        <w:rPr>
          <w:rFonts w:ascii="Times New Roman" w:hAnsi="Times New Roman"/>
          <w:sz w:val="24"/>
        </w:rPr>
      </w:pPr>
      <w:r w:rsidRPr="56C7CB6F">
        <w:rPr>
          <w:rFonts w:ascii="Times New Roman" w:hAnsi="Times New Roman"/>
          <w:sz w:val="24"/>
        </w:rPr>
        <w:t xml:space="preserve">Meetme juurutamisega samaaegselt rahastatakse koolitusi, mis pakuvad </w:t>
      </w:r>
      <w:r w:rsidR="685308F6" w:rsidRPr="56C7CB6F">
        <w:rPr>
          <w:rFonts w:ascii="Times New Roman" w:hAnsi="Times New Roman"/>
          <w:sz w:val="24"/>
        </w:rPr>
        <w:t xml:space="preserve">varajase abi sekkumisi vahetult </w:t>
      </w:r>
      <w:r w:rsidR="00050C0E" w:rsidRPr="00CB0C8B">
        <w:rPr>
          <w:rFonts w:ascii="Times New Roman" w:hAnsi="Times New Roman"/>
          <w:sz w:val="24"/>
        </w:rPr>
        <w:t>rakendavatele</w:t>
      </w:r>
      <w:r w:rsidR="685308F6" w:rsidRPr="56C7CB6F">
        <w:rPr>
          <w:rFonts w:ascii="Times New Roman" w:hAnsi="Times New Roman"/>
          <w:sz w:val="24"/>
        </w:rPr>
        <w:t xml:space="preserve"> spetsialistidele </w:t>
      </w:r>
      <w:r w:rsidRPr="56C7CB6F">
        <w:rPr>
          <w:rFonts w:ascii="Times New Roman" w:hAnsi="Times New Roman"/>
          <w:sz w:val="24"/>
        </w:rPr>
        <w:t>vajaliku väljaõppe</w:t>
      </w:r>
      <w:r w:rsidR="5185210F" w:rsidRPr="56C7CB6F">
        <w:rPr>
          <w:rFonts w:ascii="Times New Roman" w:hAnsi="Times New Roman"/>
          <w:sz w:val="24"/>
        </w:rPr>
        <w:t xml:space="preserve"> nii VIPS-spetsialistide baas</w:t>
      </w:r>
      <w:r w:rsidR="000365F7">
        <w:rPr>
          <w:rFonts w:ascii="Times New Roman" w:hAnsi="Times New Roman"/>
          <w:sz w:val="24"/>
        </w:rPr>
        <w:t>oskuste</w:t>
      </w:r>
      <w:r w:rsidR="5185210F" w:rsidRPr="56C7CB6F">
        <w:rPr>
          <w:rFonts w:ascii="Times New Roman" w:hAnsi="Times New Roman"/>
          <w:sz w:val="24"/>
        </w:rPr>
        <w:t xml:space="preserve"> kui ka</w:t>
      </w:r>
      <w:r w:rsidRPr="56C7CB6F">
        <w:rPr>
          <w:rFonts w:ascii="Times New Roman" w:hAnsi="Times New Roman"/>
          <w:sz w:val="24"/>
        </w:rPr>
        <w:t xml:space="preserve"> konkreetsete juhendipõhiste sekkumiste </w:t>
      </w:r>
      <w:r w:rsidR="00150DC1">
        <w:rPr>
          <w:rFonts w:ascii="Times New Roman" w:hAnsi="Times New Roman"/>
          <w:sz w:val="24"/>
        </w:rPr>
        <w:t>rakenda</w:t>
      </w:r>
      <w:r w:rsidRPr="56C7CB6F">
        <w:rPr>
          <w:rFonts w:ascii="Times New Roman" w:hAnsi="Times New Roman"/>
          <w:sz w:val="24"/>
        </w:rPr>
        <w:t xml:space="preserve">miseks. Sel moel maandatakse riski, et meetme käivitamisel napib spetsialiste, kes on valmis uut teenust osutama. </w:t>
      </w:r>
      <w:r w:rsidR="5B410625" w:rsidRPr="56C7CB6F">
        <w:rPr>
          <w:rFonts w:ascii="Times New Roman" w:hAnsi="Times New Roman"/>
          <w:sz w:val="24"/>
        </w:rPr>
        <w:t xml:space="preserve">Koolituste </w:t>
      </w:r>
      <w:r w:rsidR="5B410625" w:rsidRPr="56C7CB6F">
        <w:rPr>
          <w:rFonts w:ascii="Times New Roman" w:hAnsi="Times New Roman"/>
          <w:sz w:val="24"/>
        </w:rPr>
        <w:lastRenderedPageBreak/>
        <w:t xml:space="preserve">korraldamist koordineerib Tervise Arengu Instituut, kes hangib koolituste läbiviimise </w:t>
      </w:r>
      <w:r w:rsidR="01DA479D" w:rsidRPr="56C7CB6F">
        <w:rPr>
          <w:rFonts w:ascii="Times New Roman" w:hAnsi="Times New Roman"/>
          <w:sz w:val="24"/>
        </w:rPr>
        <w:t>sob</w:t>
      </w:r>
      <w:r w:rsidR="64191F40" w:rsidRPr="56C7CB6F">
        <w:rPr>
          <w:rFonts w:ascii="Times New Roman" w:hAnsi="Times New Roman"/>
          <w:sz w:val="24"/>
        </w:rPr>
        <w:t>ivat</w:t>
      </w:r>
      <w:r w:rsidR="5B410625" w:rsidRPr="56C7CB6F">
        <w:rPr>
          <w:rFonts w:ascii="Times New Roman" w:hAnsi="Times New Roman"/>
          <w:sz w:val="24"/>
        </w:rPr>
        <w:t xml:space="preserve">elt koolituspartneritelt. </w:t>
      </w:r>
      <w:r w:rsidR="51F42005" w:rsidRPr="56C7CB6F">
        <w:rPr>
          <w:rFonts w:ascii="Times New Roman" w:hAnsi="Times New Roman"/>
          <w:sz w:val="24"/>
        </w:rPr>
        <w:t xml:space="preserve">Koolituste ülesehitus võib olla modulaarne, võimaldades kujundada ettevalmistuse mahtu ja sisu vastavalt sekkumise laadile, sihtrühmale ja rakendusmudelile. See </w:t>
      </w:r>
      <w:r w:rsidRPr="56C7CB6F">
        <w:rPr>
          <w:rFonts w:ascii="Times New Roman" w:hAnsi="Times New Roman"/>
          <w:sz w:val="24"/>
        </w:rPr>
        <w:t xml:space="preserve">teeb uute teenuseosutajate süsteemi toomise oluliselt kiiremaks ja paindlikumaks kui </w:t>
      </w:r>
      <w:r w:rsidR="381D39AD" w:rsidRPr="56C7CB6F">
        <w:rPr>
          <w:rFonts w:ascii="Times New Roman" w:hAnsi="Times New Roman"/>
          <w:sz w:val="24"/>
        </w:rPr>
        <w:t>üksnes pikaajalisele akadeemilisele kliinilisele väljaõppele tuginemine.</w:t>
      </w:r>
      <w:r w:rsidR="1E9F907E" w:rsidRPr="56C7CB6F">
        <w:rPr>
          <w:rFonts w:ascii="Times New Roman" w:hAnsi="Times New Roman"/>
          <w:sz w:val="24"/>
        </w:rPr>
        <w:t xml:space="preserve"> </w:t>
      </w:r>
      <w:r w:rsidR="40D1B6F5" w:rsidRPr="56C7CB6F">
        <w:rPr>
          <w:rFonts w:ascii="Times New Roman" w:hAnsi="Times New Roman"/>
          <w:sz w:val="24"/>
        </w:rPr>
        <w:t>T</w:t>
      </w:r>
      <w:r w:rsidRPr="56C7CB6F">
        <w:rPr>
          <w:rFonts w:ascii="Times New Roman" w:hAnsi="Times New Roman"/>
          <w:sz w:val="24"/>
        </w:rPr>
        <w:t xml:space="preserve">eenuseosutajate kvaliteedi ja tööheaolu hoidmiseks </w:t>
      </w:r>
      <w:r w:rsidR="3DF1E79D" w:rsidRPr="56C7CB6F">
        <w:rPr>
          <w:rFonts w:ascii="Times New Roman" w:hAnsi="Times New Roman"/>
          <w:sz w:val="24"/>
        </w:rPr>
        <w:t xml:space="preserve">on </w:t>
      </w:r>
      <w:r w:rsidRPr="56C7CB6F">
        <w:rPr>
          <w:rFonts w:ascii="Times New Roman" w:hAnsi="Times New Roman"/>
          <w:sz w:val="24"/>
        </w:rPr>
        <w:t xml:space="preserve">sekkumiste rakendusmudelites </w:t>
      </w:r>
      <w:r w:rsidR="3DF1E79D" w:rsidRPr="56C7CB6F">
        <w:rPr>
          <w:rFonts w:ascii="Times New Roman" w:hAnsi="Times New Roman"/>
          <w:sz w:val="24"/>
        </w:rPr>
        <w:t xml:space="preserve">kavas </w:t>
      </w:r>
      <w:r w:rsidRPr="56C7CB6F">
        <w:rPr>
          <w:rFonts w:ascii="Times New Roman" w:hAnsi="Times New Roman"/>
          <w:sz w:val="24"/>
        </w:rPr>
        <w:t xml:space="preserve">ette </w:t>
      </w:r>
      <w:r w:rsidR="3DF1E79D" w:rsidRPr="56C7CB6F">
        <w:rPr>
          <w:rFonts w:ascii="Times New Roman" w:hAnsi="Times New Roman"/>
          <w:sz w:val="24"/>
        </w:rPr>
        <w:t xml:space="preserve">näha </w:t>
      </w:r>
      <w:r w:rsidRPr="56C7CB6F">
        <w:rPr>
          <w:rFonts w:ascii="Times New Roman" w:hAnsi="Times New Roman"/>
          <w:sz w:val="24"/>
        </w:rPr>
        <w:t xml:space="preserve">ka regulaarne supervisioon, mis annab spetsialistidele vajaliku toe, aitab hoida piire ning </w:t>
      </w:r>
      <w:r w:rsidR="7B76578A" w:rsidRPr="56C7CB6F">
        <w:rPr>
          <w:rFonts w:ascii="Times New Roman" w:hAnsi="Times New Roman"/>
          <w:sz w:val="24"/>
        </w:rPr>
        <w:t xml:space="preserve">ennetada </w:t>
      </w:r>
      <w:r w:rsidRPr="56C7CB6F">
        <w:rPr>
          <w:rFonts w:ascii="Times New Roman" w:hAnsi="Times New Roman"/>
          <w:sz w:val="24"/>
        </w:rPr>
        <w:t>läbipõlemist uute teenuste osutamisel.</w:t>
      </w:r>
    </w:p>
    <w:p w14:paraId="32707828" w14:textId="77777777" w:rsidR="009708CC" w:rsidRDefault="009708CC" w:rsidP="00C94FD8">
      <w:pPr>
        <w:rPr>
          <w:rFonts w:ascii="Times New Roman" w:hAnsi="Times New Roman"/>
          <w:sz w:val="24"/>
        </w:rPr>
      </w:pPr>
    </w:p>
    <w:p w14:paraId="78C5020C" w14:textId="2A875E16" w:rsidR="004C36CC" w:rsidRDefault="0FC4468E" w:rsidP="00E601FA">
      <w:pPr>
        <w:rPr>
          <w:rFonts w:ascii="Times New Roman" w:hAnsi="Times New Roman"/>
          <w:sz w:val="24"/>
        </w:rPr>
      </w:pPr>
      <w:r w:rsidRPr="7784F9DA">
        <w:rPr>
          <w:rFonts w:ascii="Times New Roman" w:hAnsi="Times New Roman"/>
          <w:b/>
          <w:bCs/>
          <w:sz w:val="24"/>
        </w:rPr>
        <w:t>Mõju halduskoormusele</w:t>
      </w:r>
    </w:p>
    <w:p w14:paraId="0D93357F" w14:textId="77777777" w:rsidR="004C36CC" w:rsidRDefault="004C36CC" w:rsidP="00E601FA">
      <w:pPr>
        <w:rPr>
          <w:rFonts w:ascii="Times New Roman" w:hAnsi="Times New Roman"/>
          <w:sz w:val="24"/>
        </w:rPr>
      </w:pPr>
    </w:p>
    <w:p w14:paraId="6B64AF16" w14:textId="2BBE8E5B" w:rsidR="0084748D" w:rsidRDefault="0FC4468E" w:rsidP="0084748D">
      <w:pPr>
        <w:rPr>
          <w:rFonts w:ascii="Times New Roman" w:hAnsi="Times New Roman"/>
          <w:sz w:val="24"/>
        </w:rPr>
      </w:pPr>
      <w:r w:rsidRPr="7784F9DA">
        <w:rPr>
          <w:rFonts w:ascii="Times New Roman" w:hAnsi="Times New Roman"/>
          <w:sz w:val="24"/>
        </w:rPr>
        <w:t xml:space="preserve">Olemasolevate varajase abi sekkumiste </w:t>
      </w:r>
      <w:r w:rsidR="00864904">
        <w:rPr>
          <w:rFonts w:ascii="Times New Roman" w:hAnsi="Times New Roman"/>
          <w:sz w:val="24"/>
        </w:rPr>
        <w:t>rakendajate</w:t>
      </w:r>
      <w:r w:rsidRPr="7784F9DA">
        <w:rPr>
          <w:rFonts w:ascii="Times New Roman" w:hAnsi="Times New Roman"/>
          <w:sz w:val="24"/>
        </w:rPr>
        <w:t xml:space="preserve"> jaoks muutub halduskoormus eelkõige </w:t>
      </w:r>
      <w:r w:rsidR="790B9C00" w:rsidRPr="7784F9DA">
        <w:rPr>
          <w:rFonts w:ascii="Times New Roman" w:hAnsi="Times New Roman"/>
          <w:sz w:val="24"/>
        </w:rPr>
        <w:t>nii</w:t>
      </w:r>
      <w:r w:rsidRPr="7784F9DA">
        <w:rPr>
          <w:rFonts w:ascii="Times New Roman" w:hAnsi="Times New Roman"/>
          <w:sz w:val="24"/>
        </w:rPr>
        <w:t>, et seni erinevate projektide, toetuste ja koostöökokkulepete alusel toimunud teenuse osutamine koondub ühtsema õigusliku ja lepingulise raamistiku alla.</w:t>
      </w:r>
      <w:r w:rsidR="22EE7696" w:rsidRPr="7784F9DA">
        <w:rPr>
          <w:rFonts w:ascii="Times New Roman" w:hAnsi="Times New Roman"/>
          <w:sz w:val="24"/>
        </w:rPr>
        <w:t xml:space="preserve"> </w:t>
      </w:r>
      <w:r w:rsidRPr="7784F9DA">
        <w:rPr>
          <w:rFonts w:ascii="Times New Roman" w:hAnsi="Times New Roman"/>
          <w:sz w:val="24"/>
        </w:rPr>
        <w:t>Ühelt poolt võib see üleminekuperioodil suurendada halduskoormust, kuna teenuseosutajatel tuleb viia oma tegevus kooskõlla uute nõuetega ning vajaduse korral tõendada vastavust kehtestatud tingimustele. Samuti kaasneb halduskoormus</w:t>
      </w:r>
      <w:r w:rsidR="0CBA03BB" w:rsidRPr="358D079C">
        <w:rPr>
          <w:rFonts w:ascii="Times New Roman" w:hAnsi="Times New Roman"/>
          <w:sz w:val="24"/>
        </w:rPr>
        <w:t xml:space="preserve"> </w:t>
      </w:r>
      <w:r w:rsidR="0017154E">
        <w:rPr>
          <w:rFonts w:ascii="Times New Roman" w:hAnsi="Times New Roman"/>
          <w:sz w:val="24"/>
        </w:rPr>
        <w:t>seoses</w:t>
      </w:r>
      <w:r w:rsidRPr="7784F9DA">
        <w:rPr>
          <w:rFonts w:ascii="Times New Roman" w:hAnsi="Times New Roman"/>
          <w:sz w:val="24"/>
        </w:rPr>
        <w:t xml:space="preserve"> teenuse dokumenteerimise ja rahastamiseks vajalike andmete </w:t>
      </w:r>
      <w:r w:rsidR="0CBA03BB" w:rsidRPr="358D079C">
        <w:rPr>
          <w:rFonts w:ascii="Times New Roman" w:hAnsi="Times New Roman"/>
          <w:sz w:val="24"/>
        </w:rPr>
        <w:t>esitamise</w:t>
      </w:r>
      <w:r w:rsidR="004B2903">
        <w:rPr>
          <w:rFonts w:ascii="Times New Roman" w:hAnsi="Times New Roman"/>
          <w:sz w:val="24"/>
        </w:rPr>
        <w:t>ga.</w:t>
      </w:r>
      <w:r w:rsidRPr="7784F9DA">
        <w:rPr>
          <w:rFonts w:ascii="Times New Roman" w:hAnsi="Times New Roman"/>
          <w:sz w:val="24"/>
        </w:rPr>
        <w:t xml:space="preserve"> </w:t>
      </w:r>
      <w:r w:rsidR="616D8DC9" w:rsidRPr="001267A2">
        <w:rPr>
          <w:rFonts w:ascii="Times New Roman" w:hAnsi="Times New Roman"/>
          <w:sz w:val="24"/>
        </w:rPr>
        <w:t>Halduskoormuse tasakaalustamise põhimõttest lähtuvalt on muudatus aga</w:t>
      </w:r>
      <w:r w:rsidR="447945D5" w:rsidRPr="001267A2">
        <w:rPr>
          <w:rFonts w:ascii="Times New Roman" w:hAnsi="Times New Roman"/>
          <w:sz w:val="24"/>
        </w:rPr>
        <w:t xml:space="preserve"> </w:t>
      </w:r>
      <w:r w:rsidR="616D8DC9" w:rsidRPr="001267A2">
        <w:rPr>
          <w:rFonts w:ascii="Times New Roman" w:hAnsi="Times New Roman"/>
          <w:sz w:val="24"/>
        </w:rPr>
        <w:t xml:space="preserve">koormust reaalselt vähendava mõjuga nendele teenuseosutajatele, kes </w:t>
      </w:r>
      <w:r w:rsidR="6142C2BB" w:rsidRPr="001267A2">
        <w:rPr>
          <w:rFonts w:ascii="Times New Roman" w:hAnsi="Times New Roman"/>
          <w:sz w:val="24"/>
        </w:rPr>
        <w:t xml:space="preserve">selles </w:t>
      </w:r>
      <w:r w:rsidR="616D8DC9" w:rsidRPr="001267A2">
        <w:rPr>
          <w:rFonts w:ascii="Times New Roman" w:hAnsi="Times New Roman"/>
          <w:sz w:val="24"/>
        </w:rPr>
        <w:t>valdkonnas</w:t>
      </w:r>
      <w:r w:rsidR="6142C2BB" w:rsidRPr="001267A2">
        <w:rPr>
          <w:rFonts w:ascii="Times New Roman" w:hAnsi="Times New Roman"/>
          <w:sz w:val="24"/>
        </w:rPr>
        <w:t xml:space="preserve"> juba tegutsevad</w:t>
      </w:r>
      <w:r w:rsidR="616D8DC9" w:rsidRPr="001267A2">
        <w:rPr>
          <w:rFonts w:ascii="Times New Roman" w:hAnsi="Times New Roman"/>
          <w:sz w:val="24"/>
        </w:rPr>
        <w:t xml:space="preserve">. Senine killustatud dubleeriv rahastamine ja iga-aastane uute rahastustaotluste esitamise vajadus asendub püsiva </w:t>
      </w:r>
      <w:r w:rsidR="64CD93CC" w:rsidRPr="001267A2">
        <w:rPr>
          <w:rFonts w:ascii="Times New Roman" w:hAnsi="Times New Roman"/>
          <w:sz w:val="24"/>
        </w:rPr>
        <w:t>ja</w:t>
      </w:r>
      <w:r w:rsidR="616D8DC9" w:rsidRPr="001267A2">
        <w:rPr>
          <w:rFonts w:ascii="Times New Roman" w:hAnsi="Times New Roman"/>
          <w:sz w:val="24"/>
        </w:rPr>
        <w:t xml:space="preserve"> ühtlasemate reeglitega lepingulise korraldusega Tervisekassa kaudu. </w:t>
      </w:r>
      <w:r w:rsidRPr="001267A2">
        <w:rPr>
          <w:rFonts w:ascii="Times New Roman" w:hAnsi="Times New Roman"/>
          <w:sz w:val="24"/>
        </w:rPr>
        <w:t>See vähendab vajadust orienteeruda erinevate rahastusallikate, aruandlusloogikate ja üksikute kokkulepete</w:t>
      </w:r>
      <w:r w:rsidRPr="7784F9DA">
        <w:rPr>
          <w:rFonts w:ascii="Times New Roman" w:hAnsi="Times New Roman"/>
          <w:sz w:val="24"/>
        </w:rPr>
        <w:t xml:space="preserve"> vahel. Uue teenuse rahastajale kaasneb </w:t>
      </w:r>
      <w:r w:rsidR="5A8C5E62" w:rsidRPr="7784F9DA">
        <w:rPr>
          <w:rFonts w:ascii="Times New Roman" w:hAnsi="Times New Roman"/>
          <w:sz w:val="24"/>
        </w:rPr>
        <w:t>töö</w:t>
      </w:r>
      <w:r w:rsidRPr="7784F9DA">
        <w:rPr>
          <w:rFonts w:ascii="Times New Roman" w:hAnsi="Times New Roman"/>
          <w:sz w:val="24"/>
        </w:rPr>
        <w:t xml:space="preserve">koormus teenuse rahastamiseks seaduses sätestatud tingimustel. Nende isikute ja </w:t>
      </w:r>
      <w:r w:rsidR="060B1577" w:rsidRPr="7784F9DA">
        <w:rPr>
          <w:rFonts w:ascii="Times New Roman" w:hAnsi="Times New Roman"/>
          <w:sz w:val="24"/>
        </w:rPr>
        <w:t>ettevõtete</w:t>
      </w:r>
      <w:r w:rsidR="7497F02D" w:rsidRPr="7784F9DA">
        <w:rPr>
          <w:rFonts w:ascii="Times New Roman" w:hAnsi="Times New Roman"/>
          <w:sz w:val="24"/>
        </w:rPr>
        <w:t xml:space="preserve"> </w:t>
      </w:r>
      <w:r w:rsidRPr="7784F9DA">
        <w:rPr>
          <w:rFonts w:ascii="Times New Roman" w:hAnsi="Times New Roman"/>
          <w:sz w:val="24"/>
        </w:rPr>
        <w:t>halduskoormust</w:t>
      </w:r>
      <w:r w:rsidR="7497F02D" w:rsidRPr="7784F9DA">
        <w:rPr>
          <w:rFonts w:ascii="Times New Roman" w:hAnsi="Times New Roman"/>
          <w:sz w:val="24"/>
        </w:rPr>
        <w:t xml:space="preserve"> ning </w:t>
      </w:r>
      <w:r w:rsidRPr="7784F9DA">
        <w:rPr>
          <w:rFonts w:ascii="Times New Roman" w:hAnsi="Times New Roman"/>
          <w:sz w:val="24"/>
        </w:rPr>
        <w:t xml:space="preserve">asutuste </w:t>
      </w:r>
      <w:r w:rsidR="060B1577" w:rsidRPr="7784F9DA">
        <w:rPr>
          <w:rFonts w:ascii="Times New Roman" w:hAnsi="Times New Roman"/>
          <w:sz w:val="24"/>
        </w:rPr>
        <w:t>töö</w:t>
      </w:r>
      <w:r w:rsidRPr="7784F9DA">
        <w:rPr>
          <w:rFonts w:ascii="Times New Roman" w:hAnsi="Times New Roman"/>
          <w:sz w:val="24"/>
        </w:rPr>
        <w:t xml:space="preserve">koormust, kes varajase abi sekkumisi </w:t>
      </w:r>
      <w:r w:rsidR="002160F0">
        <w:rPr>
          <w:rFonts w:ascii="Times New Roman" w:hAnsi="Times New Roman"/>
          <w:sz w:val="24"/>
        </w:rPr>
        <w:t xml:space="preserve">ei rakenda </w:t>
      </w:r>
      <w:r w:rsidRPr="7784F9DA">
        <w:rPr>
          <w:rFonts w:ascii="Times New Roman" w:hAnsi="Times New Roman"/>
          <w:sz w:val="24"/>
        </w:rPr>
        <w:t>ega ole seotud nende rahastamise või korraldamisega, eelnõu</w:t>
      </w:r>
      <w:r w:rsidR="009732F0">
        <w:rPr>
          <w:rFonts w:ascii="Times New Roman" w:hAnsi="Times New Roman"/>
          <w:sz w:val="24"/>
        </w:rPr>
        <w:t>kohane seadus</w:t>
      </w:r>
      <w:r w:rsidRPr="7784F9DA">
        <w:rPr>
          <w:rFonts w:ascii="Times New Roman" w:hAnsi="Times New Roman"/>
          <w:sz w:val="24"/>
        </w:rPr>
        <w:t xml:space="preserve"> ei mõjuta.</w:t>
      </w:r>
    </w:p>
    <w:p w14:paraId="333945FB" w14:textId="77777777" w:rsidR="00170263" w:rsidRPr="00E0676D" w:rsidRDefault="00170263" w:rsidP="0084748D">
      <w:pPr>
        <w:rPr>
          <w:rFonts w:ascii="Times New Roman" w:hAnsi="Times New Roman"/>
          <w:sz w:val="24"/>
        </w:rPr>
      </w:pPr>
    </w:p>
    <w:p w14:paraId="0252EAFC" w14:textId="612C1668" w:rsidR="7A8E4469" w:rsidRDefault="7A8E4469" w:rsidP="7784F9DA">
      <w:pPr>
        <w:rPr>
          <w:rFonts w:ascii="Times New Roman" w:hAnsi="Times New Roman"/>
          <w:sz w:val="24"/>
        </w:rPr>
      </w:pPr>
      <w:r w:rsidRPr="7784F9DA">
        <w:rPr>
          <w:rFonts w:ascii="Times New Roman" w:hAnsi="Times New Roman"/>
          <w:sz w:val="24"/>
        </w:rPr>
        <w:t xml:space="preserve">Teenuse osutamise eelduseks olev täiendkoolitus </w:t>
      </w:r>
      <w:r w:rsidR="78B45F1E" w:rsidRPr="7784F9DA">
        <w:rPr>
          <w:rFonts w:ascii="Times New Roman" w:hAnsi="Times New Roman"/>
          <w:sz w:val="24"/>
        </w:rPr>
        <w:t xml:space="preserve">võib </w:t>
      </w:r>
      <w:r w:rsidRPr="7784F9DA">
        <w:rPr>
          <w:rFonts w:ascii="Times New Roman" w:hAnsi="Times New Roman"/>
          <w:sz w:val="24"/>
        </w:rPr>
        <w:t>lisa</w:t>
      </w:r>
      <w:r w:rsidR="1CA8378C" w:rsidRPr="7784F9DA">
        <w:rPr>
          <w:rFonts w:ascii="Times New Roman" w:hAnsi="Times New Roman"/>
          <w:sz w:val="24"/>
        </w:rPr>
        <w:t>da</w:t>
      </w:r>
      <w:r w:rsidRPr="7784F9DA">
        <w:rPr>
          <w:rFonts w:ascii="Times New Roman" w:hAnsi="Times New Roman"/>
          <w:sz w:val="24"/>
        </w:rPr>
        <w:t xml:space="preserve"> sekkumisi vahetult osutavatele spetsialistidele täiendava ajalise ja korraldusliku koormuse, kuna teenuse osutamiseks tuleb läbida nõutav väljaõpe ning</w:t>
      </w:r>
      <w:r w:rsidR="00170263">
        <w:rPr>
          <w:rFonts w:ascii="Times New Roman" w:hAnsi="Times New Roman"/>
          <w:sz w:val="24"/>
        </w:rPr>
        <w:t xml:space="preserve"> vajadusel</w:t>
      </w:r>
      <w:r w:rsidRPr="7784F9DA">
        <w:rPr>
          <w:rFonts w:ascii="Times New Roman" w:hAnsi="Times New Roman"/>
          <w:sz w:val="24"/>
        </w:rPr>
        <w:t xml:space="preserve"> korraldada selle ühildamine seniste tööülesannetega. Koormus sõltub koolituse mahust, spetsialisti varasemast ettevalmistusest ja teenuse osutamiseks kehtestatud nõuetest.</w:t>
      </w:r>
    </w:p>
    <w:p w14:paraId="727A4F86" w14:textId="77777777" w:rsidR="00C403C0" w:rsidRDefault="00C403C0" w:rsidP="0084748D">
      <w:pPr>
        <w:rPr>
          <w:rFonts w:ascii="Times New Roman" w:hAnsi="Times New Roman"/>
          <w:sz w:val="24"/>
        </w:rPr>
      </w:pPr>
    </w:p>
    <w:p w14:paraId="46C49F9F" w14:textId="2DC197C9" w:rsidR="004C36CC" w:rsidRDefault="49E99A06" w:rsidP="00E601FA">
      <w:pPr>
        <w:rPr>
          <w:rFonts w:ascii="Times New Roman" w:hAnsi="Times New Roman"/>
          <w:sz w:val="24"/>
        </w:rPr>
      </w:pPr>
      <w:r w:rsidRPr="56C7CB6F">
        <w:rPr>
          <w:rFonts w:ascii="Times New Roman" w:hAnsi="Times New Roman"/>
          <w:b/>
          <w:bCs/>
          <w:sz w:val="24"/>
        </w:rPr>
        <w:t>Mõju tööjõuturule</w:t>
      </w:r>
    </w:p>
    <w:p w14:paraId="6A3804EF" w14:textId="77777777" w:rsidR="004C36CC" w:rsidRDefault="004C36CC" w:rsidP="00E601FA">
      <w:pPr>
        <w:rPr>
          <w:rFonts w:ascii="Times New Roman" w:hAnsi="Times New Roman"/>
          <w:sz w:val="24"/>
        </w:rPr>
      </w:pPr>
    </w:p>
    <w:p w14:paraId="7931364F" w14:textId="22B47E9C" w:rsidR="002E3797" w:rsidRDefault="639AE026" w:rsidP="0084748D">
      <w:pPr>
        <w:rPr>
          <w:rFonts w:ascii="Times New Roman" w:hAnsi="Times New Roman"/>
          <w:sz w:val="24"/>
        </w:rPr>
      </w:pPr>
      <w:r w:rsidRPr="56C7CB6F">
        <w:rPr>
          <w:rFonts w:ascii="Times New Roman" w:hAnsi="Times New Roman"/>
          <w:sz w:val="24"/>
        </w:rPr>
        <w:t xml:space="preserve">Kuna </w:t>
      </w:r>
      <w:r w:rsidR="567BEE2E" w:rsidRPr="358D079C">
        <w:rPr>
          <w:rFonts w:ascii="Times New Roman" w:hAnsi="Times New Roman"/>
          <w:sz w:val="24"/>
        </w:rPr>
        <w:t>eelnõu</w:t>
      </w:r>
      <w:r w:rsidR="009732F0">
        <w:rPr>
          <w:rFonts w:ascii="Times New Roman" w:hAnsi="Times New Roman"/>
          <w:sz w:val="24"/>
        </w:rPr>
        <w:t xml:space="preserve"> kohaselt</w:t>
      </w:r>
      <w:r w:rsidRPr="56C7CB6F">
        <w:rPr>
          <w:rFonts w:ascii="Times New Roman" w:hAnsi="Times New Roman"/>
          <w:sz w:val="24"/>
        </w:rPr>
        <w:t xml:space="preserve"> kehtestatakse sekkumispõhine, mitte range kutsealapõhine regulatsioon, on mõju tööjõuturule laiem</w:t>
      </w:r>
      <w:r w:rsidR="0707012D" w:rsidRPr="56C7CB6F">
        <w:rPr>
          <w:rFonts w:ascii="Times New Roman" w:hAnsi="Times New Roman"/>
          <w:sz w:val="24"/>
        </w:rPr>
        <w:t xml:space="preserve"> ja</w:t>
      </w:r>
      <w:r w:rsidRPr="56C7CB6F">
        <w:rPr>
          <w:rFonts w:ascii="Times New Roman" w:hAnsi="Times New Roman"/>
          <w:sz w:val="24"/>
        </w:rPr>
        <w:t xml:space="preserve"> </w:t>
      </w:r>
      <w:r w:rsidR="0D6A222E" w:rsidRPr="56C7CB6F">
        <w:rPr>
          <w:rFonts w:ascii="Times New Roman" w:hAnsi="Times New Roman"/>
          <w:sz w:val="24"/>
        </w:rPr>
        <w:t xml:space="preserve">pigem </w:t>
      </w:r>
      <w:r w:rsidRPr="56C7CB6F">
        <w:rPr>
          <w:rFonts w:ascii="Times New Roman" w:hAnsi="Times New Roman"/>
          <w:sz w:val="24"/>
        </w:rPr>
        <w:t>uusi võimalusi loov. See tähendab, et samal ajal kui süsteemi eesmärk on hoida kontrolli all tervishoiu tippspetsialistide (psühhiaatrid, kliinilised psühholoogid</w:t>
      </w:r>
      <w:r w:rsidR="00D07E49">
        <w:rPr>
          <w:rFonts w:ascii="Times New Roman" w:hAnsi="Times New Roman"/>
          <w:sz w:val="24"/>
        </w:rPr>
        <w:t xml:space="preserve"> jt</w:t>
      </w:r>
      <w:r w:rsidRPr="56C7CB6F">
        <w:rPr>
          <w:rFonts w:ascii="Times New Roman" w:hAnsi="Times New Roman"/>
          <w:sz w:val="24"/>
        </w:rPr>
        <w:t>) töökoormust, pakub sekkumispõhine lähenemine töötamise ja eneseteostuse võimalusi paljudele sotsiaal- ja haridusvaldkonna spetsialistidele (nt sotsiaaltöötajad, tegevusjuhendajad, koolipersonal), kelle potentsiaal vaimse tervise ennetus- ja edendustöös on seni olnud alakasutatud.</w:t>
      </w:r>
      <w:r w:rsidR="00FA1C91" w:rsidRPr="56C7CB6F">
        <w:rPr>
          <w:rStyle w:val="Allmrkuseviide"/>
          <w:rFonts w:ascii="Times New Roman" w:hAnsi="Times New Roman"/>
          <w:sz w:val="24"/>
        </w:rPr>
        <w:footnoteReference w:id="17"/>
      </w:r>
      <w:r w:rsidR="0330C168" w:rsidRPr="56C7CB6F">
        <w:rPr>
          <w:rFonts w:ascii="Times New Roman" w:hAnsi="Times New Roman"/>
          <w:sz w:val="24"/>
        </w:rPr>
        <w:t xml:space="preserve"> </w:t>
      </w:r>
      <w:r w:rsidR="25E3B5ED" w:rsidRPr="56C7CB6F">
        <w:rPr>
          <w:rFonts w:ascii="Times New Roman" w:hAnsi="Times New Roman"/>
          <w:sz w:val="24"/>
        </w:rPr>
        <w:t xml:space="preserve">Lisaks on </w:t>
      </w:r>
      <w:r w:rsidR="000F46A4">
        <w:rPr>
          <w:rFonts w:ascii="Times New Roman" w:hAnsi="Times New Roman"/>
          <w:sz w:val="24"/>
        </w:rPr>
        <w:t>vähese</w:t>
      </w:r>
      <w:r w:rsidR="25E3B5ED" w:rsidRPr="56C7CB6F">
        <w:rPr>
          <w:rFonts w:ascii="Times New Roman" w:hAnsi="Times New Roman"/>
          <w:sz w:val="24"/>
        </w:rPr>
        <w:t xml:space="preserve"> intensiivsusega sekkumiste </w:t>
      </w:r>
      <w:r w:rsidR="000F46A4">
        <w:rPr>
          <w:rFonts w:ascii="Times New Roman" w:hAnsi="Times New Roman"/>
          <w:sz w:val="24"/>
        </w:rPr>
        <w:t>rakendajate</w:t>
      </w:r>
      <w:r w:rsidR="25E3B5ED" w:rsidRPr="56C7CB6F">
        <w:rPr>
          <w:rFonts w:ascii="Times New Roman" w:hAnsi="Times New Roman"/>
          <w:sz w:val="24"/>
        </w:rPr>
        <w:t xml:space="preserve"> koolitamine võrreldes kliiniliste spetsialistide väljaõppega kiirem ja odavam. </w:t>
      </w:r>
      <w:r w:rsidR="272D187B" w:rsidRPr="56C7CB6F">
        <w:rPr>
          <w:rFonts w:ascii="Times New Roman" w:hAnsi="Times New Roman"/>
          <w:sz w:val="24"/>
        </w:rPr>
        <w:t xml:space="preserve">See loob eeldused valdkonda sisenemiseks </w:t>
      </w:r>
      <w:r w:rsidR="7EE092A3" w:rsidRPr="56C7CB6F">
        <w:rPr>
          <w:rFonts w:ascii="Times New Roman" w:hAnsi="Times New Roman"/>
          <w:sz w:val="24"/>
        </w:rPr>
        <w:t xml:space="preserve">senisest </w:t>
      </w:r>
      <w:r w:rsidR="272D187B" w:rsidRPr="56C7CB6F">
        <w:rPr>
          <w:rFonts w:ascii="Times New Roman" w:hAnsi="Times New Roman"/>
          <w:sz w:val="24"/>
        </w:rPr>
        <w:t xml:space="preserve">laiemale huviliste ringile </w:t>
      </w:r>
      <w:r w:rsidR="7EE092A3" w:rsidRPr="56C7CB6F">
        <w:rPr>
          <w:rFonts w:ascii="Times New Roman" w:hAnsi="Times New Roman"/>
          <w:sz w:val="24"/>
        </w:rPr>
        <w:t>(</w:t>
      </w:r>
      <w:r w:rsidR="272D187B" w:rsidRPr="56C7CB6F">
        <w:rPr>
          <w:rFonts w:ascii="Times New Roman" w:hAnsi="Times New Roman"/>
          <w:sz w:val="24"/>
        </w:rPr>
        <w:t xml:space="preserve">sotsiaal-, haridus- või </w:t>
      </w:r>
      <w:r w:rsidR="272D187B" w:rsidRPr="56C7CB6F">
        <w:rPr>
          <w:rFonts w:ascii="Times New Roman" w:hAnsi="Times New Roman"/>
          <w:sz w:val="24"/>
        </w:rPr>
        <w:lastRenderedPageBreak/>
        <w:t>terviseteaduste baasharidusega inimes</w:t>
      </w:r>
      <w:r w:rsidR="7EE092A3" w:rsidRPr="56C7CB6F">
        <w:rPr>
          <w:rFonts w:ascii="Times New Roman" w:hAnsi="Times New Roman"/>
          <w:sz w:val="24"/>
        </w:rPr>
        <w:t>ed)</w:t>
      </w:r>
      <w:r w:rsidR="272D187B" w:rsidRPr="56C7CB6F">
        <w:rPr>
          <w:rFonts w:ascii="Times New Roman" w:hAnsi="Times New Roman"/>
          <w:sz w:val="24"/>
        </w:rPr>
        <w:t>, kes soovivad modulaarse täiendkoolituse toel omandada uue eriala</w:t>
      </w:r>
      <w:r w:rsidR="72F08586" w:rsidRPr="56C7CB6F">
        <w:rPr>
          <w:rFonts w:ascii="Times New Roman" w:hAnsi="Times New Roman"/>
          <w:sz w:val="24"/>
        </w:rPr>
        <w:t xml:space="preserve"> ja pakkuda varajase abi sekkumisi</w:t>
      </w:r>
      <w:r w:rsidR="272D187B" w:rsidRPr="56C7CB6F">
        <w:rPr>
          <w:rFonts w:ascii="Times New Roman" w:hAnsi="Times New Roman"/>
          <w:sz w:val="24"/>
        </w:rPr>
        <w:t>.</w:t>
      </w:r>
      <w:r w:rsidR="00D61267" w:rsidRPr="56C7CB6F">
        <w:rPr>
          <w:rStyle w:val="Allmrkuseviide"/>
          <w:rFonts w:ascii="Times New Roman" w:hAnsi="Times New Roman"/>
          <w:sz w:val="24"/>
        </w:rPr>
        <w:footnoteReference w:id="18"/>
      </w:r>
      <w:r w:rsidR="008B2514">
        <w:rPr>
          <w:rFonts w:ascii="Times New Roman" w:hAnsi="Times New Roman"/>
          <w:sz w:val="24"/>
          <w:vertAlign w:val="superscript"/>
        </w:rPr>
        <w:t xml:space="preserve"> </w:t>
      </w:r>
      <w:r w:rsidR="00AB17DD" w:rsidRPr="56C7CB6F">
        <w:rPr>
          <w:rStyle w:val="Allmrkuseviide"/>
          <w:rFonts w:ascii="Times New Roman" w:hAnsi="Times New Roman"/>
          <w:sz w:val="24"/>
        </w:rPr>
        <w:footnoteReference w:id="19"/>
      </w:r>
      <w:r w:rsidR="62B0955A" w:rsidRPr="56C7CB6F">
        <w:rPr>
          <w:rFonts w:ascii="Times New Roman" w:hAnsi="Times New Roman"/>
          <w:sz w:val="24"/>
        </w:rPr>
        <w:t xml:space="preserve"> </w:t>
      </w:r>
    </w:p>
    <w:p w14:paraId="4FF7810A" w14:textId="77777777" w:rsidR="001706FB" w:rsidRPr="007819C2" w:rsidRDefault="001706FB" w:rsidP="0084748D">
      <w:pPr>
        <w:rPr>
          <w:rFonts w:ascii="Times New Roman" w:hAnsi="Times New Roman"/>
          <w:sz w:val="24"/>
        </w:rPr>
      </w:pPr>
    </w:p>
    <w:p w14:paraId="54E89C77" w14:textId="1D588685" w:rsidR="4ABD22E2" w:rsidRDefault="4ABD22E2" w:rsidP="56C7CB6F">
      <w:r w:rsidRPr="7784F9DA">
        <w:rPr>
          <w:rFonts w:ascii="Times New Roman" w:hAnsi="Times New Roman"/>
          <w:sz w:val="24"/>
        </w:rPr>
        <w:t xml:space="preserve">Samas sõltub uute teenuseosutajate tegelik lisandumine sellest, kui kättesaadavad on vajalikud täiendkoolitused ning millised väljaõppe- ja muud teenuse osutamise tingimused kehtestatakse. Seetõttu võib koolituse ajaline, rahaline või korralduslik koormus kujuneda barjääriks eelkõige neile spetsialistidele, kes soovivad </w:t>
      </w:r>
      <w:r w:rsidR="7B7C218D" w:rsidRPr="7784F9DA">
        <w:rPr>
          <w:rFonts w:ascii="Times New Roman" w:hAnsi="Times New Roman"/>
          <w:sz w:val="24"/>
        </w:rPr>
        <w:t xml:space="preserve">osutada </w:t>
      </w:r>
      <w:r w:rsidRPr="7784F9DA">
        <w:rPr>
          <w:rFonts w:ascii="Times New Roman" w:hAnsi="Times New Roman"/>
          <w:sz w:val="24"/>
        </w:rPr>
        <w:t xml:space="preserve">varajase abi sekkumisi </w:t>
      </w:r>
      <w:r w:rsidR="5DC66686" w:rsidRPr="7784F9DA">
        <w:rPr>
          <w:rFonts w:ascii="Times New Roman" w:hAnsi="Times New Roman"/>
          <w:sz w:val="24"/>
        </w:rPr>
        <w:t>lisaks juba oma olemasolevale tööle</w:t>
      </w:r>
      <w:r w:rsidRPr="7784F9DA">
        <w:rPr>
          <w:rFonts w:ascii="Times New Roman" w:hAnsi="Times New Roman"/>
          <w:sz w:val="24"/>
        </w:rPr>
        <w:t>. Teenuse jätkusuutliku tööjõubaasi kujundamisel on seetõttu oluline, et väljaõpe oleks piisavalt kättesaadav ja paindlik ning võimaldaks eri valdkondade asjakohase ettevalmistusega spetsialistidel</w:t>
      </w:r>
      <w:r w:rsidR="718E7580" w:rsidRPr="7784F9DA">
        <w:rPr>
          <w:rFonts w:ascii="Times New Roman" w:hAnsi="Times New Roman"/>
          <w:sz w:val="24"/>
        </w:rPr>
        <w:t xml:space="preserve"> sõltumata nende hõivest</w:t>
      </w:r>
      <w:r w:rsidRPr="7784F9DA">
        <w:rPr>
          <w:rFonts w:ascii="Times New Roman" w:hAnsi="Times New Roman"/>
          <w:sz w:val="24"/>
        </w:rPr>
        <w:t xml:space="preserve"> teenuseosutajate ringi siseneda.</w:t>
      </w:r>
    </w:p>
    <w:p w14:paraId="0EBD5E9E" w14:textId="445562F3" w:rsidR="00807671" w:rsidRDefault="00807671" w:rsidP="56C7CB6F">
      <w:pPr>
        <w:rPr>
          <w:rFonts w:ascii="Times New Roman" w:hAnsi="Times New Roman"/>
          <w:sz w:val="24"/>
        </w:rPr>
      </w:pPr>
    </w:p>
    <w:p w14:paraId="3109B84A" w14:textId="3E25D126" w:rsidR="00FC77F2" w:rsidRPr="0006061E" w:rsidRDefault="00FC77F2" w:rsidP="00FC77F2">
      <w:pPr>
        <w:pStyle w:val="Loendilik"/>
        <w:numPr>
          <w:ilvl w:val="1"/>
          <w:numId w:val="5"/>
        </w:numPr>
        <w:rPr>
          <w:rFonts w:ascii="Times New Roman" w:hAnsi="Times New Roman"/>
          <w:b/>
          <w:sz w:val="24"/>
        </w:rPr>
      </w:pPr>
      <w:r>
        <w:rPr>
          <w:rFonts w:ascii="Times New Roman" w:hAnsi="Times New Roman"/>
          <w:b/>
          <w:sz w:val="24"/>
        </w:rPr>
        <w:t xml:space="preserve"> Majanduslik</w:t>
      </w:r>
      <w:r w:rsidRPr="0006061E">
        <w:rPr>
          <w:rFonts w:ascii="Times New Roman" w:hAnsi="Times New Roman"/>
          <w:b/>
          <w:sz w:val="24"/>
        </w:rPr>
        <w:t xml:space="preserve"> mõju</w:t>
      </w:r>
    </w:p>
    <w:p w14:paraId="59A429E8" w14:textId="77777777" w:rsidR="00E601FA" w:rsidRDefault="00E601FA" w:rsidP="008843AC">
      <w:pPr>
        <w:rPr>
          <w:rFonts w:ascii="Times New Roman" w:hAnsi="Times New Roman"/>
          <w:sz w:val="24"/>
        </w:rPr>
      </w:pPr>
    </w:p>
    <w:p w14:paraId="1021E3A9" w14:textId="13C0AD4A" w:rsidR="008843AC" w:rsidRPr="004C62F9" w:rsidRDefault="1BF1E742" w:rsidP="56C7CB6F">
      <w:pPr>
        <w:rPr>
          <w:rFonts w:ascii="Times New Roman" w:hAnsi="Times New Roman"/>
          <w:sz w:val="24"/>
        </w:rPr>
      </w:pPr>
      <w:r w:rsidRPr="56C7CB6F">
        <w:rPr>
          <w:rFonts w:ascii="Times New Roman" w:hAnsi="Times New Roman"/>
          <w:sz w:val="24"/>
        </w:rPr>
        <w:t>Eelnõu</w:t>
      </w:r>
      <w:r w:rsidR="00F42B64">
        <w:rPr>
          <w:rFonts w:ascii="Times New Roman" w:hAnsi="Times New Roman"/>
          <w:sz w:val="24"/>
        </w:rPr>
        <w:t>kohase seaduse</w:t>
      </w:r>
      <w:r w:rsidRPr="56C7CB6F">
        <w:rPr>
          <w:rFonts w:ascii="Times New Roman" w:hAnsi="Times New Roman"/>
          <w:sz w:val="24"/>
        </w:rPr>
        <w:t xml:space="preserve"> majanduslik mõju seisneb ühelt poolt riigi täiendavas rahastamisvajaduses, teiselt poolt aga võimaluses vähendada vaimse tervise probleemidest tulenevaid pikemaajalisi kulusid tervishoiule, sotsiaalsüsteemile ja tööturule. Poliitikamuudatuse rakendamine toetab Eesti inimeste igapäevast toimetulekut, töö- ja õppimisvõimet ning eluga rahulolu. Vaimse tervise probleemide ja psüühikahäiretega kaasneb ühiskonnale märkimisväärne sotsiaalne ja majanduslik kulu. Majanduskoostöö ja Arengu Organisatsiooni (OECD) andmetel kaotab Eesti vaimse tervise probleemide tõttu igal aastal keskmiselt 2,8% oma sisemajanduse koguproduktist (SKP), mis ulatus näiteks 2021. aastal 880</w:t>
      </w:r>
      <w:r w:rsidR="0063795A">
        <w:rPr>
          <w:rFonts w:ascii="Times New Roman" w:hAnsi="Times New Roman"/>
          <w:sz w:val="24"/>
        </w:rPr>
        <w:t> </w:t>
      </w:r>
      <w:r w:rsidRPr="56C7CB6F">
        <w:rPr>
          <w:rFonts w:ascii="Times New Roman" w:hAnsi="Times New Roman"/>
          <w:sz w:val="24"/>
        </w:rPr>
        <w:t>miljoni euroni</w:t>
      </w:r>
      <w:r w:rsidR="00110161" w:rsidRPr="56C7CB6F">
        <w:rPr>
          <w:rStyle w:val="Allmrkuseviide"/>
          <w:rFonts w:ascii="Times New Roman" w:hAnsi="Times New Roman"/>
          <w:sz w:val="24"/>
        </w:rPr>
        <w:footnoteReference w:id="20"/>
      </w:r>
      <w:r w:rsidRPr="56C7CB6F">
        <w:rPr>
          <w:rFonts w:ascii="Times New Roman" w:hAnsi="Times New Roman"/>
          <w:sz w:val="24"/>
        </w:rPr>
        <w:t xml:space="preserve"> (vt ka OECD viide Eesti kohta esitatud käsitluses </w:t>
      </w:r>
      <w:r w:rsidR="287A3844" w:rsidRPr="7784F9DA">
        <w:rPr>
          <w:rFonts w:ascii="Times New Roman" w:hAnsi="Times New Roman"/>
          <w:sz w:val="24"/>
        </w:rPr>
        <w:t>2023. a</w:t>
      </w:r>
      <w:r w:rsidR="3582D03B" w:rsidRPr="7784F9DA">
        <w:rPr>
          <w:rFonts w:ascii="Times New Roman" w:hAnsi="Times New Roman"/>
          <w:sz w:val="24"/>
        </w:rPr>
        <w:t>asta</w:t>
      </w:r>
      <w:r w:rsidR="287A3844" w:rsidRPr="56C7CB6F">
        <w:rPr>
          <w:rFonts w:ascii="Times New Roman" w:hAnsi="Times New Roman"/>
          <w:sz w:val="24"/>
        </w:rPr>
        <w:t xml:space="preserve"> </w:t>
      </w:r>
      <w:r w:rsidRPr="56C7CB6F">
        <w:rPr>
          <w:rFonts w:ascii="Times New Roman" w:hAnsi="Times New Roman"/>
          <w:sz w:val="24"/>
        </w:rPr>
        <w:t>Eesti inimarengu aruandes</w:t>
      </w:r>
      <w:r w:rsidRPr="56C7CB6F" w:rsidDel="1BF1E742">
        <w:rPr>
          <w:rFonts w:ascii="Times New Roman" w:hAnsi="Times New Roman"/>
          <w:sz w:val="24"/>
        </w:rPr>
        <w:t>).</w:t>
      </w:r>
    </w:p>
    <w:p w14:paraId="7F277CAB" w14:textId="77777777" w:rsidR="008843AC" w:rsidRPr="004C62F9" w:rsidRDefault="008843AC" w:rsidP="008843AC">
      <w:pPr>
        <w:rPr>
          <w:rFonts w:ascii="Times New Roman" w:hAnsi="Times New Roman"/>
          <w:sz w:val="24"/>
        </w:rPr>
      </w:pPr>
    </w:p>
    <w:p w14:paraId="28E6A7C1" w14:textId="6986DC8C" w:rsidR="008843AC" w:rsidRPr="004C62F9" w:rsidRDefault="1BF1E742" w:rsidP="33ACCE1B">
      <w:pPr>
        <w:rPr>
          <w:rFonts w:ascii="Times New Roman" w:hAnsi="Times New Roman"/>
          <w:sz w:val="24"/>
        </w:rPr>
      </w:pPr>
      <w:r w:rsidRPr="33ACCE1B">
        <w:rPr>
          <w:rFonts w:ascii="Times New Roman" w:hAnsi="Times New Roman"/>
          <w:sz w:val="24"/>
        </w:rPr>
        <w:t xml:space="preserve">Süsteemne lähenemine asendab senise ebasüstemaatilise ja projektipõhise rahastuse ning loob püsivamad ja järjepidevamad tingimused varajase abi sekkumiste rahastamiseks. Ühed sagedasemad vaimse tervise probleemid ning ka varajase abi sekkumiste tüüpilised sihtseisundid on depressioon ja ärevushäired, mille puhul on sageli rakendatavad just varajased, </w:t>
      </w:r>
      <w:r w:rsidR="004C33BC" w:rsidRPr="33ACCE1B">
        <w:rPr>
          <w:rFonts w:ascii="Times New Roman" w:hAnsi="Times New Roman"/>
          <w:sz w:val="24"/>
        </w:rPr>
        <w:t>vähese</w:t>
      </w:r>
      <w:r w:rsidRPr="33ACCE1B">
        <w:rPr>
          <w:rFonts w:ascii="Times New Roman" w:hAnsi="Times New Roman"/>
          <w:sz w:val="24"/>
        </w:rPr>
        <w:t xml:space="preserve"> intensiivsusega ja digitaalselt toetatud sekkumised. Seetõttu on põhjendatud ka eeldus, et sümptomite varasem leevendamine ja seisundite süvenemise ennetamine aitab vähendada hilisemat survet tervishoiusüsteemile, töövõimekaole ja toetussüsteemidele. Sellest tulenev kasu väljendub eeskätt vähenenud tervishoiukuludes, paremas töö- ja õppimisvõimes ning </w:t>
      </w:r>
      <w:r w:rsidR="55BAD0BE" w:rsidRPr="33ACCE1B">
        <w:rPr>
          <w:rFonts w:ascii="Times New Roman" w:hAnsi="Times New Roman"/>
          <w:sz w:val="24"/>
        </w:rPr>
        <w:t xml:space="preserve">intensiivsemate </w:t>
      </w:r>
      <w:r w:rsidRPr="33ACCE1B">
        <w:rPr>
          <w:rFonts w:ascii="Times New Roman" w:hAnsi="Times New Roman"/>
          <w:sz w:val="24"/>
        </w:rPr>
        <w:t xml:space="preserve">ja </w:t>
      </w:r>
      <w:r w:rsidR="3911958F" w:rsidRPr="33ACCE1B">
        <w:rPr>
          <w:rFonts w:ascii="Times New Roman" w:hAnsi="Times New Roman"/>
          <w:sz w:val="24"/>
        </w:rPr>
        <w:t xml:space="preserve">ressursimahukamate </w:t>
      </w:r>
      <w:r w:rsidRPr="33ACCE1B">
        <w:rPr>
          <w:rFonts w:ascii="Times New Roman" w:hAnsi="Times New Roman"/>
          <w:sz w:val="24"/>
        </w:rPr>
        <w:t>teenuste</w:t>
      </w:r>
      <w:r w:rsidR="25CFBE98" w:rsidRPr="33ACCE1B">
        <w:rPr>
          <w:rFonts w:ascii="Times New Roman" w:hAnsi="Times New Roman"/>
          <w:sz w:val="24"/>
        </w:rPr>
        <w:t xml:space="preserve"> (näiteks haiglaravi või eriarstiabi)</w:t>
      </w:r>
      <w:r w:rsidRPr="33ACCE1B">
        <w:rPr>
          <w:rFonts w:ascii="Times New Roman" w:hAnsi="Times New Roman"/>
          <w:sz w:val="24"/>
        </w:rPr>
        <w:t xml:space="preserve"> vajaduse edasilükkumises või vähenemises. WHO rahvusvahelise investeeringutasuvuse analüüsi kohaselt toob depressiooni ja ärevushäirete tõenduspõhise ravi katvuse laiendamine </w:t>
      </w:r>
      <w:r w:rsidR="73EBA1DB" w:rsidRPr="33ACCE1B">
        <w:rPr>
          <w:rFonts w:ascii="Times New Roman" w:hAnsi="Times New Roman"/>
          <w:sz w:val="24"/>
        </w:rPr>
        <w:t xml:space="preserve">näiteks </w:t>
      </w:r>
      <w:r w:rsidRPr="33ACCE1B">
        <w:rPr>
          <w:rFonts w:ascii="Times New Roman" w:hAnsi="Times New Roman"/>
          <w:sz w:val="24"/>
        </w:rPr>
        <w:t xml:space="preserve">keskmiselt ligikaudu neljakordse tulu </w:t>
      </w:r>
      <w:r w:rsidR="7BD6BDC8" w:rsidRPr="33ACCE1B">
        <w:rPr>
          <w:rFonts w:ascii="Times New Roman" w:hAnsi="Times New Roman"/>
          <w:sz w:val="24"/>
        </w:rPr>
        <w:t xml:space="preserve">elanikkonna </w:t>
      </w:r>
      <w:r w:rsidRPr="33ACCE1B">
        <w:rPr>
          <w:rFonts w:ascii="Times New Roman" w:hAnsi="Times New Roman"/>
          <w:sz w:val="24"/>
        </w:rPr>
        <w:t>parema tervise ja töövõime kaudu</w:t>
      </w:r>
      <w:r w:rsidR="007406D1" w:rsidRPr="33ACCE1B">
        <w:rPr>
          <w:rFonts w:ascii="Times New Roman" w:hAnsi="Times New Roman"/>
          <w:sz w:val="24"/>
        </w:rPr>
        <w:t>.</w:t>
      </w:r>
      <w:r w:rsidRPr="33ACCE1B">
        <w:rPr>
          <w:rStyle w:val="Allmrkuseviide"/>
          <w:rFonts w:ascii="Times New Roman" w:hAnsi="Times New Roman"/>
          <w:sz w:val="24"/>
        </w:rPr>
        <w:footnoteReference w:id="21"/>
      </w:r>
      <w:r w:rsidR="72226F50" w:rsidRPr="33ACCE1B">
        <w:rPr>
          <w:rFonts w:ascii="Times New Roman" w:hAnsi="Times New Roman"/>
          <w:sz w:val="24"/>
          <w:vertAlign w:val="superscript"/>
        </w:rPr>
        <w:t>,</w:t>
      </w:r>
      <w:r w:rsidR="007406D1" w:rsidRPr="33ACCE1B">
        <w:rPr>
          <w:rStyle w:val="Allmrkuseviide"/>
          <w:rFonts w:ascii="Times New Roman" w:hAnsi="Times New Roman"/>
          <w:sz w:val="24"/>
        </w:rPr>
        <w:t xml:space="preserve"> </w:t>
      </w:r>
      <w:r w:rsidRPr="33ACCE1B">
        <w:rPr>
          <w:rStyle w:val="Allmrkuseviide"/>
          <w:rFonts w:ascii="Times New Roman" w:hAnsi="Times New Roman"/>
          <w:sz w:val="24"/>
        </w:rPr>
        <w:footnoteReference w:id="22"/>
      </w:r>
    </w:p>
    <w:p w14:paraId="33BE65DD" w14:textId="77777777" w:rsidR="008843AC" w:rsidRPr="004C62F9" w:rsidRDefault="008843AC" w:rsidP="008843AC">
      <w:pPr>
        <w:rPr>
          <w:rFonts w:ascii="Times New Roman" w:hAnsi="Times New Roman"/>
          <w:sz w:val="24"/>
        </w:rPr>
      </w:pPr>
    </w:p>
    <w:p w14:paraId="2A56A574" w14:textId="0533879E" w:rsidR="008843AC" w:rsidRPr="004C62F9" w:rsidRDefault="008843AC" w:rsidP="008843AC">
      <w:pPr>
        <w:rPr>
          <w:rFonts w:ascii="Times New Roman" w:hAnsi="Times New Roman"/>
          <w:sz w:val="24"/>
        </w:rPr>
      </w:pPr>
      <w:r w:rsidRPr="004C62F9">
        <w:rPr>
          <w:rFonts w:ascii="Times New Roman" w:hAnsi="Times New Roman"/>
          <w:sz w:val="24"/>
        </w:rPr>
        <w:t>Eelnõu</w:t>
      </w:r>
      <w:r w:rsidR="009F41F5">
        <w:rPr>
          <w:rFonts w:ascii="Times New Roman" w:hAnsi="Times New Roman"/>
          <w:sz w:val="24"/>
        </w:rPr>
        <w:t>kohase seaduse</w:t>
      </w:r>
      <w:r w:rsidRPr="004C62F9">
        <w:rPr>
          <w:rFonts w:ascii="Times New Roman" w:hAnsi="Times New Roman"/>
          <w:sz w:val="24"/>
        </w:rPr>
        <w:t xml:space="preserve"> rakendamine avaldab leevendavat mõju ka tervishoiusüsteemi koormusele, eeskätt perearstiabis ja psühhiaatrilises eriarstiabis. Varajase abi sekkumised võivad olla sobivamaks alternatiiviks tervishoiuteenustele juhtudel, kus kliiniline ravi ei ole veel näidustatud, või täiendada ravi </w:t>
      </w:r>
      <w:r w:rsidR="00D04C34">
        <w:rPr>
          <w:rFonts w:ascii="Times New Roman" w:hAnsi="Times New Roman"/>
          <w:sz w:val="24"/>
        </w:rPr>
        <w:t>ravi</w:t>
      </w:r>
      <w:r w:rsidRPr="004C62F9">
        <w:rPr>
          <w:rFonts w:ascii="Times New Roman" w:hAnsi="Times New Roman"/>
          <w:sz w:val="24"/>
        </w:rPr>
        <w:t xml:space="preserve">eelsete või ravi toetavate meetmetena. Sekkumispõhine regulatsioon võimaldab tervishoiutöötajate asemel pakkuda abi laiemal spetsialistide ringil, mis leevendab meditsiini- ja haridussüsteemi koormust ning on kuluefektiivsem viis kvaliteetse abi kättesaadavuse tagamiseks. Digitaalsete komponentide (nt struktureeritud eneseabi) </w:t>
      </w:r>
      <w:r w:rsidRPr="004C62F9">
        <w:rPr>
          <w:rFonts w:ascii="Times New Roman" w:hAnsi="Times New Roman"/>
          <w:sz w:val="24"/>
        </w:rPr>
        <w:lastRenderedPageBreak/>
        <w:t>kasutamine võimaldab pakkuda kvaliteetset abi varem, madalamate ühikukuludega ja suuremale hulgale inimestele, panustades seeläbi süsteemi üldise kulutõhususe suurenemisse.</w:t>
      </w:r>
    </w:p>
    <w:p w14:paraId="591628A2" w14:textId="77777777" w:rsidR="008843AC" w:rsidRPr="001C3241" w:rsidRDefault="008843AC" w:rsidP="008843AC">
      <w:pPr>
        <w:rPr>
          <w:rFonts w:ascii="Times New Roman" w:hAnsi="Times New Roman"/>
          <w:sz w:val="24"/>
        </w:rPr>
      </w:pPr>
    </w:p>
    <w:p w14:paraId="4221B25B" w14:textId="1F3CAA3C" w:rsidR="008843AC" w:rsidRPr="001C3241" w:rsidRDefault="008843AC" w:rsidP="008843AC">
      <w:pPr>
        <w:rPr>
          <w:rFonts w:ascii="Times New Roman" w:hAnsi="Times New Roman"/>
          <w:sz w:val="24"/>
        </w:rPr>
      </w:pPr>
      <w:r w:rsidRPr="001C3241">
        <w:rPr>
          <w:rFonts w:ascii="Times New Roman" w:hAnsi="Times New Roman"/>
          <w:sz w:val="24"/>
        </w:rPr>
        <w:t>Ennetades seisundi halvenemist ja abivajaduse kasvu</w:t>
      </w:r>
      <w:r w:rsidR="0061337D">
        <w:rPr>
          <w:rFonts w:ascii="Times New Roman" w:hAnsi="Times New Roman"/>
          <w:sz w:val="24"/>
        </w:rPr>
        <w:t>,</w:t>
      </w:r>
      <w:r w:rsidRPr="001C3241">
        <w:rPr>
          <w:rFonts w:ascii="Times New Roman" w:hAnsi="Times New Roman"/>
          <w:sz w:val="24"/>
        </w:rPr>
        <w:t xml:space="preserve"> vähendatakse ka ajutise ja püsiva töövõimetusega seotud hüvitiste ja toetuste kulu ning ennetatakse haigusseisundist tingitud toimetulekuraskusi. Majanduslikus vaates väljendab elanike väiksem tervisekaotus nende pikema</w:t>
      </w:r>
      <w:r w:rsidR="00E113DA">
        <w:rPr>
          <w:rFonts w:ascii="Times New Roman" w:hAnsi="Times New Roman"/>
          <w:sz w:val="24"/>
        </w:rPr>
        <w:t>s</w:t>
      </w:r>
      <w:r w:rsidRPr="001C3241">
        <w:rPr>
          <w:rFonts w:ascii="Times New Roman" w:hAnsi="Times New Roman"/>
          <w:sz w:val="24"/>
        </w:rPr>
        <w:t xml:space="preserve"> ja produktiivsemas osalemises tööturul ning vähenenud kulusid tervisekaoga seotud toetustele ja hüvitistele.</w:t>
      </w:r>
    </w:p>
    <w:p w14:paraId="21C42F4B" w14:textId="77777777" w:rsidR="008843AC" w:rsidRPr="001C3241" w:rsidRDefault="008843AC" w:rsidP="008843AC">
      <w:pPr>
        <w:rPr>
          <w:rFonts w:ascii="Times New Roman" w:hAnsi="Times New Roman"/>
          <w:sz w:val="24"/>
        </w:rPr>
      </w:pPr>
    </w:p>
    <w:p w14:paraId="0393C328" w14:textId="4F3ABFFD" w:rsidR="009023C9" w:rsidRPr="001C3241" w:rsidRDefault="008843AC" w:rsidP="008843AC">
      <w:pPr>
        <w:rPr>
          <w:rFonts w:ascii="Times New Roman" w:hAnsi="Times New Roman"/>
          <w:sz w:val="24"/>
        </w:rPr>
      </w:pPr>
      <w:r w:rsidRPr="001C3241">
        <w:rPr>
          <w:rFonts w:ascii="Times New Roman" w:hAnsi="Times New Roman"/>
          <w:sz w:val="24"/>
        </w:rPr>
        <w:t xml:space="preserve">Varajase abi sekkumiste püsiva rahastusmudeli loomine riigieelarvest kahandab eri tasandite (nt universaalne ennetus </w:t>
      </w:r>
      <w:r w:rsidRPr="0088720B">
        <w:rPr>
          <w:rFonts w:ascii="Times New Roman" w:hAnsi="Times New Roman"/>
          <w:i/>
          <w:sz w:val="24"/>
        </w:rPr>
        <w:t>vs</w:t>
      </w:r>
      <w:r w:rsidR="00AE3D29">
        <w:rPr>
          <w:rFonts w:ascii="Times New Roman" w:hAnsi="Times New Roman"/>
          <w:sz w:val="24"/>
        </w:rPr>
        <w:t>.</w:t>
      </w:r>
      <w:r w:rsidRPr="001C3241">
        <w:rPr>
          <w:rFonts w:ascii="Times New Roman" w:hAnsi="Times New Roman"/>
          <w:sz w:val="24"/>
        </w:rPr>
        <w:t xml:space="preserve"> tervishoiuteenused) omavahelist konkureerimist piiratud ressurssidele</w:t>
      </w:r>
      <w:r w:rsidR="008F5C0F">
        <w:rPr>
          <w:rFonts w:ascii="Times New Roman" w:hAnsi="Times New Roman"/>
          <w:sz w:val="24"/>
        </w:rPr>
        <w:t>, s</w:t>
      </w:r>
      <w:r w:rsidR="00557446">
        <w:rPr>
          <w:rFonts w:ascii="Times New Roman" w:hAnsi="Times New Roman"/>
          <w:sz w:val="24"/>
        </w:rPr>
        <w:t>eal</w:t>
      </w:r>
      <w:r w:rsidR="008F5C0F">
        <w:rPr>
          <w:rFonts w:ascii="Times New Roman" w:hAnsi="Times New Roman"/>
          <w:sz w:val="24"/>
        </w:rPr>
        <w:t>h</w:t>
      </w:r>
      <w:r w:rsidR="00557446">
        <w:rPr>
          <w:rFonts w:ascii="Times New Roman" w:hAnsi="Times New Roman"/>
          <w:sz w:val="24"/>
        </w:rPr>
        <w:t>ulgas</w:t>
      </w:r>
      <w:r w:rsidR="008F5C0F">
        <w:rPr>
          <w:rFonts w:ascii="Times New Roman" w:hAnsi="Times New Roman"/>
          <w:sz w:val="24"/>
        </w:rPr>
        <w:t xml:space="preserve"> </w:t>
      </w:r>
      <w:r w:rsidRPr="001C3241">
        <w:rPr>
          <w:rFonts w:ascii="Times New Roman" w:hAnsi="Times New Roman"/>
          <w:sz w:val="24"/>
        </w:rPr>
        <w:t>aitab eraldi rahastusskeemi loomine vabastada seni tervishoius ravikindlustuse vahenditest peidetult kaetud samaväärseid kulusid</w:t>
      </w:r>
      <w:r w:rsidR="008F5C0F">
        <w:rPr>
          <w:rFonts w:ascii="Times New Roman" w:hAnsi="Times New Roman"/>
          <w:sz w:val="24"/>
        </w:rPr>
        <w:t>.</w:t>
      </w:r>
    </w:p>
    <w:p w14:paraId="47842EF3" w14:textId="77777777" w:rsidR="008843AC" w:rsidRPr="001C3241" w:rsidRDefault="008843AC" w:rsidP="008843AC">
      <w:pPr>
        <w:rPr>
          <w:rFonts w:ascii="Times New Roman" w:hAnsi="Times New Roman"/>
          <w:sz w:val="24"/>
        </w:rPr>
      </w:pPr>
    </w:p>
    <w:p w14:paraId="0797F4C8" w14:textId="246DFC47" w:rsidR="009B6817" w:rsidRPr="0006061E" w:rsidRDefault="002E2A7E" w:rsidP="000A1516">
      <w:pPr>
        <w:pStyle w:val="Loendilik"/>
        <w:numPr>
          <w:ilvl w:val="1"/>
          <w:numId w:val="5"/>
        </w:numPr>
        <w:rPr>
          <w:rFonts w:ascii="Times New Roman" w:hAnsi="Times New Roman"/>
          <w:b/>
          <w:sz w:val="24"/>
        </w:rPr>
      </w:pPr>
      <w:r w:rsidRPr="0006061E">
        <w:rPr>
          <w:rFonts w:ascii="Times New Roman" w:hAnsi="Times New Roman"/>
          <w:b/>
          <w:sz w:val="24"/>
        </w:rPr>
        <w:t xml:space="preserve"> </w:t>
      </w:r>
      <w:r w:rsidR="002B52C7">
        <w:rPr>
          <w:rFonts w:ascii="Times New Roman" w:hAnsi="Times New Roman"/>
          <w:b/>
          <w:sz w:val="24"/>
        </w:rPr>
        <w:t>Mõju regionaalarengule</w:t>
      </w:r>
      <w:r w:rsidR="00A716BB">
        <w:rPr>
          <w:rFonts w:ascii="Times New Roman" w:hAnsi="Times New Roman"/>
          <w:b/>
          <w:sz w:val="24"/>
        </w:rPr>
        <w:t xml:space="preserve"> ja </w:t>
      </w:r>
      <w:r w:rsidR="00E46646">
        <w:rPr>
          <w:rFonts w:ascii="Times New Roman" w:hAnsi="Times New Roman"/>
          <w:b/>
          <w:sz w:val="24"/>
        </w:rPr>
        <w:t>võrdõiguslikkusele</w:t>
      </w:r>
    </w:p>
    <w:p w14:paraId="6716BCFC" w14:textId="77777777" w:rsidR="00F750D9" w:rsidRDefault="00F750D9" w:rsidP="00D26F18">
      <w:pPr>
        <w:rPr>
          <w:rFonts w:ascii="Times New Roman" w:hAnsi="Times New Roman"/>
          <w:sz w:val="24"/>
        </w:rPr>
      </w:pPr>
    </w:p>
    <w:p w14:paraId="3E6A0632" w14:textId="1BE42674" w:rsidR="00D26F18" w:rsidRDefault="7C82D902" w:rsidP="00D26F18">
      <w:pPr>
        <w:rPr>
          <w:rFonts w:ascii="Times New Roman" w:hAnsi="Times New Roman"/>
          <w:sz w:val="24"/>
        </w:rPr>
      </w:pPr>
      <w:r w:rsidRPr="7784F9DA">
        <w:rPr>
          <w:rFonts w:ascii="Times New Roman" w:hAnsi="Times New Roman"/>
          <w:sz w:val="24"/>
        </w:rPr>
        <w:t>Eelnõu kohaselt ei ole teenuseosutajad piiratud füüsilise asukohaga ning oluline rõhk on digitaalsetel lahendustel. Se</w:t>
      </w:r>
      <w:r w:rsidR="792A5633" w:rsidRPr="7784F9DA">
        <w:rPr>
          <w:rFonts w:ascii="Times New Roman" w:hAnsi="Times New Roman"/>
          <w:sz w:val="24"/>
        </w:rPr>
        <w:t xml:space="preserve">l lahendusel on potentsiaal </w:t>
      </w:r>
      <w:r w:rsidRPr="7784F9DA">
        <w:rPr>
          <w:rFonts w:ascii="Times New Roman" w:hAnsi="Times New Roman"/>
          <w:sz w:val="24"/>
        </w:rPr>
        <w:t>paranda</w:t>
      </w:r>
      <w:r w:rsidR="792A5633" w:rsidRPr="7784F9DA">
        <w:rPr>
          <w:rFonts w:ascii="Times New Roman" w:hAnsi="Times New Roman"/>
          <w:sz w:val="24"/>
        </w:rPr>
        <w:t>da</w:t>
      </w:r>
      <w:r w:rsidRPr="7784F9DA">
        <w:rPr>
          <w:rFonts w:ascii="Times New Roman" w:hAnsi="Times New Roman"/>
          <w:sz w:val="24"/>
        </w:rPr>
        <w:t xml:space="preserve"> oluliselt abi kättesaadavust piirkondades, kus tervishoiuteenuste valik on piiratud. See aitab vähendada regionaalset ebavõrdsust tervishoiu ja vaimse tervise toe kättesaadavuses. Samuti toetab see võrdsemat ligipääsu abile erineva sotsiaalmajandusliku taustaga inimeste jaoks. </w:t>
      </w:r>
    </w:p>
    <w:p w14:paraId="4EABD3F9" w14:textId="77777777" w:rsidR="0088720B" w:rsidRPr="0088720B" w:rsidRDefault="0088720B" w:rsidP="00D26F18">
      <w:pPr>
        <w:rPr>
          <w:rFonts w:ascii="Times New Roman" w:hAnsi="Times New Roman"/>
          <w:sz w:val="24"/>
        </w:rPr>
      </w:pPr>
    </w:p>
    <w:p w14:paraId="0DD207F1" w14:textId="0189DDD6" w:rsidR="13EE3F1A" w:rsidRDefault="13EE3F1A">
      <w:pPr>
        <w:rPr>
          <w:rFonts w:ascii="Times New Roman" w:hAnsi="Times New Roman"/>
          <w:sz w:val="24"/>
        </w:rPr>
      </w:pPr>
      <w:r w:rsidRPr="7784F9DA">
        <w:rPr>
          <w:rFonts w:ascii="Times New Roman" w:hAnsi="Times New Roman"/>
          <w:sz w:val="24"/>
        </w:rPr>
        <w:t xml:space="preserve">Digitaalsete lahenduste kasutamine </w:t>
      </w:r>
      <w:r w:rsidR="2D073C86" w:rsidRPr="7784F9DA">
        <w:rPr>
          <w:rFonts w:ascii="Times New Roman" w:hAnsi="Times New Roman"/>
          <w:sz w:val="24"/>
        </w:rPr>
        <w:t xml:space="preserve">iseenesest </w:t>
      </w:r>
      <w:r w:rsidRPr="7784F9DA">
        <w:rPr>
          <w:rFonts w:ascii="Times New Roman" w:hAnsi="Times New Roman"/>
          <w:sz w:val="24"/>
        </w:rPr>
        <w:t xml:space="preserve">ei kõrvalda siiski piirkondlikke </w:t>
      </w:r>
      <w:r w:rsidR="6B57E36B" w:rsidRPr="7784F9DA">
        <w:rPr>
          <w:rFonts w:ascii="Times New Roman" w:hAnsi="Times New Roman"/>
          <w:sz w:val="24"/>
        </w:rPr>
        <w:t>ega</w:t>
      </w:r>
      <w:r w:rsidRPr="7784F9DA">
        <w:rPr>
          <w:rFonts w:ascii="Times New Roman" w:hAnsi="Times New Roman"/>
          <w:sz w:val="24"/>
        </w:rPr>
        <w:t xml:space="preserve"> sotsiaalseid ligipääsutõkkeid. </w:t>
      </w:r>
      <w:r w:rsidR="064F5C31" w:rsidRPr="7784F9DA">
        <w:rPr>
          <w:rFonts w:ascii="Times New Roman" w:hAnsi="Times New Roman"/>
          <w:sz w:val="24"/>
        </w:rPr>
        <w:t>Nagu eespoolgi öeldud</w:t>
      </w:r>
      <w:r w:rsidR="7596FCE3" w:rsidRPr="7784F9DA">
        <w:rPr>
          <w:rFonts w:ascii="Times New Roman" w:hAnsi="Times New Roman"/>
          <w:sz w:val="24"/>
        </w:rPr>
        <w:t>,</w:t>
      </w:r>
      <w:r w:rsidR="064F5C31" w:rsidRPr="7784F9DA">
        <w:rPr>
          <w:rFonts w:ascii="Times New Roman" w:hAnsi="Times New Roman"/>
          <w:sz w:val="24"/>
        </w:rPr>
        <w:t xml:space="preserve"> tuleb </w:t>
      </w:r>
      <w:r w:rsidRPr="7784F9DA">
        <w:rPr>
          <w:rFonts w:ascii="Times New Roman" w:hAnsi="Times New Roman"/>
          <w:sz w:val="24"/>
        </w:rPr>
        <w:t xml:space="preserve">arvestada </w:t>
      </w:r>
      <w:r w:rsidR="1CAFEC00" w:rsidRPr="7784F9DA">
        <w:rPr>
          <w:rFonts w:ascii="Times New Roman" w:hAnsi="Times New Roman"/>
          <w:sz w:val="24"/>
        </w:rPr>
        <w:t xml:space="preserve">nii </w:t>
      </w:r>
      <w:r w:rsidRPr="7784F9DA">
        <w:rPr>
          <w:rFonts w:ascii="Times New Roman" w:hAnsi="Times New Roman"/>
          <w:sz w:val="24"/>
        </w:rPr>
        <w:t>erineva digipädevuse, elukaareüleste tegevuspiirangutega (sh puudega inimestega) ning vajalike digivahendite ja -ühenduse kättesaadavusega. Seetõttu võib abi tegelik kättesaadavus eri piirkondades ja sihtrühmades kujuneda erinevaks ka juhul, kui teenuseosutaja füüsiline asukoht teenuse saamist ei piira.</w:t>
      </w:r>
    </w:p>
    <w:p w14:paraId="3E1E343E" w14:textId="77777777" w:rsidR="00E34A89" w:rsidRDefault="00E34A89"/>
    <w:p w14:paraId="788C1DE0" w14:textId="466A4BD0" w:rsidR="00125326" w:rsidRDefault="00D26F18" w:rsidP="7784F9DA">
      <w:pPr>
        <w:rPr>
          <w:rFonts w:ascii="Times New Roman" w:hAnsi="Times New Roman"/>
          <w:sz w:val="24"/>
        </w:rPr>
      </w:pPr>
      <w:r w:rsidRPr="7784F9DA">
        <w:rPr>
          <w:rFonts w:ascii="Times New Roman" w:hAnsi="Times New Roman"/>
          <w:sz w:val="24"/>
        </w:rPr>
        <w:t>Lisaks sotsiaalmajanduslikule ja piirkondlikule võrdõiguslikkusele toeta</w:t>
      </w:r>
      <w:r w:rsidR="009912BB">
        <w:rPr>
          <w:rFonts w:ascii="Times New Roman" w:hAnsi="Times New Roman"/>
          <w:sz w:val="24"/>
        </w:rPr>
        <w:t>takse</w:t>
      </w:r>
      <w:r w:rsidRPr="7784F9DA">
        <w:rPr>
          <w:rFonts w:ascii="Times New Roman" w:hAnsi="Times New Roman"/>
          <w:sz w:val="24"/>
        </w:rPr>
        <w:t xml:space="preserve"> eelnõu </w:t>
      </w:r>
      <w:r w:rsidR="009912BB">
        <w:rPr>
          <w:rFonts w:ascii="Times New Roman" w:hAnsi="Times New Roman"/>
          <w:sz w:val="24"/>
        </w:rPr>
        <w:t>kohaselt</w:t>
      </w:r>
      <w:r w:rsidRPr="00D26F18">
        <w:rPr>
          <w:rFonts w:ascii="Times New Roman" w:hAnsi="Times New Roman"/>
          <w:sz w:val="24"/>
        </w:rPr>
        <w:t xml:space="preserve"> </w:t>
      </w:r>
      <w:r w:rsidRPr="7784F9DA">
        <w:rPr>
          <w:rFonts w:ascii="Times New Roman" w:hAnsi="Times New Roman"/>
          <w:sz w:val="24"/>
        </w:rPr>
        <w:t>mitmete teiste sihtrühmade ligipääsu abile. Eesti rahvastiku vaimse tervise uuringu (2021</w:t>
      </w:r>
      <w:r w:rsidR="008F3119" w:rsidRPr="00D26F18">
        <w:rPr>
          <w:rFonts w:ascii="Times New Roman" w:hAnsi="Times New Roman"/>
          <w:sz w:val="24"/>
        </w:rPr>
        <w:t>–</w:t>
      </w:r>
      <w:r w:rsidRPr="7784F9DA">
        <w:rPr>
          <w:rFonts w:ascii="Times New Roman" w:hAnsi="Times New Roman"/>
          <w:sz w:val="24"/>
        </w:rPr>
        <w:t xml:space="preserve">2022) andmetel on kõige suuremas depressiooni- ja ärevushäirete riskis noored täiskasvanud vanuses 18–24 eluaastat, kes ei jõua samas alati vajaliku diagnoosi ja spetsialiseeritud abini. Täiendava sotsiaalselt haavatava rühmana on oluline esile tuua NEET-noored ehk 15–29-aastased mittetöötavad, mitteõppivad ja koolitustel mitteosalevad noored. See on mitmekesine sihtrühm, kellel esineb suur risk olla sotsiaalselt isoleeritud ja sattuda majanduslikesse raskustesse. Mittetöötamine ja -õppimine on vaimse tervise probleemide tekke oluliseks riskifaktoriks, kuid sageli on just varakult märkamata ja ravimata jäänud vaimse tervise mured algseks põhjuseks, miks noor haridussüsteemist või tööturult välja langeb ja NEET-staatusesse satub. Vaimse tervise rohelise raamatu (2020) andmetel on Eestis selliseid noori tuhandeid, kellest suur osa jääb tööturul mitteaktiivseks ka näiteks varajase lapsevanemaks saamise või omaste hoolduse tõttu. Noorte digipädevus ja eelistused soosivad varajases faasis just veebipõhiste ning </w:t>
      </w:r>
      <w:r w:rsidR="00197B53">
        <w:rPr>
          <w:rFonts w:ascii="Times New Roman" w:hAnsi="Times New Roman"/>
          <w:sz w:val="24"/>
        </w:rPr>
        <w:t>vähese</w:t>
      </w:r>
      <w:r w:rsidRPr="7784F9DA">
        <w:rPr>
          <w:rFonts w:ascii="Times New Roman" w:hAnsi="Times New Roman"/>
          <w:sz w:val="24"/>
        </w:rPr>
        <w:t xml:space="preserve"> intensiivsusega sekkumiste (sh eneseabiprogrammide) kasutamist.</w:t>
      </w:r>
    </w:p>
    <w:p w14:paraId="1BA11850" w14:textId="77777777" w:rsidR="00125326" w:rsidRDefault="00125326" w:rsidP="000A1516">
      <w:pPr>
        <w:rPr>
          <w:rFonts w:ascii="Times New Roman" w:hAnsi="Times New Roman"/>
          <w:sz w:val="24"/>
        </w:rPr>
      </w:pPr>
    </w:p>
    <w:p w14:paraId="6CA80DD3" w14:textId="3F11F02F" w:rsidR="00D66337" w:rsidRPr="004C2B79" w:rsidRDefault="7C82D902" w:rsidP="000A1516">
      <w:pPr>
        <w:rPr>
          <w:rFonts w:ascii="Times New Roman" w:hAnsi="Times New Roman"/>
          <w:sz w:val="24"/>
        </w:rPr>
      </w:pPr>
      <w:r w:rsidRPr="56C7CB6F">
        <w:rPr>
          <w:rFonts w:ascii="Times New Roman" w:hAnsi="Times New Roman"/>
          <w:sz w:val="24"/>
        </w:rPr>
        <w:t xml:space="preserve">Soolise võrdõiguslikkuse vaates soodustavad madala lävega </w:t>
      </w:r>
      <w:r w:rsidR="2B0C0E11" w:rsidRPr="56C7CB6F">
        <w:rPr>
          <w:rFonts w:ascii="Times New Roman" w:hAnsi="Times New Roman"/>
          <w:sz w:val="24"/>
        </w:rPr>
        <w:t xml:space="preserve">mittekliinilised </w:t>
      </w:r>
      <w:r w:rsidRPr="56C7CB6F">
        <w:rPr>
          <w:rFonts w:ascii="Times New Roman" w:hAnsi="Times New Roman"/>
          <w:sz w:val="24"/>
        </w:rPr>
        <w:t xml:space="preserve">lahendused abi otsimist </w:t>
      </w:r>
      <w:r w:rsidR="00237779">
        <w:rPr>
          <w:rFonts w:ascii="Times New Roman" w:hAnsi="Times New Roman"/>
          <w:sz w:val="24"/>
        </w:rPr>
        <w:t xml:space="preserve">selliste </w:t>
      </w:r>
      <w:r w:rsidRPr="56C7CB6F">
        <w:rPr>
          <w:rFonts w:ascii="Times New Roman" w:hAnsi="Times New Roman"/>
          <w:sz w:val="24"/>
        </w:rPr>
        <w:t xml:space="preserve">meeste seas, kes ühiskondlike soostereotüüpide ja häbimärgistamise hirmu tõttu pöörduvad klassikalisse psühhiaatrilisse eriarstiabisse oluliselt harvemini kui naised, mis omakorda peegeldub meeste kõrgemates sõltuvushäirete </w:t>
      </w:r>
      <w:r w:rsidR="0F4557F2" w:rsidRPr="56C7CB6F">
        <w:rPr>
          <w:rFonts w:ascii="Times New Roman" w:hAnsi="Times New Roman"/>
          <w:sz w:val="24"/>
        </w:rPr>
        <w:t xml:space="preserve">ja suitsiidi </w:t>
      </w:r>
      <w:r w:rsidRPr="56C7CB6F">
        <w:rPr>
          <w:rFonts w:ascii="Times New Roman" w:hAnsi="Times New Roman"/>
          <w:sz w:val="24"/>
        </w:rPr>
        <w:t xml:space="preserve">näitajates. Naiste puhul toetab kättesaadavam ja paindlikum abi toimetulekut suure psühholoogilise pingega, kuna Eestis on lähedaste hooldamise tõttu tööturul mitteaktiivsetest inimestest lausa 80% </w:t>
      </w:r>
      <w:r w:rsidR="02A00B64" w:rsidRPr="56C7CB6F">
        <w:rPr>
          <w:rFonts w:ascii="Times New Roman" w:hAnsi="Times New Roman"/>
          <w:sz w:val="24"/>
        </w:rPr>
        <w:t>naistest</w:t>
      </w:r>
      <w:r w:rsidRPr="56C7CB6F">
        <w:rPr>
          <w:rFonts w:ascii="Times New Roman" w:hAnsi="Times New Roman"/>
          <w:sz w:val="24"/>
        </w:rPr>
        <w:t>. Samuti leevendab uue teenus</w:t>
      </w:r>
      <w:r w:rsidR="009B029F">
        <w:rPr>
          <w:rFonts w:ascii="Times New Roman" w:hAnsi="Times New Roman"/>
          <w:sz w:val="24"/>
        </w:rPr>
        <w:t>e</w:t>
      </w:r>
      <w:r w:rsidRPr="56C7CB6F">
        <w:rPr>
          <w:rFonts w:ascii="Times New Roman" w:hAnsi="Times New Roman"/>
          <w:sz w:val="24"/>
        </w:rPr>
        <w:t xml:space="preserve">kihi loomine üksinda elavate inimeste vaimse tervise riske, </w:t>
      </w:r>
      <w:r w:rsidR="0F897091" w:rsidRPr="56C7CB6F">
        <w:rPr>
          <w:rFonts w:ascii="Times New Roman" w:hAnsi="Times New Roman"/>
          <w:sz w:val="24"/>
        </w:rPr>
        <w:t>sealjuure</w:t>
      </w:r>
      <w:r w:rsidR="330B72C5" w:rsidRPr="56C7CB6F">
        <w:rPr>
          <w:rFonts w:ascii="Times New Roman" w:hAnsi="Times New Roman"/>
          <w:sz w:val="24"/>
        </w:rPr>
        <w:t>s</w:t>
      </w:r>
      <w:r w:rsidR="3A5BBE25" w:rsidRPr="56C7CB6F">
        <w:rPr>
          <w:rFonts w:ascii="Times New Roman" w:hAnsi="Times New Roman"/>
          <w:sz w:val="24"/>
        </w:rPr>
        <w:t xml:space="preserve"> eriti </w:t>
      </w:r>
      <w:r w:rsidR="005755A8">
        <w:rPr>
          <w:rFonts w:ascii="Times New Roman" w:hAnsi="Times New Roman"/>
          <w:sz w:val="24"/>
        </w:rPr>
        <w:t>olemasolevatest</w:t>
      </w:r>
      <w:r w:rsidR="00243BC6">
        <w:rPr>
          <w:rFonts w:ascii="Times New Roman" w:hAnsi="Times New Roman"/>
          <w:sz w:val="24"/>
        </w:rPr>
        <w:t xml:space="preserve"> teenus</w:t>
      </w:r>
      <w:r w:rsidR="005755A8">
        <w:rPr>
          <w:rFonts w:ascii="Times New Roman" w:hAnsi="Times New Roman"/>
          <w:sz w:val="24"/>
        </w:rPr>
        <w:t>e</w:t>
      </w:r>
      <w:r w:rsidR="00DC51D1">
        <w:rPr>
          <w:rFonts w:ascii="Times New Roman" w:hAnsi="Times New Roman"/>
          <w:sz w:val="24"/>
        </w:rPr>
        <w:t>keskustest</w:t>
      </w:r>
      <w:r w:rsidR="330B72C5" w:rsidRPr="56C7CB6F">
        <w:rPr>
          <w:rFonts w:ascii="Times New Roman" w:hAnsi="Times New Roman"/>
          <w:sz w:val="24"/>
        </w:rPr>
        <w:t xml:space="preserve"> kaugemal elavate</w:t>
      </w:r>
      <w:r w:rsidR="12A74CF7" w:rsidRPr="56C7CB6F">
        <w:rPr>
          <w:rFonts w:ascii="Times New Roman" w:hAnsi="Times New Roman"/>
          <w:sz w:val="24"/>
        </w:rPr>
        <w:t xml:space="preserve"> </w:t>
      </w:r>
      <w:r w:rsidR="3A5BBE25" w:rsidRPr="56C7CB6F">
        <w:rPr>
          <w:rFonts w:ascii="Times New Roman" w:hAnsi="Times New Roman"/>
          <w:sz w:val="24"/>
        </w:rPr>
        <w:t>inimeste jaoks.</w:t>
      </w:r>
    </w:p>
    <w:p w14:paraId="17588F95" w14:textId="5C2F1F01" w:rsidR="56C7CB6F" w:rsidRDefault="56C7CB6F" w:rsidP="56C7CB6F">
      <w:pPr>
        <w:rPr>
          <w:rFonts w:ascii="Times New Roman" w:hAnsi="Times New Roman"/>
          <w:sz w:val="24"/>
        </w:rPr>
      </w:pPr>
    </w:p>
    <w:p w14:paraId="7818957F" w14:textId="3559AB48" w:rsidR="00815011" w:rsidRPr="0006061E" w:rsidRDefault="17B26ADD" w:rsidP="56C7CB6F">
      <w:pPr>
        <w:rPr>
          <w:rFonts w:ascii="Times New Roman" w:hAnsi="Times New Roman"/>
          <w:sz w:val="24"/>
        </w:rPr>
      </w:pPr>
      <w:r w:rsidRPr="56C7CB6F">
        <w:rPr>
          <w:rFonts w:ascii="Times New Roman" w:hAnsi="Times New Roman"/>
          <w:sz w:val="24"/>
        </w:rPr>
        <w:t xml:space="preserve">Täiendava sotsiaalselt haavatava rühmana </w:t>
      </w:r>
      <w:r w:rsidR="53AF110E" w:rsidRPr="56C7CB6F">
        <w:rPr>
          <w:rFonts w:ascii="Times New Roman" w:hAnsi="Times New Roman"/>
          <w:sz w:val="24"/>
        </w:rPr>
        <w:t>peab</w:t>
      </w:r>
      <w:r w:rsidRPr="56C7CB6F">
        <w:rPr>
          <w:rFonts w:ascii="Times New Roman" w:hAnsi="Times New Roman"/>
          <w:sz w:val="24"/>
        </w:rPr>
        <w:t xml:space="preserve"> uue ja paindlikuma teenus</w:t>
      </w:r>
      <w:r w:rsidR="00D22C3B">
        <w:rPr>
          <w:rFonts w:ascii="Times New Roman" w:hAnsi="Times New Roman"/>
          <w:sz w:val="24"/>
        </w:rPr>
        <w:t>e</w:t>
      </w:r>
      <w:r w:rsidRPr="56C7CB6F">
        <w:rPr>
          <w:rFonts w:ascii="Times New Roman" w:hAnsi="Times New Roman"/>
          <w:sz w:val="24"/>
        </w:rPr>
        <w:t xml:space="preserve">kihi loomine </w:t>
      </w:r>
      <w:r w:rsidR="53AF110E" w:rsidRPr="56C7CB6F">
        <w:rPr>
          <w:rFonts w:ascii="Times New Roman" w:hAnsi="Times New Roman"/>
          <w:sz w:val="24"/>
        </w:rPr>
        <w:t xml:space="preserve">toetama ka </w:t>
      </w:r>
      <w:r w:rsidRPr="56C7CB6F">
        <w:rPr>
          <w:rFonts w:ascii="Times New Roman" w:hAnsi="Times New Roman"/>
          <w:sz w:val="24"/>
        </w:rPr>
        <w:t xml:space="preserve">erineva soolise või seksuaalse sättumusega inimeste </w:t>
      </w:r>
      <w:r w:rsidR="53AF110E" w:rsidRPr="56C7CB6F">
        <w:rPr>
          <w:rFonts w:ascii="Times New Roman" w:hAnsi="Times New Roman"/>
          <w:sz w:val="24"/>
        </w:rPr>
        <w:t>vaimset heaolu ja tervist</w:t>
      </w:r>
      <w:r w:rsidRPr="56C7CB6F">
        <w:rPr>
          <w:rFonts w:ascii="Times New Roman" w:hAnsi="Times New Roman"/>
          <w:sz w:val="24"/>
        </w:rPr>
        <w:t>.</w:t>
      </w:r>
      <w:r w:rsidR="53AF110E" w:rsidRPr="56C7CB6F">
        <w:rPr>
          <w:rFonts w:ascii="Times New Roman" w:hAnsi="Times New Roman"/>
          <w:sz w:val="24"/>
        </w:rPr>
        <w:t xml:space="preserve">  Vaimse tervise rohelise raamatu (2020)</w:t>
      </w:r>
      <w:r w:rsidR="003C2C9B" w:rsidRPr="56C7CB6F">
        <w:rPr>
          <w:rStyle w:val="Allmrkuseviide"/>
          <w:rFonts w:ascii="Times New Roman" w:hAnsi="Times New Roman"/>
          <w:sz w:val="24"/>
        </w:rPr>
        <w:footnoteReference w:id="23"/>
      </w:r>
      <w:r w:rsidR="53AF110E" w:rsidRPr="56C7CB6F">
        <w:rPr>
          <w:rFonts w:ascii="Times New Roman" w:hAnsi="Times New Roman"/>
          <w:sz w:val="24"/>
        </w:rPr>
        <w:t xml:space="preserve"> kohaselt ei tulene </w:t>
      </w:r>
      <w:r w:rsidR="55F5BA59" w:rsidRPr="56C7CB6F">
        <w:rPr>
          <w:rFonts w:ascii="Times New Roman" w:hAnsi="Times New Roman"/>
          <w:sz w:val="24"/>
        </w:rPr>
        <w:t>LGBTIQ (</w:t>
      </w:r>
      <w:r w:rsidR="55F5BA59" w:rsidRPr="7784F9DA">
        <w:rPr>
          <w:rFonts w:ascii="Times New Roman" w:hAnsi="Times New Roman"/>
          <w:i/>
          <w:iCs/>
          <w:sz w:val="24"/>
        </w:rPr>
        <w:t>Lesbian, Gay, Bisexual, Transgender, Intersex, Queer</w:t>
      </w:r>
      <w:r w:rsidR="55F5BA59" w:rsidRPr="56C7CB6F">
        <w:rPr>
          <w:rFonts w:ascii="Times New Roman" w:hAnsi="Times New Roman"/>
          <w:sz w:val="24"/>
        </w:rPr>
        <w:t xml:space="preserve">) </w:t>
      </w:r>
      <w:r w:rsidR="53AF110E" w:rsidRPr="56C7CB6F">
        <w:rPr>
          <w:rFonts w:ascii="Times New Roman" w:hAnsi="Times New Roman"/>
          <w:sz w:val="24"/>
        </w:rPr>
        <w:t xml:space="preserve">sihtrühma </w:t>
      </w:r>
      <w:r w:rsidR="002D4D50">
        <w:rPr>
          <w:rFonts w:ascii="Times New Roman" w:hAnsi="Times New Roman"/>
          <w:sz w:val="24"/>
        </w:rPr>
        <w:t>suurem</w:t>
      </w:r>
      <w:r w:rsidR="53AF110E" w:rsidRPr="56C7CB6F">
        <w:rPr>
          <w:rFonts w:ascii="Times New Roman" w:hAnsi="Times New Roman"/>
          <w:sz w:val="24"/>
        </w:rPr>
        <w:t xml:space="preserve"> vaimse tervise risk nende identiteedist, vaid ühiskondlikest hoiakutest ja häbimärgistamisest</w:t>
      </w:r>
      <w:r w:rsidR="7BD9A51D" w:rsidRPr="56C7CB6F">
        <w:rPr>
          <w:rFonts w:ascii="Times New Roman" w:hAnsi="Times New Roman"/>
          <w:sz w:val="24"/>
        </w:rPr>
        <w:t>. Selle tulemusena võivad nad kogeda takistusi nii abi otsimisel kui ka selle saamisel.</w:t>
      </w:r>
      <w:r w:rsidR="34110B52" w:rsidRPr="56C7CB6F">
        <w:rPr>
          <w:rFonts w:ascii="Times New Roman" w:hAnsi="Times New Roman"/>
          <w:sz w:val="24"/>
        </w:rPr>
        <w:t xml:space="preserve"> Arvestades selle sihtrühma spetsiifilist haavatavus</w:t>
      </w:r>
      <w:r w:rsidR="55B895E4" w:rsidRPr="56C7CB6F">
        <w:rPr>
          <w:rFonts w:ascii="Times New Roman" w:hAnsi="Times New Roman"/>
          <w:sz w:val="24"/>
        </w:rPr>
        <w:t>t (</w:t>
      </w:r>
      <w:r w:rsidR="5D5B43D0" w:rsidRPr="56C7CB6F">
        <w:rPr>
          <w:rFonts w:ascii="Times New Roman" w:hAnsi="Times New Roman"/>
          <w:sz w:val="24"/>
        </w:rPr>
        <w:t xml:space="preserve">nt </w:t>
      </w:r>
      <w:r w:rsidR="55B895E4" w:rsidRPr="56C7CB6F">
        <w:rPr>
          <w:rFonts w:ascii="Times New Roman" w:hAnsi="Times New Roman"/>
          <w:sz w:val="24"/>
        </w:rPr>
        <w:t>Eesti LGBTIQ-inimeste tegevuskava 2025–2030 andmetel mõtleb sageli või alati enesetapule koguni 20% Eesti LGBTIQ-inimestest</w:t>
      </w:r>
      <w:r w:rsidR="003C2C9B" w:rsidRPr="56C7CB6F">
        <w:rPr>
          <w:rStyle w:val="Allmrkuseviide"/>
          <w:rFonts w:ascii="Times New Roman" w:hAnsi="Times New Roman"/>
          <w:sz w:val="24"/>
        </w:rPr>
        <w:footnoteReference w:id="24"/>
      </w:r>
      <w:r w:rsidR="55B895E4" w:rsidRPr="56C7CB6F">
        <w:rPr>
          <w:rFonts w:ascii="Times New Roman" w:hAnsi="Times New Roman"/>
          <w:sz w:val="24"/>
        </w:rPr>
        <w:t>)</w:t>
      </w:r>
      <w:r w:rsidR="00EA4C14">
        <w:rPr>
          <w:rFonts w:ascii="Times New Roman" w:hAnsi="Times New Roman"/>
          <w:sz w:val="24"/>
        </w:rPr>
        <w:t>,</w:t>
      </w:r>
      <w:r w:rsidR="34110B52" w:rsidRPr="56C7CB6F">
        <w:rPr>
          <w:rFonts w:ascii="Times New Roman" w:hAnsi="Times New Roman"/>
          <w:sz w:val="24"/>
        </w:rPr>
        <w:t xml:space="preserve"> on varajased, turvalised ja madala lävega </w:t>
      </w:r>
      <w:r w:rsidR="5D5B43D0" w:rsidRPr="56C7CB6F">
        <w:rPr>
          <w:rFonts w:ascii="Times New Roman" w:hAnsi="Times New Roman"/>
          <w:sz w:val="24"/>
        </w:rPr>
        <w:t xml:space="preserve">mittekliinilised </w:t>
      </w:r>
      <w:r w:rsidR="34110B52" w:rsidRPr="56C7CB6F">
        <w:rPr>
          <w:rFonts w:ascii="Times New Roman" w:hAnsi="Times New Roman"/>
          <w:sz w:val="24"/>
        </w:rPr>
        <w:t xml:space="preserve">sekkumised </w:t>
      </w:r>
      <w:r w:rsidR="5D5B43D0" w:rsidRPr="56C7CB6F">
        <w:rPr>
          <w:rFonts w:ascii="Times New Roman" w:hAnsi="Times New Roman"/>
          <w:sz w:val="24"/>
        </w:rPr>
        <w:t xml:space="preserve">vaimset toimetulekut toetavate teenustena </w:t>
      </w:r>
      <w:r w:rsidR="34110B52" w:rsidRPr="56C7CB6F">
        <w:rPr>
          <w:rFonts w:ascii="Times New Roman" w:hAnsi="Times New Roman"/>
          <w:sz w:val="24"/>
        </w:rPr>
        <w:t>nende jaoks kriitilise tähtsusega.</w:t>
      </w:r>
    </w:p>
    <w:p w14:paraId="35C01B68" w14:textId="77777777" w:rsidR="002B52C7" w:rsidRDefault="002B52C7" w:rsidP="000A1516">
      <w:pPr>
        <w:rPr>
          <w:rFonts w:ascii="Times New Roman" w:hAnsi="Times New Roman"/>
          <w:sz w:val="24"/>
        </w:rPr>
      </w:pPr>
    </w:p>
    <w:p w14:paraId="2B074571" w14:textId="19DB2CA4" w:rsidR="005434D5" w:rsidRPr="0006061E" w:rsidRDefault="69FE44C5" w:rsidP="40C9B146">
      <w:pPr>
        <w:pStyle w:val="Loendilik"/>
        <w:numPr>
          <w:ilvl w:val="1"/>
          <w:numId w:val="5"/>
        </w:numPr>
        <w:rPr>
          <w:rFonts w:ascii="Times New Roman" w:hAnsi="Times New Roman"/>
          <w:b/>
          <w:bCs/>
          <w:sz w:val="24"/>
        </w:rPr>
      </w:pPr>
      <w:r w:rsidRPr="40C9B146">
        <w:rPr>
          <w:rFonts w:ascii="Times New Roman" w:hAnsi="Times New Roman"/>
          <w:b/>
          <w:bCs/>
          <w:sz w:val="24"/>
        </w:rPr>
        <w:t xml:space="preserve"> Mõju riigi </w:t>
      </w:r>
      <w:r w:rsidR="77031ABC" w:rsidRPr="40C9B146">
        <w:rPr>
          <w:rFonts w:ascii="Times New Roman" w:hAnsi="Times New Roman"/>
          <w:b/>
          <w:bCs/>
          <w:sz w:val="24"/>
        </w:rPr>
        <w:t xml:space="preserve">ja kohaliku omavalitsuse </w:t>
      </w:r>
      <w:r w:rsidRPr="40C9B146">
        <w:rPr>
          <w:rFonts w:ascii="Times New Roman" w:hAnsi="Times New Roman"/>
          <w:b/>
          <w:bCs/>
          <w:sz w:val="24"/>
        </w:rPr>
        <w:t>korraldusele</w:t>
      </w:r>
    </w:p>
    <w:p w14:paraId="3B6A7B95" w14:textId="77777777" w:rsidR="005434D5" w:rsidRDefault="005434D5" w:rsidP="005434D5">
      <w:pPr>
        <w:rPr>
          <w:rFonts w:ascii="Times New Roman" w:hAnsi="Times New Roman"/>
          <w:sz w:val="24"/>
        </w:rPr>
      </w:pPr>
    </w:p>
    <w:p w14:paraId="3399D541" w14:textId="328E369E" w:rsidR="004C36CC" w:rsidRDefault="1963A761" w:rsidP="358D079C">
      <w:pPr>
        <w:rPr>
          <w:rFonts w:ascii="Times New Roman" w:hAnsi="Times New Roman"/>
          <w:b/>
          <w:bCs/>
          <w:sz w:val="24"/>
        </w:rPr>
      </w:pPr>
      <w:r w:rsidRPr="7784F9DA">
        <w:rPr>
          <w:rFonts w:ascii="Times New Roman" w:hAnsi="Times New Roman"/>
          <w:b/>
          <w:bCs/>
          <w:sz w:val="24"/>
        </w:rPr>
        <w:t xml:space="preserve">Sihtrühm: </w:t>
      </w:r>
      <w:r w:rsidRPr="7784F9DA">
        <w:rPr>
          <w:rFonts w:ascii="Times New Roman" w:hAnsi="Times New Roman"/>
          <w:b/>
          <w:bCs/>
          <w:i/>
          <w:iCs/>
          <w:sz w:val="24"/>
        </w:rPr>
        <w:t>Tervisekassa</w:t>
      </w:r>
      <w:r w:rsidR="67AF04A6" w:rsidRPr="7784F9DA">
        <w:rPr>
          <w:rFonts w:ascii="Times New Roman" w:hAnsi="Times New Roman"/>
          <w:b/>
          <w:bCs/>
          <w:i/>
          <w:iCs/>
          <w:sz w:val="24"/>
        </w:rPr>
        <w:t xml:space="preserve">, </w:t>
      </w:r>
      <w:r w:rsidR="00B94D1F">
        <w:rPr>
          <w:rFonts w:ascii="Times New Roman" w:hAnsi="Times New Roman"/>
          <w:b/>
          <w:bCs/>
          <w:i/>
          <w:iCs/>
          <w:sz w:val="24"/>
        </w:rPr>
        <w:t xml:space="preserve">Tervise ja Heaolu </w:t>
      </w:r>
      <w:r w:rsidR="001A4BEE">
        <w:rPr>
          <w:rFonts w:ascii="Times New Roman" w:hAnsi="Times New Roman"/>
          <w:b/>
          <w:bCs/>
          <w:i/>
          <w:iCs/>
          <w:sz w:val="24"/>
        </w:rPr>
        <w:t>Infosüsteemide Keskus</w:t>
      </w:r>
      <w:r w:rsidR="092ECE17" w:rsidRPr="7784F9DA">
        <w:rPr>
          <w:rFonts w:ascii="Times New Roman" w:hAnsi="Times New Roman"/>
          <w:b/>
          <w:bCs/>
          <w:i/>
          <w:iCs/>
          <w:sz w:val="24"/>
        </w:rPr>
        <w:t xml:space="preserve">, </w:t>
      </w:r>
      <w:r w:rsidR="3FBF6DF7" w:rsidRPr="358D079C">
        <w:rPr>
          <w:rFonts w:ascii="Times New Roman" w:hAnsi="Times New Roman"/>
          <w:b/>
          <w:bCs/>
          <w:i/>
          <w:iCs/>
          <w:sz w:val="24"/>
        </w:rPr>
        <w:t>T</w:t>
      </w:r>
      <w:r w:rsidR="00DA1694">
        <w:rPr>
          <w:rFonts w:ascii="Times New Roman" w:hAnsi="Times New Roman"/>
          <w:b/>
          <w:bCs/>
          <w:i/>
          <w:iCs/>
          <w:sz w:val="24"/>
        </w:rPr>
        <w:t xml:space="preserve">ervise </w:t>
      </w:r>
      <w:r w:rsidR="3FBF6DF7" w:rsidRPr="358D079C">
        <w:rPr>
          <w:rFonts w:ascii="Times New Roman" w:hAnsi="Times New Roman"/>
          <w:b/>
          <w:bCs/>
          <w:i/>
          <w:iCs/>
          <w:sz w:val="24"/>
        </w:rPr>
        <w:t>A</w:t>
      </w:r>
      <w:r w:rsidR="00DA1694">
        <w:rPr>
          <w:rFonts w:ascii="Times New Roman" w:hAnsi="Times New Roman"/>
          <w:b/>
          <w:bCs/>
          <w:i/>
          <w:iCs/>
          <w:sz w:val="24"/>
        </w:rPr>
        <w:t xml:space="preserve">rengu </w:t>
      </w:r>
      <w:r w:rsidR="3FBF6DF7" w:rsidRPr="358D079C">
        <w:rPr>
          <w:rFonts w:ascii="Times New Roman" w:hAnsi="Times New Roman"/>
          <w:b/>
          <w:bCs/>
          <w:i/>
          <w:iCs/>
          <w:sz w:val="24"/>
        </w:rPr>
        <w:t>I</w:t>
      </w:r>
      <w:r w:rsidR="00DA1694">
        <w:rPr>
          <w:rFonts w:ascii="Times New Roman" w:hAnsi="Times New Roman"/>
          <w:b/>
          <w:bCs/>
          <w:i/>
          <w:iCs/>
          <w:sz w:val="24"/>
        </w:rPr>
        <w:t>nstituut</w:t>
      </w:r>
      <w:r w:rsidR="254CCCF1" w:rsidRPr="7784F9DA">
        <w:rPr>
          <w:rFonts w:ascii="Times New Roman" w:hAnsi="Times New Roman"/>
          <w:b/>
          <w:bCs/>
          <w:i/>
          <w:iCs/>
          <w:sz w:val="24"/>
        </w:rPr>
        <w:t>, Sotsiaalministeerium</w:t>
      </w:r>
    </w:p>
    <w:p w14:paraId="3B509CB2" w14:textId="77777777" w:rsidR="004C36CC" w:rsidRDefault="004C36CC" w:rsidP="358D079C">
      <w:pPr>
        <w:rPr>
          <w:rFonts w:ascii="Times New Roman" w:hAnsi="Times New Roman"/>
          <w:b/>
          <w:bCs/>
          <w:sz w:val="24"/>
        </w:rPr>
      </w:pPr>
    </w:p>
    <w:p w14:paraId="5FF6FB79" w14:textId="0E851CB3" w:rsidR="005434D5" w:rsidRPr="005434D5" w:rsidRDefault="70CB53CA" w:rsidP="33ACCE1B">
      <w:pPr>
        <w:rPr>
          <w:rFonts w:ascii="Times New Roman" w:hAnsi="Times New Roman"/>
          <w:sz w:val="24"/>
        </w:rPr>
      </w:pPr>
      <w:r w:rsidRPr="33ACCE1B">
        <w:rPr>
          <w:rFonts w:ascii="Times New Roman" w:hAnsi="Times New Roman"/>
          <w:sz w:val="24"/>
        </w:rPr>
        <w:t>Eelnõu</w:t>
      </w:r>
      <w:r w:rsidR="00B20947" w:rsidRPr="33ACCE1B">
        <w:rPr>
          <w:rFonts w:ascii="Times New Roman" w:hAnsi="Times New Roman"/>
          <w:sz w:val="24"/>
        </w:rPr>
        <w:t>kohase seaduse</w:t>
      </w:r>
      <w:r w:rsidRPr="33ACCE1B">
        <w:rPr>
          <w:rFonts w:ascii="Times New Roman" w:hAnsi="Times New Roman"/>
          <w:sz w:val="24"/>
        </w:rPr>
        <w:t xml:space="preserve"> rakendamine mõjutab eelkõige Tervisekassa töökorraldust, ke</w:t>
      </w:r>
      <w:r w:rsidR="69D31E44" w:rsidRPr="33ACCE1B">
        <w:rPr>
          <w:rFonts w:ascii="Times New Roman" w:hAnsi="Times New Roman"/>
          <w:sz w:val="24"/>
        </w:rPr>
        <w:t xml:space="preserve">lle </w:t>
      </w:r>
      <w:r w:rsidR="00F93C22">
        <w:rPr>
          <w:rFonts w:ascii="Times New Roman" w:hAnsi="Times New Roman"/>
          <w:sz w:val="24"/>
        </w:rPr>
        <w:t>korraldamisel</w:t>
      </w:r>
      <w:r w:rsidR="69D31E44" w:rsidRPr="33ACCE1B">
        <w:rPr>
          <w:rFonts w:ascii="Times New Roman" w:hAnsi="Times New Roman"/>
          <w:sz w:val="24"/>
        </w:rPr>
        <w:t xml:space="preserve"> </w:t>
      </w:r>
      <w:r w:rsidRPr="33ACCE1B">
        <w:rPr>
          <w:rFonts w:ascii="Times New Roman" w:hAnsi="Times New Roman"/>
          <w:sz w:val="24"/>
        </w:rPr>
        <w:t>hakka</w:t>
      </w:r>
      <w:r w:rsidR="69D31E44" w:rsidRPr="33ACCE1B">
        <w:rPr>
          <w:rFonts w:ascii="Times New Roman" w:hAnsi="Times New Roman"/>
          <w:sz w:val="24"/>
        </w:rPr>
        <w:t xml:space="preserve">b toimuma </w:t>
      </w:r>
      <w:r w:rsidRPr="33ACCE1B">
        <w:rPr>
          <w:rFonts w:ascii="Times New Roman" w:hAnsi="Times New Roman"/>
          <w:sz w:val="24"/>
        </w:rPr>
        <w:t>varajase abi sekkumiste rahastami</w:t>
      </w:r>
      <w:r w:rsidR="69D31E44" w:rsidRPr="33ACCE1B">
        <w:rPr>
          <w:rFonts w:ascii="Times New Roman" w:hAnsi="Times New Roman"/>
          <w:sz w:val="24"/>
        </w:rPr>
        <w:t>ne</w:t>
      </w:r>
      <w:r w:rsidR="7F32E46D" w:rsidRPr="33ACCE1B">
        <w:rPr>
          <w:rFonts w:ascii="Times New Roman" w:hAnsi="Times New Roman"/>
          <w:sz w:val="24"/>
        </w:rPr>
        <w:t>.</w:t>
      </w:r>
      <w:r w:rsidRPr="33ACCE1B">
        <w:rPr>
          <w:rFonts w:ascii="Times New Roman" w:hAnsi="Times New Roman"/>
          <w:sz w:val="24"/>
        </w:rPr>
        <w:t xml:space="preserve"> </w:t>
      </w:r>
      <w:r w:rsidR="1CBE8CA2" w:rsidRPr="33ACCE1B">
        <w:rPr>
          <w:rFonts w:ascii="Times New Roman" w:hAnsi="Times New Roman"/>
          <w:sz w:val="24"/>
        </w:rPr>
        <w:t xml:space="preserve">Tervisekassa </w:t>
      </w:r>
      <w:r w:rsidR="4A70C3F9" w:rsidRPr="33ACCE1B">
        <w:rPr>
          <w:rFonts w:ascii="Times New Roman" w:hAnsi="Times New Roman"/>
          <w:sz w:val="24"/>
        </w:rPr>
        <w:t xml:space="preserve">tegevused </w:t>
      </w:r>
      <w:r w:rsidRPr="33ACCE1B">
        <w:rPr>
          <w:rFonts w:ascii="Times New Roman" w:hAnsi="Times New Roman"/>
          <w:sz w:val="24"/>
        </w:rPr>
        <w:t>hõlma</w:t>
      </w:r>
      <w:r w:rsidR="5593DE68" w:rsidRPr="33ACCE1B">
        <w:rPr>
          <w:rFonts w:ascii="Times New Roman" w:hAnsi="Times New Roman"/>
          <w:sz w:val="24"/>
        </w:rPr>
        <w:t xml:space="preserve">vad </w:t>
      </w:r>
      <w:r w:rsidRPr="33ACCE1B">
        <w:rPr>
          <w:rFonts w:ascii="Times New Roman" w:hAnsi="Times New Roman"/>
          <w:sz w:val="24"/>
        </w:rPr>
        <w:t>sekkumiste rahastamise lepingute sõlmimist ja haldamist</w:t>
      </w:r>
      <w:r w:rsidR="7F32E46D" w:rsidRPr="33ACCE1B">
        <w:rPr>
          <w:rFonts w:ascii="Times New Roman" w:hAnsi="Times New Roman"/>
          <w:sz w:val="24"/>
        </w:rPr>
        <w:t>, t</w:t>
      </w:r>
      <w:r w:rsidRPr="33ACCE1B">
        <w:rPr>
          <w:rFonts w:ascii="Times New Roman" w:hAnsi="Times New Roman"/>
          <w:sz w:val="24"/>
        </w:rPr>
        <w:t>eenuseosutajate vastavuse kontrolli</w:t>
      </w:r>
      <w:r w:rsidR="00B01F5A" w:rsidRPr="33ACCE1B">
        <w:rPr>
          <w:rFonts w:ascii="Times New Roman" w:hAnsi="Times New Roman"/>
          <w:sz w:val="24"/>
        </w:rPr>
        <w:t>mist</w:t>
      </w:r>
      <w:r w:rsidRPr="33ACCE1B">
        <w:rPr>
          <w:rFonts w:ascii="Times New Roman" w:hAnsi="Times New Roman"/>
          <w:sz w:val="24"/>
        </w:rPr>
        <w:t xml:space="preserve"> kehtestatud tingimustele</w:t>
      </w:r>
      <w:r w:rsidR="7F32E46D" w:rsidRPr="33ACCE1B">
        <w:rPr>
          <w:rFonts w:ascii="Times New Roman" w:hAnsi="Times New Roman"/>
          <w:sz w:val="24"/>
        </w:rPr>
        <w:t xml:space="preserve">, </w:t>
      </w:r>
      <w:r w:rsidRPr="33ACCE1B">
        <w:rPr>
          <w:rFonts w:ascii="Times New Roman" w:hAnsi="Times New Roman"/>
          <w:sz w:val="24"/>
        </w:rPr>
        <w:t>mahu- ja kulukontrolli ning aruandluse korraldamist.</w:t>
      </w:r>
      <w:r w:rsidR="00F37BCB">
        <w:rPr>
          <w:rFonts w:ascii="Times New Roman" w:hAnsi="Times New Roman"/>
          <w:sz w:val="24"/>
        </w:rPr>
        <w:t xml:space="preserve"> </w:t>
      </w:r>
      <w:r w:rsidR="489C3185" w:rsidRPr="33ACCE1B">
        <w:rPr>
          <w:rFonts w:ascii="Times New Roman" w:hAnsi="Times New Roman"/>
          <w:sz w:val="24"/>
        </w:rPr>
        <w:t xml:space="preserve">Arengusuunana on kavas ka </w:t>
      </w:r>
      <w:r w:rsidR="00A50391" w:rsidRPr="33ACCE1B">
        <w:rPr>
          <w:rFonts w:ascii="Times New Roman" w:hAnsi="Times New Roman"/>
          <w:sz w:val="24"/>
        </w:rPr>
        <w:t>t</w:t>
      </w:r>
      <w:r w:rsidRPr="33ACCE1B">
        <w:rPr>
          <w:rFonts w:ascii="Times New Roman" w:hAnsi="Times New Roman"/>
          <w:sz w:val="24"/>
        </w:rPr>
        <w:t xml:space="preserve">erviseportaalis </w:t>
      </w:r>
      <w:r w:rsidR="489C3185" w:rsidRPr="33ACCE1B">
        <w:rPr>
          <w:rFonts w:ascii="Times New Roman" w:hAnsi="Times New Roman"/>
          <w:sz w:val="24"/>
        </w:rPr>
        <w:t>tsentraalse sõelhindamiste</w:t>
      </w:r>
      <w:r w:rsidRPr="33ACCE1B">
        <w:rPr>
          <w:rFonts w:ascii="Times New Roman" w:hAnsi="Times New Roman"/>
          <w:sz w:val="24"/>
        </w:rPr>
        <w:t xml:space="preserve"> ja </w:t>
      </w:r>
      <w:r w:rsidR="0FD0549B" w:rsidRPr="33ACCE1B">
        <w:rPr>
          <w:rFonts w:ascii="Times New Roman" w:hAnsi="Times New Roman"/>
          <w:sz w:val="24"/>
        </w:rPr>
        <w:t>teenus</w:t>
      </w:r>
      <w:r w:rsidR="0059487C" w:rsidRPr="33ACCE1B">
        <w:rPr>
          <w:rFonts w:ascii="Times New Roman" w:hAnsi="Times New Roman"/>
          <w:sz w:val="24"/>
        </w:rPr>
        <w:t>eid saama</w:t>
      </w:r>
      <w:r w:rsidRPr="33ACCE1B">
        <w:rPr>
          <w:rFonts w:ascii="Times New Roman" w:hAnsi="Times New Roman"/>
          <w:sz w:val="24"/>
        </w:rPr>
        <w:t xml:space="preserve"> suunamise süsteemi arendamine ning integreerimine olemasolevate infosüsteemidega</w:t>
      </w:r>
      <w:r w:rsidR="489C3185" w:rsidRPr="33ACCE1B">
        <w:rPr>
          <w:rFonts w:ascii="Times New Roman" w:hAnsi="Times New Roman"/>
          <w:sz w:val="24"/>
        </w:rPr>
        <w:t>, mis</w:t>
      </w:r>
      <w:r w:rsidRPr="33ACCE1B">
        <w:rPr>
          <w:rFonts w:ascii="Times New Roman" w:hAnsi="Times New Roman"/>
          <w:sz w:val="24"/>
        </w:rPr>
        <w:t xml:space="preserve"> toob kaasa täiendava töökorraldusliku koormuse</w:t>
      </w:r>
      <w:r w:rsidR="00F37BCB">
        <w:rPr>
          <w:rFonts w:ascii="Times New Roman" w:hAnsi="Times New Roman"/>
          <w:sz w:val="24"/>
        </w:rPr>
        <w:t xml:space="preserve"> Tervisekassale ja</w:t>
      </w:r>
      <w:r w:rsidRPr="33ACCE1B">
        <w:rPr>
          <w:rFonts w:ascii="Times New Roman" w:hAnsi="Times New Roman"/>
          <w:sz w:val="24"/>
        </w:rPr>
        <w:t xml:space="preserve"> </w:t>
      </w:r>
      <w:r w:rsidR="30A22EBE" w:rsidRPr="33ACCE1B">
        <w:rPr>
          <w:rFonts w:ascii="Times New Roman" w:hAnsi="Times New Roman"/>
          <w:sz w:val="24"/>
        </w:rPr>
        <w:t xml:space="preserve">ka </w:t>
      </w:r>
      <w:r w:rsidRPr="33ACCE1B">
        <w:rPr>
          <w:rFonts w:ascii="Times New Roman" w:hAnsi="Times New Roman"/>
          <w:sz w:val="24"/>
        </w:rPr>
        <w:t>Tervise ja Heaolu Infosüsteemide Keskusele</w:t>
      </w:r>
      <w:r w:rsidR="00CB72E4" w:rsidRPr="33ACCE1B">
        <w:rPr>
          <w:rFonts w:ascii="Times New Roman" w:hAnsi="Times New Roman"/>
          <w:sz w:val="24"/>
        </w:rPr>
        <w:t xml:space="preserve"> (TEHIK)</w:t>
      </w:r>
      <w:r w:rsidR="005423BA" w:rsidRPr="33ACCE1B">
        <w:rPr>
          <w:rFonts w:ascii="Times New Roman" w:hAnsi="Times New Roman"/>
          <w:sz w:val="24"/>
        </w:rPr>
        <w:t>.</w:t>
      </w:r>
      <w:r w:rsidR="5C4F8E3F" w:rsidRPr="33ACCE1B">
        <w:rPr>
          <w:rFonts w:ascii="Times New Roman" w:hAnsi="Times New Roman"/>
          <w:sz w:val="24"/>
        </w:rPr>
        <w:t xml:space="preserve"> </w:t>
      </w:r>
      <w:r w:rsidR="1E75E06C" w:rsidRPr="33ACCE1B">
        <w:rPr>
          <w:rFonts w:ascii="Times New Roman" w:hAnsi="Times New Roman"/>
          <w:sz w:val="24"/>
        </w:rPr>
        <w:t>Tervisekassa puhul on punktis 7 kirjeldatud uue teenuskihi haldamiseks kolme ametikohaga seotud kulu</w:t>
      </w:r>
      <w:r w:rsidR="5B0D2203" w:rsidRPr="33ACCE1B">
        <w:rPr>
          <w:rFonts w:ascii="Times New Roman" w:hAnsi="Times New Roman"/>
          <w:sz w:val="24"/>
        </w:rPr>
        <w:t xml:space="preserve">. Uue teenusekihi rahastamise ja lepingulise korralduse rakendamine toob kaasa täiendava töökorraldusliku koormuse, mis hõlmab muu hulgas teenuseosutajatega seotud lepingute haldamist, teenuse tingimuste rakendamist ning aruandluse ja järelevalve korraldamist. </w:t>
      </w:r>
      <w:r w:rsidR="1E75E06C" w:rsidRPr="33ACCE1B">
        <w:rPr>
          <w:rFonts w:ascii="Times New Roman" w:hAnsi="Times New Roman"/>
          <w:sz w:val="24"/>
        </w:rPr>
        <w:t>TEHIKu tööjõu- ja töökorralduslik mõju seondub eelkõige teenuskorralduseks vajalike tehniliste arenduste ning nende edasise hoolduse ja haldamisega.</w:t>
      </w:r>
    </w:p>
    <w:p w14:paraId="0CB8E4E1" w14:textId="1E0668D9" w:rsidR="56C7CB6F" w:rsidRDefault="56C7CB6F" w:rsidP="56C7CB6F">
      <w:pPr>
        <w:rPr>
          <w:rFonts w:ascii="Times New Roman" w:hAnsi="Times New Roman"/>
          <w:sz w:val="24"/>
        </w:rPr>
      </w:pPr>
    </w:p>
    <w:p w14:paraId="5F0C35A1" w14:textId="141547F8" w:rsidR="005434D5" w:rsidRDefault="70CB53CA" w:rsidP="005434D5">
      <w:r w:rsidRPr="56C7CB6F">
        <w:rPr>
          <w:rFonts w:ascii="Times New Roman" w:hAnsi="Times New Roman"/>
          <w:sz w:val="24"/>
        </w:rPr>
        <w:t>Kuigi eelnõu</w:t>
      </w:r>
      <w:r w:rsidR="003A4913">
        <w:rPr>
          <w:rFonts w:ascii="Times New Roman" w:hAnsi="Times New Roman"/>
          <w:sz w:val="24"/>
        </w:rPr>
        <w:t>kohane seadus</w:t>
      </w:r>
      <w:r w:rsidRPr="56C7CB6F">
        <w:rPr>
          <w:rFonts w:ascii="Times New Roman" w:hAnsi="Times New Roman"/>
          <w:sz w:val="24"/>
        </w:rPr>
        <w:t xml:space="preserve"> toob kaasa täiendavaid haldusülesandeid, on ette nähtud, et sekkumiste rahastamise korraldus põhineb suletud loetelul </w:t>
      </w:r>
      <w:r w:rsidR="003A4913">
        <w:rPr>
          <w:rFonts w:ascii="Times New Roman" w:hAnsi="Times New Roman"/>
          <w:sz w:val="24"/>
        </w:rPr>
        <w:t>ja</w:t>
      </w:r>
      <w:r w:rsidRPr="56C7CB6F">
        <w:rPr>
          <w:rFonts w:ascii="Times New Roman" w:hAnsi="Times New Roman"/>
          <w:sz w:val="24"/>
        </w:rPr>
        <w:t xml:space="preserve"> selgetel miinimumnõuetel, mis vähendab jooksva hindamise ja üksikotsuste tegemise vajadust. See võimaldab hoida </w:t>
      </w:r>
      <w:r w:rsidR="2459D63C" w:rsidRPr="56C7CB6F">
        <w:rPr>
          <w:rFonts w:ascii="Times New Roman" w:hAnsi="Times New Roman"/>
          <w:sz w:val="24"/>
        </w:rPr>
        <w:t xml:space="preserve">riigiasutuste töökoormuse </w:t>
      </w:r>
      <w:r w:rsidRPr="56C7CB6F">
        <w:rPr>
          <w:rFonts w:ascii="Times New Roman" w:hAnsi="Times New Roman"/>
          <w:sz w:val="24"/>
        </w:rPr>
        <w:t xml:space="preserve">mõõdukal tasemel ning kasutada olemasolevaid </w:t>
      </w:r>
      <w:r w:rsidR="00100B43">
        <w:rPr>
          <w:rFonts w:ascii="Times New Roman" w:hAnsi="Times New Roman"/>
          <w:sz w:val="24"/>
        </w:rPr>
        <w:t>teadmisi-oskusi</w:t>
      </w:r>
      <w:r w:rsidRPr="56C7CB6F">
        <w:rPr>
          <w:rFonts w:ascii="Times New Roman" w:hAnsi="Times New Roman"/>
          <w:sz w:val="24"/>
        </w:rPr>
        <w:t xml:space="preserve"> ja protsesse.</w:t>
      </w:r>
      <w:r w:rsidR="7F3E56E4" w:rsidRPr="56C7CB6F">
        <w:rPr>
          <w:rFonts w:ascii="Times New Roman" w:hAnsi="Times New Roman"/>
          <w:sz w:val="24"/>
        </w:rPr>
        <w:t xml:space="preserve"> Samal ajal asendab püsiv teenus</w:t>
      </w:r>
      <w:r w:rsidR="00100B43">
        <w:rPr>
          <w:rFonts w:ascii="Times New Roman" w:hAnsi="Times New Roman"/>
          <w:sz w:val="24"/>
        </w:rPr>
        <w:t>e</w:t>
      </w:r>
      <w:r w:rsidR="7F3E56E4" w:rsidRPr="56C7CB6F">
        <w:rPr>
          <w:rFonts w:ascii="Times New Roman" w:hAnsi="Times New Roman"/>
          <w:sz w:val="24"/>
        </w:rPr>
        <w:t>korraldus senist projektivoorupõhist rahastamist, mistõttu väheneb vajadus perioodiliselt korraldada taotlusvoore ning nendega seotud hindamis- ja lepingumenetlusi. See aitab tasakaalustada eelnõu rakendamisega kaasnevat täiendavat töökoormust.</w:t>
      </w:r>
      <w:r w:rsidR="5699B729" w:rsidRPr="56C7CB6F">
        <w:rPr>
          <w:rFonts w:ascii="Times New Roman" w:hAnsi="Times New Roman"/>
          <w:sz w:val="24"/>
        </w:rPr>
        <w:t xml:space="preserve"> </w:t>
      </w:r>
    </w:p>
    <w:p w14:paraId="04DCAB46" w14:textId="3D39DCBD" w:rsidR="005434D5" w:rsidRDefault="005434D5" w:rsidP="56C7CB6F">
      <w:pPr>
        <w:rPr>
          <w:rFonts w:ascii="Times New Roman" w:hAnsi="Times New Roman"/>
          <w:sz w:val="24"/>
        </w:rPr>
      </w:pPr>
    </w:p>
    <w:p w14:paraId="60BAD3E5" w14:textId="00E0782B" w:rsidR="56C7CB6F" w:rsidRPr="001267A2" w:rsidRDefault="5699B729" w:rsidP="56C7CB6F">
      <w:pPr>
        <w:rPr>
          <w:rFonts w:ascii="Times New Roman" w:hAnsi="Times New Roman"/>
          <w:sz w:val="24"/>
        </w:rPr>
      </w:pPr>
      <w:r w:rsidRPr="001267A2">
        <w:rPr>
          <w:rFonts w:ascii="Times New Roman" w:hAnsi="Times New Roman"/>
          <w:sz w:val="24"/>
        </w:rPr>
        <w:t xml:space="preserve">Eelnõu rakendamine eeldab varajase abi sekkumisi </w:t>
      </w:r>
      <w:r w:rsidR="00E61F5F" w:rsidRPr="001267A2">
        <w:rPr>
          <w:rFonts w:ascii="Times New Roman" w:hAnsi="Times New Roman"/>
          <w:sz w:val="24"/>
        </w:rPr>
        <w:t>r</w:t>
      </w:r>
      <w:r w:rsidRPr="001267A2">
        <w:rPr>
          <w:rFonts w:ascii="Times New Roman" w:hAnsi="Times New Roman"/>
          <w:sz w:val="24"/>
        </w:rPr>
        <w:t>a</w:t>
      </w:r>
      <w:r w:rsidR="00E61F5F" w:rsidRPr="001267A2">
        <w:rPr>
          <w:rFonts w:ascii="Times New Roman" w:hAnsi="Times New Roman"/>
          <w:sz w:val="24"/>
        </w:rPr>
        <w:t>kend</w:t>
      </w:r>
      <w:r w:rsidR="63D1B91E" w:rsidRPr="001267A2">
        <w:rPr>
          <w:rFonts w:ascii="Times New Roman" w:hAnsi="Times New Roman"/>
          <w:sz w:val="24"/>
        </w:rPr>
        <w:t>a</w:t>
      </w:r>
      <w:r w:rsidRPr="001267A2">
        <w:rPr>
          <w:rFonts w:ascii="Times New Roman" w:hAnsi="Times New Roman"/>
          <w:sz w:val="24"/>
        </w:rPr>
        <w:t xml:space="preserve">vate spetsialistide </w:t>
      </w:r>
      <w:r w:rsidR="63D1B91E" w:rsidRPr="001267A2">
        <w:rPr>
          <w:rFonts w:ascii="Times New Roman" w:hAnsi="Times New Roman"/>
          <w:sz w:val="24"/>
        </w:rPr>
        <w:t>väljaõp</w:t>
      </w:r>
      <w:r w:rsidR="0077228B" w:rsidRPr="001267A2">
        <w:rPr>
          <w:rFonts w:ascii="Times New Roman" w:hAnsi="Times New Roman"/>
          <w:sz w:val="24"/>
        </w:rPr>
        <w:t>et</w:t>
      </w:r>
      <w:r w:rsidRPr="001267A2">
        <w:rPr>
          <w:rFonts w:ascii="Times New Roman" w:hAnsi="Times New Roman"/>
          <w:sz w:val="24"/>
        </w:rPr>
        <w:t xml:space="preserve">, sealhulgas VIPS-spetsialistide baasväljaõpet ning konkreetsete juhendipõhiste sekkumiste koolitusi. Seetõttu on eelnõu rakendamiskuludes arvestatud täiendava rahastusega </w:t>
      </w:r>
      <w:r w:rsidR="26830BA2" w:rsidRPr="001267A2">
        <w:rPr>
          <w:rFonts w:ascii="Times New Roman" w:hAnsi="Times New Roman"/>
          <w:sz w:val="24"/>
        </w:rPr>
        <w:t xml:space="preserve">Tervise Arengu Instituudile </w:t>
      </w:r>
      <w:r w:rsidRPr="001267A2">
        <w:rPr>
          <w:rFonts w:ascii="Times New Roman" w:hAnsi="Times New Roman"/>
          <w:sz w:val="24"/>
        </w:rPr>
        <w:t>koolituste korraldamiseks.</w:t>
      </w:r>
      <w:r w:rsidR="7F9E44EE" w:rsidRPr="001267A2">
        <w:rPr>
          <w:rFonts w:ascii="Times New Roman" w:hAnsi="Times New Roman"/>
          <w:sz w:val="24"/>
        </w:rPr>
        <w:t xml:space="preserve"> </w:t>
      </w:r>
      <w:r w:rsidR="3C632FC5" w:rsidRPr="001267A2">
        <w:rPr>
          <w:rFonts w:ascii="Times New Roman" w:hAnsi="Times New Roman"/>
          <w:sz w:val="24"/>
        </w:rPr>
        <w:t xml:space="preserve">Lisaks osaleb Tervise Arengu Instituut varajase abi sekkumiste tõenduspõhisuse hindamise protsessis ennetuse teadusnõukogu kaudu. </w:t>
      </w:r>
      <w:r w:rsidR="63D1B91E" w:rsidRPr="001267A2">
        <w:rPr>
          <w:rFonts w:ascii="Times New Roman" w:hAnsi="Times New Roman"/>
          <w:sz w:val="24"/>
        </w:rPr>
        <w:t>Kuna ennetuse teadusnõukogu hindab ennetustegevuste tõendatust juba olemasoleva töökorralduse raames, ei loo eelnõu</w:t>
      </w:r>
      <w:r w:rsidR="006A56BC" w:rsidRPr="001267A2">
        <w:rPr>
          <w:rFonts w:ascii="Times New Roman" w:hAnsi="Times New Roman"/>
          <w:sz w:val="24"/>
        </w:rPr>
        <w:t>kohane seadus</w:t>
      </w:r>
      <w:r w:rsidR="63D1B91E" w:rsidRPr="001267A2">
        <w:rPr>
          <w:rFonts w:ascii="Times New Roman" w:hAnsi="Times New Roman"/>
          <w:sz w:val="24"/>
        </w:rPr>
        <w:t xml:space="preserve"> uut eraldiseisvat hindamissüsteemi, kuid võib suurendada hinnatavate sekkumiste arvu ning seeläbi Tervise Arengu Instituudi ja ennetuse teadusnõukogu </w:t>
      </w:r>
      <w:r w:rsidR="63D1B91E" w:rsidRPr="001267A2">
        <w:rPr>
          <w:rFonts w:ascii="Times New Roman" w:hAnsi="Times New Roman"/>
          <w:sz w:val="24"/>
        </w:rPr>
        <w:lastRenderedPageBreak/>
        <w:t>töömahtu sekkumiste hindamisel ja rahastatavate sekkumiste loetelu ajakohastamisel.</w:t>
      </w:r>
      <w:r w:rsidR="1B4BEB7B" w:rsidRPr="001267A2">
        <w:rPr>
          <w:rFonts w:ascii="Times New Roman" w:hAnsi="Times New Roman"/>
          <w:sz w:val="24"/>
        </w:rPr>
        <w:t xml:space="preserve"> Nende ülesannete täitmine ei eelda uute ametikohtade loomist.</w:t>
      </w:r>
      <w:r w:rsidR="1388BAC2" w:rsidRPr="001267A2">
        <w:rPr>
          <w:rFonts w:ascii="Times New Roman" w:hAnsi="Times New Roman"/>
          <w:sz w:val="24"/>
        </w:rPr>
        <w:t xml:space="preserve"> </w:t>
      </w:r>
    </w:p>
    <w:p w14:paraId="39423ACA" w14:textId="77777777" w:rsidR="003017E4" w:rsidRPr="001267A2" w:rsidRDefault="003017E4" w:rsidP="56C7CB6F">
      <w:pPr>
        <w:rPr>
          <w:rFonts w:ascii="Times New Roman" w:hAnsi="Times New Roman"/>
          <w:sz w:val="24"/>
        </w:rPr>
      </w:pPr>
    </w:p>
    <w:p w14:paraId="579CA83A" w14:textId="1FBD5A69" w:rsidR="005434D5" w:rsidRPr="005434D5" w:rsidRDefault="18E0F12E" w:rsidP="33ACCE1B">
      <w:pPr>
        <w:rPr>
          <w:rFonts w:ascii="Times New Roman" w:hAnsi="Times New Roman"/>
          <w:sz w:val="24"/>
        </w:rPr>
      </w:pPr>
      <w:r w:rsidRPr="001267A2">
        <w:rPr>
          <w:rFonts w:ascii="Times New Roman" w:hAnsi="Times New Roman"/>
          <w:sz w:val="24"/>
        </w:rPr>
        <w:t>Lisaks lepingute haldamisele</w:t>
      </w:r>
      <w:r w:rsidR="00507050">
        <w:rPr>
          <w:rFonts w:ascii="Times New Roman" w:hAnsi="Times New Roman"/>
          <w:sz w:val="24"/>
        </w:rPr>
        <w:t xml:space="preserve"> Tervisekassa </w:t>
      </w:r>
      <w:r w:rsidRPr="001267A2">
        <w:rPr>
          <w:rFonts w:ascii="Times New Roman" w:hAnsi="Times New Roman"/>
          <w:sz w:val="24"/>
        </w:rPr>
        <w:t xml:space="preserve">poolt lisandub Sotsiaalministeeriumile või tema volitatud koordineerijale uue süsteemi keskse koordineerimise roll. </w:t>
      </w:r>
      <w:r w:rsidR="004319B9" w:rsidRPr="001267A2">
        <w:rPr>
          <w:rFonts w:ascii="Times New Roman" w:hAnsi="Times New Roman"/>
          <w:sz w:val="24"/>
        </w:rPr>
        <w:t>S</w:t>
      </w:r>
      <w:r w:rsidR="0589EB58" w:rsidRPr="001267A2">
        <w:rPr>
          <w:rFonts w:ascii="Times New Roman" w:hAnsi="Times New Roman"/>
          <w:sz w:val="24"/>
        </w:rPr>
        <w:t>üsteemi killustatus</w:t>
      </w:r>
      <w:r w:rsidR="00EA182D" w:rsidRPr="001267A2">
        <w:rPr>
          <w:rFonts w:ascii="Times New Roman" w:hAnsi="Times New Roman"/>
          <w:sz w:val="24"/>
        </w:rPr>
        <w:t>e vältimiseks</w:t>
      </w:r>
      <w:r w:rsidRPr="001267A2">
        <w:rPr>
          <w:rFonts w:ascii="Times New Roman" w:hAnsi="Times New Roman"/>
          <w:sz w:val="24"/>
        </w:rPr>
        <w:t xml:space="preserve"> on vajalik keskne juhtimine, mis haldab astmelise abi pakkumist</w:t>
      </w:r>
      <w:r w:rsidR="315B2610" w:rsidRPr="001267A2">
        <w:rPr>
          <w:rFonts w:ascii="Times New Roman" w:hAnsi="Times New Roman"/>
          <w:sz w:val="24"/>
        </w:rPr>
        <w:t xml:space="preserve">, </w:t>
      </w:r>
      <w:r w:rsidRPr="001267A2">
        <w:rPr>
          <w:rFonts w:ascii="Times New Roman" w:hAnsi="Times New Roman"/>
          <w:sz w:val="24"/>
        </w:rPr>
        <w:t xml:space="preserve">kvaliteedistandardeid </w:t>
      </w:r>
      <w:r w:rsidR="00CB4CD5" w:rsidRPr="001267A2">
        <w:rPr>
          <w:rFonts w:ascii="Times New Roman" w:hAnsi="Times New Roman"/>
          <w:sz w:val="24"/>
        </w:rPr>
        <w:t>ja</w:t>
      </w:r>
      <w:r w:rsidRPr="001267A2">
        <w:rPr>
          <w:rFonts w:ascii="Times New Roman" w:hAnsi="Times New Roman"/>
          <w:sz w:val="24"/>
        </w:rPr>
        <w:t xml:space="preserve"> </w:t>
      </w:r>
      <w:r w:rsidR="42D1223A" w:rsidRPr="001267A2">
        <w:rPr>
          <w:rFonts w:ascii="Times New Roman" w:hAnsi="Times New Roman"/>
          <w:sz w:val="24"/>
        </w:rPr>
        <w:t xml:space="preserve">regulatsiooni </w:t>
      </w:r>
      <w:r w:rsidR="58E0CE0F" w:rsidRPr="001267A2">
        <w:rPr>
          <w:rFonts w:ascii="Times New Roman" w:hAnsi="Times New Roman"/>
          <w:sz w:val="24"/>
        </w:rPr>
        <w:t>koordineerimist</w:t>
      </w:r>
      <w:r w:rsidR="00CB4CD5" w:rsidRPr="001267A2">
        <w:rPr>
          <w:rFonts w:ascii="Times New Roman" w:hAnsi="Times New Roman"/>
          <w:sz w:val="24"/>
        </w:rPr>
        <w:t xml:space="preserve"> ning</w:t>
      </w:r>
      <w:r w:rsidRPr="001267A2">
        <w:rPr>
          <w:rFonts w:ascii="Times New Roman" w:hAnsi="Times New Roman"/>
          <w:sz w:val="24"/>
        </w:rPr>
        <w:t xml:space="preserve"> teavitustööd.</w:t>
      </w:r>
      <w:r w:rsidR="587C1FA3" w:rsidRPr="001267A2">
        <w:rPr>
          <w:rFonts w:ascii="Times New Roman" w:hAnsi="Times New Roman"/>
          <w:sz w:val="24"/>
        </w:rPr>
        <w:t xml:space="preserve"> Nimetatud ülesanded täidetakse olemasoleva töökorralduse ja ressursside raames ega eelda uute ametikohtade loomist.</w:t>
      </w:r>
    </w:p>
    <w:p w14:paraId="343A16F5" w14:textId="77777777" w:rsidR="00567BE2" w:rsidRDefault="00567BE2" w:rsidP="005434D5">
      <w:pPr>
        <w:rPr>
          <w:rFonts w:ascii="Times New Roman" w:hAnsi="Times New Roman"/>
          <w:sz w:val="24"/>
        </w:rPr>
      </w:pPr>
    </w:p>
    <w:p w14:paraId="5A66838B" w14:textId="088690A3" w:rsidR="002B52C7" w:rsidRPr="00ED53BC" w:rsidRDefault="70CB53CA" w:rsidP="005434D5">
      <w:pPr>
        <w:rPr>
          <w:rFonts w:ascii="Times New Roman" w:hAnsi="Times New Roman"/>
          <w:sz w:val="24"/>
        </w:rPr>
      </w:pPr>
      <w:r w:rsidRPr="7784F9DA">
        <w:rPr>
          <w:rFonts w:ascii="Times New Roman" w:hAnsi="Times New Roman"/>
          <w:sz w:val="24"/>
        </w:rPr>
        <w:t>Lokaalsel tasandil mõjutab eelnõu</w:t>
      </w:r>
      <w:r w:rsidR="001B305C">
        <w:rPr>
          <w:rFonts w:ascii="Times New Roman" w:hAnsi="Times New Roman"/>
          <w:sz w:val="24"/>
        </w:rPr>
        <w:t>kohane seadus</w:t>
      </w:r>
      <w:r w:rsidRPr="7784F9DA">
        <w:rPr>
          <w:rFonts w:ascii="Times New Roman" w:hAnsi="Times New Roman"/>
          <w:sz w:val="24"/>
        </w:rPr>
        <w:t xml:space="preserve"> kohalike omavalitsuste ning sotsiaal- ja haridusvaldkonna spetsialistide (sh sotsiaaltöötajad, lastekaitsetöötajad, tugispetsialistid) töökorraldust, kellele laieneb nn suunanäitaja roll. Kuigi see otseseid uusi bürokraatlikke kohustusi</w:t>
      </w:r>
      <w:r w:rsidR="009E0D2C">
        <w:rPr>
          <w:rFonts w:ascii="Times New Roman" w:hAnsi="Times New Roman"/>
          <w:sz w:val="24"/>
        </w:rPr>
        <w:t xml:space="preserve"> </w:t>
      </w:r>
      <w:r w:rsidR="009E0D2C" w:rsidRPr="005434D5">
        <w:rPr>
          <w:rFonts w:ascii="Times New Roman" w:hAnsi="Times New Roman"/>
          <w:sz w:val="24"/>
        </w:rPr>
        <w:t>ei lisa</w:t>
      </w:r>
      <w:r w:rsidRPr="7784F9DA">
        <w:rPr>
          <w:rFonts w:ascii="Times New Roman" w:hAnsi="Times New Roman"/>
          <w:sz w:val="24"/>
        </w:rPr>
        <w:t xml:space="preserve">, eeldab see spetsialistidelt baasteadmisi varajase abi süsteemist, et nad oskaksid abivajajaid </w:t>
      </w:r>
      <w:r w:rsidR="0009586B" w:rsidRPr="005434D5">
        <w:rPr>
          <w:rFonts w:ascii="Times New Roman" w:hAnsi="Times New Roman"/>
          <w:sz w:val="24"/>
        </w:rPr>
        <w:t xml:space="preserve">suunata </w:t>
      </w:r>
      <w:r w:rsidR="0009586B">
        <w:rPr>
          <w:rFonts w:ascii="Times New Roman" w:hAnsi="Times New Roman"/>
          <w:sz w:val="24"/>
        </w:rPr>
        <w:t xml:space="preserve">saama </w:t>
      </w:r>
      <w:r w:rsidR="005434D5" w:rsidRPr="005434D5">
        <w:rPr>
          <w:rFonts w:ascii="Times New Roman" w:hAnsi="Times New Roman"/>
          <w:sz w:val="24"/>
        </w:rPr>
        <w:t>õige</w:t>
      </w:r>
      <w:r w:rsidR="0009586B">
        <w:rPr>
          <w:rFonts w:ascii="Times New Roman" w:hAnsi="Times New Roman"/>
          <w:sz w:val="24"/>
        </w:rPr>
        <w:t>id</w:t>
      </w:r>
      <w:r w:rsidR="005434D5" w:rsidRPr="005434D5">
        <w:rPr>
          <w:rFonts w:ascii="Times New Roman" w:hAnsi="Times New Roman"/>
          <w:sz w:val="24"/>
        </w:rPr>
        <w:t xml:space="preserve"> digitaalse</w:t>
      </w:r>
      <w:r w:rsidR="0009586B">
        <w:rPr>
          <w:rFonts w:ascii="Times New Roman" w:hAnsi="Times New Roman"/>
          <w:sz w:val="24"/>
        </w:rPr>
        <w:t>id</w:t>
      </w:r>
      <w:r w:rsidRPr="7784F9DA">
        <w:rPr>
          <w:rFonts w:ascii="Times New Roman" w:hAnsi="Times New Roman"/>
          <w:sz w:val="24"/>
        </w:rPr>
        <w:t xml:space="preserve"> või </w:t>
      </w:r>
      <w:r w:rsidR="005434D5" w:rsidRPr="005434D5">
        <w:rPr>
          <w:rFonts w:ascii="Times New Roman" w:hAnsi="Times New Roman"/>
          <w:sz w:val="24"/>
        </w:rPr>
        <w:t>väheintensiivse</w:t>
      </w:r>
      <w:r w:rsidR="00BE595C">
        <w:rPr>
          <w:rFonts w:ascii="Times New Roman" w:hAnsi="Times New Roman"/>
          <w:sz w:val="24"/>
        </w:rPr>
        <w:t>id</w:t>
      </w:r>
      <w:r w:rsidR="005434D5" w:rsidRPr="005434D5">
        <w:rPr>
          <w:rFonts w:ascii="Times New Roman" w:hAnsi="Times New Roman"/>
          <w:sz w:val="24"/>
        </w:rPr>
        <w:t xml:space="preserve"> teenus</w:t>
      </w:r>
      <w:r w:rsidR="00BE595C">
        <w:rPr>
          <w:rFonts w:ascii="Times New Roman" w:hAnsi="Times New Roman"/>
          <w:sz w:val="24"/>
        </w:rPr>
        <w:t>eid.</w:t>
      </w:r>
    </w:p>
    <w:p w14:paraId="30731BC6" w14:textId="6E3A764D" w:rsidR="56C7CB6F" w:rsidRDefault="56C7CB6F" w:rsidP="56C7CB6F">
      <w:pPr>
        <w:rPr>
          <w:rFonts w:ascii="Times New Roman" w:hAnsi="Times New Roman"/>
          <w:sz w:val="24"/>
        </w:rPr>
      </w:pPr>
    </w:p>
    <w:p w14:paraId="3BF5432F" w14:textId="7A1C6E72" w:rsidR="6D002A21" w:rsidRPr="00A53681" w:rsidRDefault="6D002A21" w:rsidP="0EA040FD">
      <w:pPr>
        <w:spacing w:line="259" w:lineRule="auto"/>
        <w:rPr>
          <w:rFonts w:ascii="Times New Roman" w:hAnsi="Times New Roman"/>
          <w:sz w:val="24"/>
        </w:rPr>
      </w:pPr>
      <w:r w:rsidRPr="0EA040FD">
        <w:rPr>
          <w:rFonts w:ascii="Times New Roman" w:hAnsi="Times New Roman"/>
          <w:sz w:val="24"/>
        </w:rPr>
        <w:t>Kohalike omavalitsuste puhul avaldub mõju eelkõige olemasolevate sotsiaal- ja tugispetsialistide tööülesannete täienemise</w:t>
      </w:r>
      <w:r w:rsidR="5CD6399D" w:rsidRPr="0EA040FD">
        <w:rPr>
          <w:rFonts w:ascii="Times New Roman" w:hAnsi="Times New Roman"/>
          <w:sz w:val="24"/>
        </w:rPr>
        <w:t>le</w:t>
      </w:r>
      <w:r w:rsidRPr="0EA040FD">
        <w:rPr>
          <w:rFonts w:ascii="Times New Roman" w:hAnsi="Times New Roman"/>
          <w:sz w:val="24"/>
        </w:rPr>
        <w:t xml:space="preserve"> vajaduse</w:t>
      </w:r>
      <w:r w:rsidR="2342E0CB" w:rsidRPr="0EA040FD">
        <w:rPr>
          <w:rFonts w:ascii="Times New Roman" w:hAnsi="Times New Roman"/>
          <w:sz w:val="24"/>
        </w:rPr>
        <w:t>ga</w:t>
      </w:r>
      <w:r w:rsidRPr="0EA040FD">
        <w:rPr>
          <w:rFonts w:ascii="Times New Roman" w:hAnsi="Times New Roman"/>
          <w:sz w:val="24"/>
        </w:rPr>
        <w:t xml:space="preserve"> arvestada varajase abi teenuste</w:t>
      </w:r>
      <w:r w:rsidR="5F8D25CF" w:rsidRPr="0EA040FD">
        <w:rPr>
          <w:rFonts w:ascii="Times New Roman" w:hAnsi="Times New Roman"/>
          <w:sz w:val="24"/>
        </w:rPr>
        <w:t>le</w:t>
      </w:r>
      <w:r w:rsidRPr="0EA040FD">
        <w:rPr>
          <w:rFonts w:ascii="Times New Roman" w:hAnsi="Times New Roman"/>
          <w:sz w:val="24"/>
        </w:rPr>
        <w:t xml:space="preserve"> suunamisega oma </w:t>
      </w:r>
      <w:r w:rsidR="70019382" w:rsidRPr="0EA040FD">
        <w:rPr>
          <w:rFonts w:ascii="Times New Roman" w:hAnsi="Times New Roman"/>
          <w:sz w:val="24"/>
        </w:rPr>
        <w:t>igapäevastes</w:t>
      </w:r>
      <w:r w:rsidRPr="0EA040FD">
        <w:rPr>
          <w:rFonts w:ascii="Times New Roman" w:hAnsi="Times New Roman"/>
          <w:sz w:val="24"/>
        </w:rPr>
        <w:t xml:space="preserve"> tööprotsessides.</w:t>
      </w:r>
      <w:r w:rsidR="035F61DA" w:rsidRPr="0EA040FD">
        <w:rPr>
          <w:rFonts w:ascii="Times New Roman" w:hAnsi="Times New Roman"/>
          <w:sz w:val="24"/>
        </w:rPr>
        <w:t xml:space="preserve"> See tähendab muu hulgas võimalust soovitada varajase abi sekkumise teenust inimestele, kelle puhul vastav vajadus ilmneb. Teenuskihile ei rakendu saatekirja nõue ega muu samalaadne piirang ning inimest võivad teenuse kasutamise võimalusest teavitada ja sellele suunata ka kohaliku omavalitsuse ning teiste tervishoiuväliste valdkondade spetsialistid.</w:t>
      </w:r>
      <w:r w:rsidRPr="0EA040FD">
        <w:rPr>
          <w:rFonts w:ascii="Times New Roman" w:hAnsi="Times New Roman"/>
          <w:sz w:val="24"/>
        </w:rPr>
        <w:t xml:space="preserve"> Eelnõu ei eelda käesoleva mõjuanalüüsi kohaselt kohalikele omavalitsustele uute püsivate ametikohtade loomist.</w:t>
      </w:r>
      <w:r w:rsidR="00A53681" w:rsidRPr="0EA040FD">
        <w:rPr>
          <w:rFonts w:ascii="Times New Roman" w:hAnsi="Times New Roman"/>
          <w:sz w:val="24"/>
        </w:rPr>
        <w:t xml:space="preserve"> </w:t>
      </w:r>
      <w:r w:rsidRPr="0EA040FD">
        <w:rPr>
          <w:rFonts w:ascii="Times New Roman" w:hAnsi="Times New Roman"/>
          <w:sz w:val="24"/>
        </w:rPr>
        <w:t xml:space="preserve">Tööjõuvajaduse täpne maht sõltub teenuse tegelikust kasutusmahust, rakendusmudelist ning sellest, millises ulatuses saab uusi ülesandeid integreerida </w:t>
      </w:r>
      <w:r w:rsidR="182C14DE" w:rsidRPr="0EA040FD">
        <w:rPr>
          <w:rFonts w:ascii="Times New Roman" w:hAnsi="Times New Roman"/>
          <w:sz w:val="24"/>
        </w:rPr>
        <w:t>oma igapäevatöösse</w:t>
      </w:r>
      <w:r w:rsidR="03378E91" w:rsidRPr="0EA040FD">
        <w:rPr>
          <w:rFonts w:ascii="Times New Roman" w:hAnsi="Times New Roman"/>
          <w:sz w:val="24"/>
        </w:rPr>
        <w:t>, mis võib omavalitsuste lõikes oluliselt erineda</w:t>
      </w:r>
      <w:r w:rsidRPr="0EA040FD">
        <w:rPr>
          <w:rFonts w:ascii="Times New Roman" w:hAnsi="Times New Roman"/>
          <w:sz w:val="24"/>
        </w:rPr>
        <w:t xml:space="preserve">. Seetõttu ei ole </w:t>
      </w:r>
      <w:r w:rsidR="2B94665B" w:rsidRPr="0EA040FD">
        <w:rPr>
          <w:rFonts w:ascii="Times New Roman" w:hAnsi="Times New Roman"/>
          <w:sz w:val="24"/>
        </w:rPr>
        <w:t xml:space="preserve">võimalik ega </w:t>
      </w:r>
      <w:r w:rsidRPr="0EA040FD">
        <w:rPr>
          <w:rFonts w:ascii="Times New Roman" w:hAnsi="Times New Roman"/>
          <w:sz w:val="24"/>
        </w:rPr>
        <w:t xml:space="preserve">põhjendatud </w:t>
      </w:r>
      <w:r w:rsidR="3DA1F1E6" w:rsidRPr="0EA040FD">
        <w:rPr>
          <w:rFonts w:ascii="Times New Roman" w:hAnsi="Times New Roman"/>
          <w:sz w:val="24"/>
        </w:rPr>
        <w:t xml:space="preserve">üheselt </w:t>
      </w:r>
      <w:r w:rsidRPr="0EA040FD">
        <w:rPr>
          <w:rFonts w:ascii="Times New Roman" w:hAnsi="Times New Roman"/>
          <w:sz w:val="24"/>
        </w:rPr>
        <w:t xml:space="preserve">määrata kõigi riigi- ja kohaliku omavalitsuse asutuste kohta </w:t>
      </w:r>
      <w:r w:rsidR="2558B92C" w:rsidRPr="0EA040FD">
        <w:rPr>
          <w:rFonts w:ascii="Times New Roman" w:hAnsi="Times New Roman"/>
          <w:sz w:val="24"/>
        </w:rPr>
        <w:t>praegu</w:t>
      </w:r>
      <w:r w:rsidRPr="0EA040FD">
        <w:rPr>
          <w:rFonts w:ascii="Times New Roman" w:hAnsi="Times New Roman"/>
          <w:sz w:val="24"/>
        </w:rPr>
        <w:t xml:space="preserve"> täiendavat täistööajale taandatud ametikohtade arvu ega suhtarvu kogu isikkoosseisu suhtes. Eelnõu rakendamisega kaasnevate tegevuste, tööjõu- ja rahalise mõju täpsem kirjeldus on esitatud käesoleva seletuskirja punktis 7 „Seaduse rakendamisega seotud riigi ja kohaliku omavalitsuse tegevused, eeldatavad kulud ja tulud“.</w:t>
      </w:r>
    </w:p>
    <w:p w14:paraId="5EDEC913" w14:textId="77777777" w:rsidR="002B52C7" w:rsidRDefault="002B52C7" w:rsidP="000A1516">
      <w:pPr>
        <w:rPr>
          <w:rFonts w:ascii="Times New Roman" w:hAnsi="Times New Roman"/>
          <w:sz w:val="24"/>
        </w:rPr>
      </w:pPr>
    </w:p>
    <w:p w14:paraId="53E2EC2B" w14:textId="774C73F0" w:rsidR="002B52C7" w:rsidRPr="0006061E" w:rsidRDefault="219D4F66" w:rsidP="40C9B146">
      <w:pPr>
        <w:pStyle w:val="Loendilik"/>
        <w:numPr>
          <w:ilvl w:val="1"/>
          <w:numId w:val="5"/>
        </w:numPr>
        <w:rPr>
          <w:rFonts w:ascii="Times New Roman" w:hAnsi="Times New Roman"/>
          <w:b/>
          <w:bCs/>
          <w:sz w:val="24"/>
        </w:rPr>
      </w:pPr>
      <w:r w:rsidRPr="40C9B146">
        <w:rPr>
          <w:rFonts w:ascii="Times New Roman" w:hAnsi="Times New Roman"/>
          <w:b/>
          <w:bCs/>
          <w:sz w:val="24"/>
        </w:rPr>
        <w:t xml:space="preserve"> </w:t>
      </w:r>
      <w:r w:rsidR="2848057F" w:rsidRPr="40C9B146">
        <w:rPr>
          <w:rFonts w:ascii="Times New Roman" w:hAnsi="Times New Roman"/>
          <w:b/>
          <w:bCs/>
          <w:sz w:val="24"/>
        </w:rPr>
        <w:t>Andmekaitsealane mõjuhinnang</w:t>
      </w:r>
    </w:p>
    <w:p w14:paraId="70D91AB8" w14:textId="57C3FF0D" w:rsidR="002B52C7" w:rsidRDefault="002B52C7" w:rsidP="38F53640">
      <w:pPr>
        <w:rPr>
          <w:rFonts w:ascii="Times New Roman" w:hAnsi="Times New Roman"/>
          <w:sz w:val="24"/>
          <w:highlight w:val="yellow"/>
        </w:rPr>
      </w:pPr>
    </w:p>
    <w:p w14:paraId="0989CFBB" w14:textId="7FF37D89" w:rsidR="00A9708F" w:rsidRDefault="2829783A" w:rsidP="56C7CB6F">
      <w:pPr>
        <w:rPr>
          <w:rFonts w:ascii="Times New Roman" w:hAnsi="Times New Roman"/>
          <w:sz w:val="24"/>
        </w:rPr>
      </w:pPr>
      <w:r w:rsidRPr="7784F9DA">
        <w:rPr>
          <w:rFonts w:ascii="Times New Roman" w:hAnsi="Times New Roman"/>
          <w:sz w:val="24"/>
        </w:rPr>
        <w:t xml:space="preserve">Varajase abi sekkumise teenuse osutamisel </w:t>
      </w:r>
      <w:r w:rsidR="2D41DF12" w:rsidRPr="7784F9DA">
        <w:rPr>
          <w:rFonts w:ascii="Times New Roman" w:hAnsi="Times New Roman"/>
          <w:sz w:val="24"/>
        </w:rPr>
        <w:t>töö</w:t>
      </w:r>
      <w:r w:rsidR="043D3333" w:rsidRPr="7784F9DA">
        <w:rPr>
          <w:rFonts w:ascii="Times New Roman" w:hAnsi="Times New Roman"/>
          <w:sz w:val="24"/>
        </w:rPr>
        <w:t xml:space="preserve">tleb teenuseosutaja </w:t>
      </w:r>
      <w:r w:rsidRPr="7784F9DA">
        <w:rPr>
          <w:rFonts w:ascii="Times New Roman" w:hAnsi="Times New Roman"/>
          <w:sz w:val="24"/>
        </w:rPr>
        <w:t>teenuse</w:t>
      </w:r>
      <w:r w:rsidR="00996D88">
        <w:rPr>
          <w:rFonts w:ascii="Times New Roman" w:hAnsi="Times New Roman"/>
          <w:sz w:val="24"/>
        </w:rPr>
        <w:t>saaja</w:t>
      </w:r>
      <w:r w:rsidRPr="7784F9DA">
        <w:rPr>
          <w:rFonts w:ascii="Times New Roman" w:hAnsi="Times New Roman"/>
          <w:sz w:val="24"/>
        </w:rPr>
        <w:t xml:space="preserve"> isikuandmeid </w:t>
      </w:r>
      <w:r w:rsidR="7C7E6D7D" w:rsidRPr="7784F9DA">
        <w:rPr>
          <w:rFonts w:ascii="Times New Roman" w:hAnsi="Times New Roman"/>
          <w:sz w:val="24"/>
        </w:rPr>
        <w:t>u</w:t>
      </w:r>
      <w:r w:rsidR="09A2440B" w:rsidRPr="7784F9DA">
        <w:rPr>
          <w:rFonts w:ascii="Times New Roman" w:hAnsi="Times New Roman"/>
          <w:sz w:val="24"/>
        </w:rPr>
        <w:t xml:space="preserve">latuses, mis on vajalik teenuse osutamiseks, teenuse kvaliteedi tagamiseks </w:t>
      </w:r>
      <w:r w:rsidR="00571965">
        <w:rPr>
          <w:rFonts w:ascii="Times New Roman" w:hAnsi="Times New Roman"/>
          <w:sz w:val="24"/>
        </w:rPr>
        <w:t>ja</w:t>
      </w:r>
      <w:r w:rsidR="09A2440B" w:rsidRPr="7784F9DA">
        <w:rPr>
          <w:rFonts w:ascii="Times New Roman" w:hAnsi="Times New Roman"/>
          <w:sz w:val="24"/>
        </w:rPr>
        <w:t xml:space="preserve"> seadusest tulenevate kohustuste täitmiseks</w:t>
      </w:r>
      <w:r w:rsidR="3571AECF" w:rsidRPr="7784F9DA">
        <w:rPr>
          <w:rFonts w:ascii="Times New Roman" w:hAnsi="Times New Roman"/>
          <w:sz w:val="24"/>
        </w:rPr>
        <w:t xml:space="preserve">. Teenuse eesmärk on pakkuda inimesele tõenduspõhist ja õigeaegset abi vaimse tervise probleemide varajaseks märkamiseks ja nende süvenemise ennetamiseks. </w:t>
      </w:r>
      <w:r w:rsidR="75E0C06B" w:rsidRPr="7784F9DA">
        <w:rPr>
          <w:rFonts w:ascii="Times New Roman" w:hAnsi="Times New Roman"/>
          <w:sz w:val="24"/>
        </w:rPr>
        <w:t xml:space="preserve">Selle eesmärgi saavutamine eeldab inimese abivajaduse hindamist, sobiva sekkumise valimist, teenuse osutamise dokumenteerimist </w:t>
      </w:r>
      <w:r w:rsidR="00571965">
        <w:rPr>
          <w:rFonts w:ascii="Times New Roman" w:hAnsi="Times New Roman"/>
          <w:sz w:val="24"/>
        </w:rPr>
        <w:t>ja</w:t>
      </w:r>
      <w:r w:rsidR="75E0C06B" w:rsidRPr="7784F9DA">
        <w:rPr>
          <w:rFonts w:ascii="Times New Roman" w:hAnsi="Times New Roman"/>
          <w:sz w:val="24"/>
        </w:rPr>
        <w:t xml:space="preserve"> teenuse mõju hindamist. </w:t>
      </w:r>
    </w:p>
    <w:p w14:paraId="4B0E80D9" w14:textId="77777777" w:rsidR="00A9708F" w:rsidRDefault="00A9708F" w:rsidP="56C7CB6F">
      <w:pPr>
        <w:rPr>
          <w:rFonts w:ascii="Times New Roman" w:hAnsi="Times New Roman"/>
          <w:sz w:val="24"/>
        </w:rPr>
      </w:pPr>
    </w:p>
    <w:p w14:paraId="451C7268" w14:textId="4F057581" w:rsidR="00AC3AC1" w:rsidRPr="00E075D7" w:rsidRDefault="372C5919" w:rsidP="56C7CB6F">
      <w:pPr>
        <w:rPr>
          <w:rFonts w:ascii="Times New Roman" w:hAnsi="Times New Roman"/>
          <w:sz w:val="24"/>
        </w:rPr>
      </w:pPr>
      <w:r w:rsidRPr="56C7CB6F">
        <w:rPr>
          <w:rFonts w:ascii="Times New Roman" w:hAnsi="Times New Roman"/>
          <w:sz w:val="24"/>
        </w:rPr>
        <w:t>Teenuse osutamisel töödeldakse üksnes selliseid isikuandmeid, mis on vajalikud teenuse osutamise eesmärgi saavutamiseks</w:t>
      </w:r>
      <w:r w:rsidR="69288E45" w:rsidRPr="56C7CB6F">
        <w:rPr>
          <w:rFonts w:ascii="Times New Roman" w:hAnsi="Times New Roman"/>
          <w:sz w:val="24"/>
        </w:rPr>
        <w:t xml:space="preserve">. Andmete kogumine toimub minimaalsuse põhimõttest lähtuvalt ning üksnes ulatuses, mis on vajalik konkreetsele inimesele teenuse osutamiseks. </w:t>
      </w:r>
      <w:r w:rsidR="18DFA7BD" w:rsidRPr="56C7CB6F">
        <w:rPr>
          <w:rFonts w:ascii="Times New Roman" w:hAnsi="Times New Roman"/>
          <w:sz w:val="24"/>
        </w:rPr>
        <w:t>Andmesubjekti</w:t>
      </w:r>
      <w:r w:rsidR="001D0B51">
        <w:rPr>
          <w:rFonts w:ascii="Times New Roman" w:hAnsi="Times New Roman"/>
          <w:sz w:val="24"/>
        </w:rPr>
        <w:t>k</w:t>
      </w:r>
      <w:r w:rsidR="18DFA7BD" w:rsidRPr="56C7CB6F">
        <w:rPr>
          <w:rFonts w:ascii="Times New Roman" w:hAnsi="Times New Roman"/>
          <w:sz w:val="24"/>
        </w:rPr>
        <w:t xml:space="preserve">s on varajase abi sekkumise teenuse saajad. </w:t>
      </w:r>
      <w:r w:rsidR="2829783A" w:rsidRPr="56C7CB6F">
        <w:rPr>
          <w:rFonts w:ascii="Times New Roman" w:hAnsi="Times New Roman"/>
          <w:sz w:val="24"/>
        </w:rPr>
        <w:t>Töödeldavad andmed hõlmavad teenuse</w:t>
      </w:r>
      <w:r w:rsidR="00331083">
        <w:rPr>
          <w:rFonts w:ascii="Times New Roman" w:hAnsi="Times New Roman"/>
          <w:sz w:val="24"/>
        </w:rPr>
        <w:t>saaja</w:t>
      </w:r>
      <w:r w:rsidR="2829783A" w:rsidRPr="56C7CB6F">
        <w:rPr>
          <w:rFonts w:ascii="Times New Roman" w:hAnsi="Times New Roman"/>
          <w:sz w:val="24"/>
        </w:rPr>
        <w:t xml:space="preserve"> </w:t>
      </w:r>
      <w:r w:rsidR="76560C33" w:rsidRPr="56C7CB6F">
        <w:rPr>
          <w:rFonts w:ascii="Times New Roman" w:hAnsi="Times New Roman"/>
          <w:sz w:val="24"/>
        </w:rPr>
        <w:t xml:space="preserve">isiku </w:t>
      </w:r>
      <w:r w:rsidR="2829783A" w:rsidRPr="56C7CB6F">
        <w:rPr>
          <w:rFonts w:ascii="Times New Roman" w:hAnsi="Times New Roman"/>
          <w:sz w:val="24"/>
        </w:rPr>
        <w:t xml:space="preserve">tuvastamiseks vajalikke </w:t>
      </w:r>
      <w:r w:rsidR="74986CA1" w:rsidRPr="56C7CB6F">
        <w:rPr>
          <w:rFonts w:ascii="Times New Roman" w:hAnsi="Times New Roman"/>
          <w:sz w:val="24"/>
        </w:rPr>
        <w:t>üld</w:t>
      </w:r>
      <w:r w:rsidR="2829783A" w:rsidRPr="56C7CB6F">
        <w:rPr>
          <w:rFonts w:ascii="Times New Roman" w:hAnsi="Times New Roman"/>
          <w:sz w:val="24"/>
        </w:rPr>
        <w:t xml:space="preserve">andmeid, varajase abi </w:t>
      </w:r>
      <w:r w:rsidR="6E6CA7A4" w:rsidRPr="358D079C">
        <w:rPr>
          <w:rFonts w:ascii="Times New Roman" w:hAnsi="Times New Roman"/>
          <w:sz w:val="24"/>
        </w:rPr>
        <w:t>sekkumis</w:t>
      </w:r>
      <w:r w:rsidR="00E50981">
        <w:rPr>
          <w:rFonts w:ascii="Times New Roman" w:hAnsi="Times New Roman"/>
          <w:sz w:val="24"/>
        </w:rPr>
        <w:t>e teenuse</w:t>
      </w:r>
      <w:r w:rsidR="2829783A" w:rsidRPr="56C7CB6F">
        <w:rPr>
          <w:rFonts w:ascii="Times New Roman" w:hAnsi="Times New Roman"/>
          <w:sz w:val="24"/>
        </w:rPr>
        <w:t xml:space="preserve"> osutamiseks vajalikke isiku vaimse tervise seisundit puudutavaid andmeid ning </w:t>
      </w:r>
      <w:r w:rsidR="5B9F2082" w:rsidRPr="56C7CB6F">
        <w:rPr>
          <w:rFonts w:ascii="Times New Roman" w:hAnsi="Times New Roman"/>
          <w:sz w:val="24"/>
        </w:rPr>
        <w:t xml:space="preserve">sekkumiste </w:t>
      </w:r>
      <w:r w:rsidR="2829783A" w:rsidRPr="56C7CB6F">
        <w:rPr>
          <w:rFonts w:ascii="Times New Roman" w:hAnsi="Times New Roman"/>
          <w:sz w:val="24"/>
        </w:rPr>
        <w:t>osutamise dokumenteerimiseks ja tulemuse hindamiseks vajalikke andmeid. Teenuse olemusest tulenevalt võivad töödeldavad andmed hõlmata ka erilii</w:t>
      </w:r>
      <w:r w:rsidR="006F7A7E">
        <w:rPr>
          <w:rFonts w:ascii="Times New Roman" w:hAnsi="Times New Roman"/>
          <w:sz w:val="24"/>
        </w:rPr>
        <w:t>ki</w:t>
      </w:r>
      <w:r w:rsidR="2829783A" w:rsidRPr="56C7CB6F">
        <w:rPr>
          <w:rFonts w:ascii="Times New Roman" w:hAnsi="Times New Roman"/>
          <w:sz w:val="24"/>
        </w:rPr>
        <w:t xml:space="preserve"> isikuandmeid, eeskätt andmeid inimese vaimse tervise sümptomite või seisundi kohta.</w:t>
      </w:r>
      <w:r w:rsidR="1E40A7DA" w:rsidRPr="56C7CB6F">
        <w:rPr>
          <w:rFonts w:ascii="Times New Roman" w:hAnsi="Times New Roman"/>
          <w:sz w:val="24"/>
        </w:rPr>
        <w:t xml:space="preserve"> </w:t>
      </w:r>
      <w:r w:rsidR="2829783A" w:rsidRPr="56C7CB6F">
        <w:rPr>
          <w:rFonts w:ascii="Times New Roman" w:hAnsi="Times New Roman"/>
          <w:sz w:val="24"/>
        </w:rPr>
        <w:t xml:space="preserve">Eelnõus ette nähtud andmete töötlemine jaguneb sisuliselt kolmeks. Esiteks töödeldakse andmeid isiku tuvastamiseks ja </w:t>
      </w:r>
      <w:r w:rsidR="2829783A" w:rsidRPr="56C7CB6F">
        <w:rPr>
          <w:rFonts w:ascii="Times New Roman" w:hAnsi="Times New Roman"/>
          <w:sz w:val="24"/>
        </w:rPr>
        <w:lastRenderedPageBreak/>
        <w:t xml:space="preserve">teenusega sidumiseks. Teiseks töödeldakse andmeid, mis on vajalikud varajase abi sekkumise </w:t>
      </w:r>
      <w:r w:rsidR="6203A1F8" w:rsidRPr="56C7CB6F">
        <w:rPr>
          <w:rFonts w:ascii="Times New Roman" w:hAnsi="Times New Roman"/>
          <w:sz w:val="24"/>
        </w:rPr>
        <w:t>asjakohasuse</w:t>
      </w:r>
      <w:r w:rsidR="2829783A" w:rsidRPr="56C7CB6F">
        <w:rPr>
          <w:rFonts w:ascii="Times New Roman" w:hAnsi="Times New Roman"/>
          <w:sz w:val="24"/>
        </w:rPr>
        <w:t xml:space="preserve"> hindamiseks ja teenuse osutamiseks. Kolmandaks töödeldakse andmeid, mis on vajalikud teenuse osutamise dokumenteerimiseks </w:t>
      </w:r>
      <w:r w:rsidR="00D13433">
        <w:rPr>
          <w:rFonts w:ascii="Times New Roman" w:hAnsi="Times New Roman"/>
          <w:sz w:val="24"/>
        </w:rPr>
        <w:t>ja</w:t>
      </w:r>
      <w:r w:rsidR="2829783A" w:rsidRPr="56C7CB6F">
        <w:rPr>
          <w:rFonts w:ascii="Times New Roman" w:hAnsi="Times New Roman"/>
          <w:sz w:val="24"/>
        </w:rPr>
        <w:t xml:space="preserve"> teenuse tulemuse üldiseks hindamiseks. </w:t>
      </w:r>
    </w:p>
    <w:p w14:paraId="36FCAC3F" w14:textId="77777777" w:rsidR="00D04B5D" w:rsidRPr="00E075D7" w:rsidRDefault="00D04B5D" w:rsidP="00AC3AC1">
      <w:pPr>
        <w:rPr>
          <w:rFonts w:ascii="Times New Roman" w:hAnsi="Times New Roman"/>
          <w:sz w:val="24"/>
        </w:rPr>
      </w:pPr>
    </w:p>
    <w:p w14:paraId="76C6B2FD" w14:textId="7F437DB5" w:rsidR="00407C6A" w:rsidRPr="00E075D7" w:rsidRDefault="46E5436D" w:rsidP="358D079C">
      <w:pPr>
        <w:rPr>
          <w:rFonts w:ascii="Times New Roman" w:hAnsi="Times New Roman"/>
          <w:sz w:val="24"/>
        </w:rPr>
      </w:pPr>
      <w:r w:rsidRPr="7784F9DA">
        <w:rPr>
          <w:rFonts w:ascii="Times New Roman" w:hAnsi="Times New Roman"/>
          <w:sz w:val="24"/>
        </w:rPr>
        <w:t xml:space="preserve">Töötlemise õiguslik alus on isikuandmete kaitse üldmääruse </w:t>
      </w:r>
      <w:r w:rsidR="009E1566">
        <w:rPr>
          <w:rFonts w:ascii="Times New Roman" w:hAnsi="Times New Roman"/>
          <w:sz w:val="24"/>
        </w:rPr>
        <w:t xml:space="preserve">(IKÜM) </w:t>
      </w:r>
      <w:r w:rsidR="65D5CD18" w:rsidRPr="358D079C">
        <w:rPr>
          <w:rFonts w:ascii="Times New Roman" w:hAnsi="Times New Roman"/>
          <w:sz w:val="24"/>
        </w:rPr>
        <w:t>artik</w:t>
      </w:r>
      <w:r w:rsidR="009E1566">
        <w:rPr>
          <w:rFonts w:ascii="Times New Roman" w:hAnsi="Times New Roman"/>
          <w:sz w:val="24"/>
        </w:rPr>
        <w:t>li</w:t>
      </w:r>
      <w:r w:rsidRPr="7784F9DA">
        <w:rPr>
          <w:rFonts w:ascii="Times New Roman" w:hAnsi="Times New Roman"/>
          <w:sz w:val="24"/>
        </w:rPr>
        <w:t xml:space="preserve"> 6 p</w:t>
      </w:r>
      <w:r w:rsidR="000C6225">
        <w:rPr>
          <w:rFonts w:ascii="Times New Roman" w:hAnsi="Times New Roman"/>
          <w:sz w:val="24"/>
        </w:rPr>
        <w:t>unktid</w:t>
      </w:r>
      <w:r w:rsidRPr="7784F9DA">
        <w:rPr>
          <w:rFonts w:ascii="Times New Roman" w:hAnsi="Times New Roman"/>
          <w:sz w:val="24"/>
        </w:rPr>
        <w:t xml:space="preserve"> c ja e ning </w:t>
      </w:r>
      <w:r w:rsidR="584C0AD5" w:rsidRPr="7784F9DA">
        <w:rPr>
          <w:rFonts w:ascii="Times New Roman" w:hAnsi="Times New Roman"/>
          <w:sz w:val="24"/>
        </w:rPr>
        <w:t>artik</w:t>
      </w:r>
      <w:r w:rsidR="000C6225">
        <w:rPr>
          <w:rFonts w:ascii="Times New Roman" w:hAnsi="Times New Roman"/>
          <w:sz w:val="24"/>
        </w:rPr>
        <w:t>li</w:t>
      </w:r>
      <w:r w:rsidR="584C0AD5" w:rsidRPr="7784F9DA">
        <w:rPr>
          <w:rFonts w:ascii="Times New Roman" w:hAnsi="Times New Roman"/>
          <w:sz w:val="24"/>
        </w:rPr>
        <w:t xml:space="preserve"> 9 lõi</w:t>
      </w:r>
      <w:r w:rsidR="000C6225">
        <w:rPr>
          <w:rFonts w:ascii="Times New Roman" w:hAnsi="Times New Roman"/>
          <w:sz w:val="24"/>
        </w:rPr>
        <w:t>ke</w:t>
      </w:r>
      <w:r w:rsidR="584C0AD5" w:rsidRPr="7784F9DA">
        <w:rPr>
          <w:rFonts w:ascii="Times New Roman" w:hAnsi="Times New Roman"/>
          <w:sz w:val="24"/>
        </w:rPr>
        <w:t xml:space="preserve"> 2 p</w:t>
      </w:r>
      <w:r w:rsidR="0014357F">
        <w:rPr>
          <w:rFonts w:ascii="Times New Roman" w:hAnsi="Times New Roman"/>
          <w:sz w:val="24"/>
        </w:rPr>
        <w:t>unkt</w:t>
      </w:r>
      <w:r w:rsidR="584C0AD5" w:rsidRPr="7784F9DA">
        <w:rPr>
          <w:rFonts w:ascii="Times New Roman" w:hAnsi="Times New Roman"/>
          <w:sz w:val="24"/>
        </w:rPr>
        <w:t xml:space="preserve"> </w:t>
      </w:r>
      <w:r w:rsidR="7486506E" w:rsidRPr="7784F9DA">
        <w:rPr>
          <w:rFonts w:ascii="Times New Roman" w:hAnsi="Times New Roman"/>
          <w:sz w:val="24"/>
        </w:rPr>
        <w:t xml:space="preserve">h. </w:t>
      </w:r>
      <w:r w:rsidR="4060A71A" w:rsidRPr="7784F9DA">
        <w:rPr>
          <w:rFonts w:ascii="Times New Roman" w:hAnsi="Times New Roman"/>
          <w:sz w:val="24"/>
        </w:rPr>
        <w:t xml:space="preserve">Teenuse õiguslik alus tuleneb </w:t>
      </w:r>
      <w:r w:rsidR="00AC7CFC">
        <w:rPr>
          <w:rFonts w:ascii="Times New Roman" w:hAnsi="Times New Roman"/>
          <w:sz w:val="24"/>
        </w:rPr>
        <w:t>RTHS-ist</w:t>
      </w:r>
      <w:r w:rsidR="4060A71A" w:rsidRPr="7784F9DA">
        <w:rPr>
          <w:rFonts w:ascii="Times New Roman" w:hAnsi="Times New Roman"/>
          <w:sz w:val="24"/>
        </w:rPr>
        <w:t>, millega nähakse ette riiklikult rahastatav varajase abi sekkumise teenus ning sätestatakse selle osutamise põhimõtted.</w:t>
      </w:r>
      <w:r w:rsidR="00DB5285">
        <w:rPr>
          <w:rFonts w:ascii="Times New Roman" w:hAnsi="Times New Roman"/>
          <w:sz w:val="24"/>
        </w:rPr>
        <w:t xml:space="preserve"> </w:t>
      </w:r>
      <w:r w:rsidR="2829783A" w:rsidRPr="7784F9DA">
        <w:rPr>
          <w:rFonts w:ascii="Times New Roman" w:hAnsi="Times New Roman"/>
          <w:sz w:val="24"/>
        </w:rPr>
        <w:t>Erilii</w:t>
      </w:r>
      <w:r w:rsidR="00B630C8">
        <w:rPr>
          <w:rFonts w:ascii="Times New Roman" w:hAnsi="Times New Roman"/>
          <w:sz w:val="24"/>
        </w:rPr>
        <w:t>ki</w:t>
      </w:r>
      <w:r w:rsidR="2829783A" w:rsidRPr="7784F9DA">
        <w:rPr>
          <w:rFonts w:ascii="Times New Roman" w:hAnsi="Times New Roman"/>
          <w:sz w:val="24"/>
        </w:rPr>
        <w:t xml:space="preserve"> isikuandmete, sealhulgas terviseandmete töötlemise lubatavus tuleneb </w:t>
      </w:r>
      <w:r w:rsidR="006944D3">
        <w:rPr>
          <w:rFonts w:ascii="Times New Roman" w:hAnsi="Times New Roman"/>
          <w:sz w:val="24"/>
        </w:rPr>
        <w:t>IKÜM</w:t>
      </w:r>
      <w:r w:rsidR="2829783A" w:rsidRPr="7784F9DA">
        <w:rPr>
          <w:rFonts w:ascii="Times New Roman" w:hAnsi="Times New Roman"/>
          <w:sz w:val="24"/>
        </w:rPr>
        <w:t xml:space="preserve"> artikli 9 lõike 2 punktist </w:t>
      </w:r>
      <w:r w:rsidR="47C516F5" w:rsidRPr="7784F9DA">
        <w:rPr>
          <w:rFonts w:ascii="Times New Roman" w:hAnsi="Times New Roman"/>
          <w:sz w:val="24"/>
        </w:rPr>
        <w:t>h</w:t>
      </w:r>
      <w:r w:rsidR="24C9F07E" w:rsidRPr="7784F9DA">
        <w:rPr>
          <w:rFonts w:ascii="Times New Roman" w:hAnsi="Times New Roman"/>
          <w:sz w:val="24"/>
        </w:rPr>
        <w:t>.</w:t>
      </w:r>
      <w:r w:rsidR="7204EFB3" w:rsidRPr="7784F9DA">
        <w:rPr>
          <w:rFonts w:ascii="Times New Roman" w:hAnsi="Times New Roman"/>
          <w:sz w:val="24"/>
        </w:rPr>
        <w:t xml:space="preserve"> </w:t>
      </w:r>
      <w:r w:rsidR="0C768EFC" w:rsidRPr="7784F9DA">
        <w:rPr>
          <w:rFonts w:ascii="Times New Roman" w:hAnsi="Times New Roman"/>
          <w:sz w:val="24"/>
        </w:rPr>
        <w:t xml:space="preserve">Teenuseosutaja töötleb </w:t>
      </w:r>
      <w:r w:rsidR="0C768EFC" w:rsidRPr="006525A3">
        <w:rPr>
          <w:rFonts w:ascii="Times New Roman" w:hAnsi="Times New Roman"/>
          <w:sz w:val="24"/>
        </w:rPr>
        <w:t xml:space="preserve">terviseandmeid selleks, et hinnata inimese sobivust </w:t>
      </w:r>
      <w:r w:rsidR="00611D5A" w:rsidRPr="006525A3">
        <w:rPr>
          <w:rFonts w:ascii="Times New Roman" w:hAnsi="Times New Roman"/>
          <w:sz w:val="24"/>
        </w:rPr>
        <w:t xml:space="preserve">saada </w:t>
      </w:r>
      <w:r w:rsidR="0C768EFC" w:rsidRPr="006525A3">
        <w:rPr>
          <w:rFonts w:ascii="Times New Roman" w:hAnsi="Times New Roman"/>
          <w:sz w:val="24"/>
        </w:rPr>
        <w:t>varajase abi sekkumis</w:t>
      </w:r>
      <w:r w:rsidR="00611D5A" w:rsidRPr="006525A3">
        <w:rPr>
          <w:rFonts w:ascii="Times New Roman" w:hAnsi="Times New Roman"/>
          <w:sz w:val="24"/>
        </w:rPr>
        <w:t>t</w:t>
      </w:r>
      <w:r w:rsidR="0C768EFC" w:rsidRPr="006525A3">
        <w:rPr>
          <w:rFonts w:ascii="Times New Roman" w:hAnsi="Times New Roman"/>
          <w:sz w:val="24"/>
        </w:rPr>
        <w:t xml:space="preserve"> ning jälgida teenuse kulgu ja mõju. Kui inimene vajab muud abi või ravi, saab teenuse </w:t>
      </w:r>
      <w:r w:rsidR="008B07A1" w:rsidRPr="006525A3">
        <w:rPr>
          <w:rFonts w:ascii="Times New Roman" w:hAnsi="Times New Roman"/>
          <w:sz w:val="24"/>
        </w:rPr>
        <w:t xml:space="preserve">osutamise </w:t>
      </w:r>
      <w:r w:rsidR="0C768EFC" w:rsidRPr="006525A3">
        <w:rPr>
          <w:rFonts w:ascii="Times New Roman" w:hAnsi="Times New Roman"/>
          <w:sz w:val="24"/>
        </w:rPr>
        <w:t xml:space="preserve">käigus kogutud asjakohast teavet kasutada tema edasisel abi- või raviteekonnal. </w:t>
      </w:r>
      <w:r w:rsidR="771EE3EF" w:rsidRPr="006525A3">
        <w:rPr>
          <w:rFonts w:ascii="Times New Roman" w:hAnsi="Times New Roman"/>
          <w:sz w:val="24"/>
        </w:rPr>
        <w:t xml:space="preserve">Inimesele antakse tema soovil </w:t>
      </w:r>
      <w:r w:rsidR="0C768EFC" w:rsidRPr="006525A3">
        <w:rPr>
          <w:rFonts w:ascii="Times New Roman" w:hAnsi="Times New Roman"/>
          <w:sz w:val="24"/>
        </w:rPr>
        <w:t>vajalik teave</w:t>
      </w:r>
      <w:r w:rsidR="006525A3" w:rsidRPr="006525A3">
        <w:rPr>
          <w:rFonts w:ascii="Times New Roman" w:hAnsi="Times New Roman"/>
          <w:sz w:val="24"/>
        </w:rPr>
        <w:t xml:space="preserve"> </w:t>
      </w:r>
      <w:r w:rsidR="1AE66C40" w:rsidRPr="006525A3">
        <w:rPr>
          <w:rFonts w:ascii="Times New Roman" w:hAnsi="Times New Roman"/>
          <w:sz w:val="24"/>
        </w:rPr>
        <w:t xml:space="preserve">ning ta </w:t>
      </w:r>
      <w:r w:rsidR="0C768EFC" w:rsidRPr="006525A3">
        <w:rPr>
          <w:rFonts w:ascii="Times New Roman" w:hAnsi="Times New Roman"/>
          <w:sz w:val="24"/>
        </w:rPr>
        <w:t>saab selle järgmisele abi- või raviteenuse osutajale edastada.</w:t>
      </w:r>
      <w:r w:rsidR="2829783A" w:rsidRPr="7784F9DA">
        <w:rPr>
          <w:rFonts w:ascii="Times New Roman" w:hAnsi="Times New Roman"/>
          <w:sz w:val="24"/>
        </w:rPr>
        <w:t xml:space="preserve"> </w:t>
      </w:r>
      <w:r w:rsidR="48F2383B" w:rsidRPr="7784F9DA">
        <w:rPr>
          <w:rFonts w:ascii="Times New Roman" w:hAnsi="Times New Roman"/>
          <w:sz w:val="24"/>
        </w:rPr>
        <w:t xml:space="preserve">Kuna teenuse osutamiseks vajalik terviseandmete töötlemine tugineb IKÜM artikli 9 lõike 2 punktile h, peab töötlemine vastama ka IKÜM artikli 9 lõikes 3 sätestatud tingimustele. Terviseandmeid võivad töödelda üksnes isikud, kellel on õigusaktist, lepingust, kutse-eetikast või muust samaväärsest alusest tulenev konfidentsiaalsuskohustus. Teenuseosutaja </w:t>
      </w:r>
      <w:r w:rsidR="003A3E72">
        <w:rPr>
          <w:rFonts w:ascii="Times New Roman" w:hAnsi="Times New Roman"/>
          <w:sz w:val="24"/>
        </w:rPr>
        <w:t>ja</w:t>
      </w:r>
      <w:r w:rsidR="48F2383B" w:rsidRPr="7784F9DA">
        <w:rPr>
          <w:rFonts w:ascii="Times New Roman" w:hAnsi="Times New Roman"/>
          <w:sz w:val="24"/>
        </w:rPr>
        <w:t xml:space="preserve"> teenust vahetult osutav spetsialist peavad hoidma teenuse osutamisel teatavaks saanud isikuandmeid, sealhulgas terviseandmeid, konfidentsiaalsena. </w:t>
      </w:r>
      <w:r w:rsidR="15275AD7" w:rsidRPr="7784F9DA">
        <w:rPr>
          <w:rFonts w:ascii="Times New Roman" w:hAnsi="Times New Roman"/>
          <w:sz w:val="24"/>
        </w:rPr>
        <w:t>Niisugune kohustus on lisatud</w:t>
      </w:r>
      <w:r w:rsidR="01D8743E" w:rsidRPr="7784F9DA">
        <w:rPr>
          <w:rFonts w:ascii="Times New Roman" w:hAnsi="Times New Roman"/>
          <w:sz w:val="24"/>
        </w:rPr>
        <w:t xml:space="preserve">. </w:t>
      </w:r>
    </w:p>
    <w:p w14:paraId="4D68B247" w14:textId="7EA35044" w:rsidR="00CA6257" w:rsidRPr="00E075D7" w:rsidRDefault="00CA6257" w:rsidP="00AC3AC1">
      <w:pPr>
        <w:rPr>
          <w:rFonts w:ascii="Times New Roman" w:hAnsi="Times New Roman"/>
          <w:sz w:val="24"/>
        </w:rPr>
      </w:pPr>
    </w:p>
    <w:p w14:paraId="46E8FE12" w14:textId="534DC3DB" w:rsidR="00924CC1" w:rsidRDefault="2829783A" w:rsidP="56C7CB6F">
      <w:pPr>
        <w:rPr>
          <w:rFonts w:ascii="Times New Roman" w:hAnsi="Times New Roman"/>
          <w:sz w:val="24"/>
        </w:rPr>
      </w:pPr>
      <w:r w:rsidRPr="56C7CB6F">
        <w:rPr>
          <w:rFonts w:ascii="Times New Roman" w:hAnsi="Times New Roman"/>
          <w:sz w:val="24"/>
        </w:rPr>
        <w:t xml:space="preserve">Varajase abi sekkumise teenus ei ole tervishoiuteenus diagnoosimise ega ravi tähenduses. Varajase abi sekkumise teenuse osutamisel dokumenteeritavad andmed ei hõlma raviplaane, meditsiinilisi otsuseid ega kliinilisi diagnoose, kuid teenuse vajaduse, sobivuse ja mõju hindamiseks </w:t>
      </w:r>
      <w:r w:rsidR="5CCE316F" w:rsidRPr="56C7CB6F">
        <w:rPr>
          <w:rFonts w:ascii="Times New Roman" w:hAnsi="Times New Roman"/>
          <w:sz w:val="24"/>
        </w:rPr>
        <w:t>on</w:t>
      </w:r>
      <w:r w:rsidRPr="56C7CB6F">
        <w:rPr>
          <w:rFonts w:ascii="Times New Roman" w:hAnsi="Times New Roman"/>
          <w:sz w:val="24"/>
        </w:rPr>
        <w:t xml:space="preserve"> vajalik kasutada sõel- või</w:t>
      </w:r>
      <w:r w:rsidR="0D37CCAF" w:rsidRPr="56C7CB6F">
        <w:rPr>
          <w:rFonts w:ascii="Times New Roman" w:hAnsi="Times New Roman"/>
          <w:sz w:val="24"/>
        </w:rPr>
        <w:t xml:space="preserve"> </w:t>
      </w:r>
      <w:r w:rsidRPr="56C7CB6F">
        <w:rPr>
          <w:rFonts w:ascii="Times New Roman" w:hAnsi="Times New Roman"/>
          <w:sz w:val="24"/>
        </w:rPr>
        <w:t>hindamisvahendeid. Selliste vahendite kasutamise eesmärk ei ole kliinilise diagnoosi tuvastamine, vaid teenuse vajaduse</w:t>
      </w:r>
      <w:r w:rsidR="51A77A5B" w:rsidRPr="56C7CB6F">
        <w:rPr>
          <w:rFonts w:ascii="Times New Roman" w:hAnsi="Times New Roman"/>
          <w:sz w:val="24"/>
        </w:rPr>
        <w:t xml:space="preserve"> </w:t>
      </w:r>
      <w:r w:rsidRPr="56C7CB6F">
        <w:rPr>
          <w:rFonts w:ascii="Times New Roman" w:hAnsi="Times New Roman"/>
          <w:sz w:val="24"/>
        </w:rPr>
        <w:t>ja mõju hindamine ning võimalike riskide varajane märkamine.</w:t>
      </w:r>
      <w:r w:rsidR="776F334D" w:rsidRPr="56C7CB6F">
        <w:rPr>
          <w:rFonts w:ascii="Times New Roman" w:hAnsi="Times New Roman"/>
          <w:sz w:val="24"/>
        </w:rPr>
        <w:t xml:space="preserve"> Hindamisvahendite tulemused ei too kaasa</w:t>
      </w:r>
      <w:r w:rsidR="590EEE6D" w:rsidRPr="56C7CB6F">
        <w:rPr>
          <w:rFonts w:ascii="Times New Roman" w:hAnsi="Times New Roman"/>
          <w:sz w:val="24"/>
        </w:rPr>
        <w:t xml:space="preserve"> automatiseeritud otsuste tegemist, mis </w:t>
      </w:r>
      <w:r w:rsidR="59F268E2" w:rsidRPr="56C7CB6F">
        <w:rPr>
          <w:rFonts w:ascii="Times New Roman" w:hAnsi="Times New Roman"/>
          <w:sz w:val="24"/>
        </w:rPr>
        <w:t>tooks inimesele kaasa</w:t>
      </w:r>
      <w:r w:rsidR="7BC52A73" w:rsidRPr="56C7CB6F">
        <w:rPr>
          <w:rFonts w:ascii="Times New Roman" w:hAnsi="Times New Roman"/>
          <w:sz w:val="24"/>
        </w:rPr>
        <w:t xml:space="preserve"> õiguslikke tagajärgi või mõjutaks teda samaväärselt olulisel määral. </w:t>
      </w:r>
      <w:r w:rsidR="00DF1E32">
        <w:rPr>
          <w:rFonts w:ascii="Times New Roman" w:hAnsi="Times New Roman"/>
          <w:sz w:val="24"/>
        </w:rPr>
        <w:t>VIPS-i puhul l</w:t>
      </w:r>
      <w:r w:rsidR="7BC52A73" w:rsidRPr="56C7CB6F">
        <w:rPr>
          <w:rFonts w:ascii="Times New Roman" w:hAnsi="Times New Roman"/>
          <w:sz w:val="24"/>
        </w:rPr>
        <w:t>õpliku otsuse</w:t>
      </w:r>
      <w:r w:rsidR="411B96F3" w:rsidRPr="56C7CB6F">
        <w:rPr>
          <w:rFonts w:ascii="Times New Roman" w:hAnsi="Times New Roman"/>
          <w:sz w:val="24"/>
        </w:rPr>
        <w:t xml:space="preserve"> inimese abivajaduse kohta teeb teenust vahetult osutav spetsialist. </w:t>
      </w:r>
      <w:r w:rsidR="3CBBD35D" w:rsidRPr="56C7CB6F">
        <w:rPr>
          <w:rFonts w:ascii="Times New Roman" w:hAnsi="Times New Roman"/>
          <w:sz w:val="24"/>
        </w:rPr>
        <w:t>Struktureeritud eneseabi sekkumise kasutamine ei piira kuidagi isiku ligipääsu teistele abitasanditele.</w:t>
      </w:r>
    </w:p>
    <w:p w14:paraId="11CA77F2" w14:textId="77777777" w:rsidR="0051591E" w:rsidRPr="00E075D7" w:rsidRDefault="0051591E" w:rsidP="00AC3AC1">
      <w:pPr>
        <w:rPr>
          <w:rFonts w:ascii="Times New Roman" w:hAnsi="Times New Roman"/>
          <w:sz w:val="24"/>
        </w:rPr>
      </w:pPr>
    </w:p>
    <w:p w14:paraId="1964B4CC" w14:textId="297371C0" w:rsidR="00C71321" w:rsidRPr="00A65A5B" w:rsidRDefault="22C6B4E8" w:rsidP="7784F9DA">
      <w:pPr>
        <w:rPr>
          <w:rFonts w:ascii="Times New Roman" w:hAnsi="Times New Roman"/>
          <w:sz w:val="24"/>
        </w:rPr>
      </w:pPr>
      <w:r w:rsidRPr="7784F9DA">
        <w:rPr>
          <w:rFonts w:ascii="Times New Roman" w:hAnsi="Times New Roman"/>
          <w:sz w:val="24"/>
        </w:rPr>
        <w:t>Varajase abi sekkumise teenuse osutamisel on vastutavaks töötlejaks teenuseosutaja.</w:t>
      </w:r>
      <w:r w:rsidR="38A53AF8" w:rsidRPr="7784F9DA">
        <w:rPr>
          <w:rFonts w:ascii="Times New Roman" w:hAnsi="Times New Roman"/>
          <w:sz w:val="24"/>
        </w:rPr>
        <w:t xml:space="preserve"> Teenuseosutaja vastutab isikuandmete töötlemise õiguspärasuse, dokumenteerimise, säilitamise ning isikuandmete turvalisuse tagamise eest. Samuti selle eest, et isikuandmeid töödeldakse üksnes ulatuses, mis on vajalik teenuse osutamise eesmärgi saavutamiseks.</w:t>
      </w:r>
      <w:r w:rsidRPr="7784F9DA">
        <w:rPr>
          <w:rFonts w:ascii="Times New Roman" w:hAnsi="Times New Roman"/>
          <w:sz w:val="24"/>
        </w:rPr>
        <w:t xml:space="preserve"> </w:t>
      </w:r>
      <w:r w:rsidR="669F6055" w:rsidRPr="7784F9DA">
        <w:rPr>
          <w:rFonts w:ascii="Times New Roman" w:hAnsi="Times New Roman"/>
          <w:sz w:val="24"/>
        </w:rPr>
        <w:t>A</w:t>
      </w:r>
      <w:r w:rsidR="2829783A" w:rsidRPr="7784F9DA">
        <w:rPr>
          <w:rFonts w:ascii="Times New Roman" w:hAnsi="Times New Roman"/>
          <w:sz w:val="24"/>
        </w:rPr>
        <w:t xml:space="preserve">ndmete töötlemisel lähtutakse </w:t>
      </w:r>
      <w:r w:rsidR="002E5267">
        <w:rPr>
          <w:rFonts w:ascii="Times New Roman" w:hAnsi="Times New Roman"/>
          <w:sz w:val="24"/>
        </w:rPr>
        <w:t>IKÜM</w:t>
      </w:r>
      <w:r w:rsidR="2829783A" w:rsidRPr="7784F9DA">
        <w:rPr>
          <w:rFonts w:ascii="Times New Roman" w:hAnsi="Times New Roman"/>
          <w:sz w:val="24"/>
        </w:rPr>
        <w:t xml:space="preserve"> artiklis 5 sätestatud põhimõtetest, eelkõige seaduslikkuse, eesmärgipärasuse, minimaalsuse, õigsuse, säilitamise piiratuse ning usaldusväärsuse ja konfidentsiaalsuse põhimõttest.</w:t>
      </w:r>
    </w:p>
    <w:p w14:paraId="2EDBF37E" w14:textId="77777777" w:rsidR="00C71321" w:rsidRDefault="00C71321" w:rsidP="56C7CB6F">
      <w:pPr>
        <w:rPr>
          <w:rFonts w:ascii="Times New Roman" w:hAnsi="Times New Roman"/>
          <w:color w:val="FF0000"/>
          <w:sz w:val="24"/>
          <w:highlight w:val="yellow"/>
        </w:rPr>
      </w:pPr>
    </w:p>
    <w:p w14:paraId="13B4D028" w14:textId="025DAB41" w:rsidR="5BA8CB6B" w:rsidRPr="00C662C9" w:rsidRDefault="5245603F" w:rsidP="7784F9DA">
      <w:pPr>
        <w:rPr>
          <w:rFonts w:ascii="Times New Roman" w:hAnsi="Times New Roman"/>
          <w:sz w:val="24"/>
        </w:rPr>
      </w:pPr>
      <w:r w:rsidRPr="00C662C9">
        <w:rPr>
          <w:rFonts w:ascii="Times New Roman" w:hAnsi="Times New Roman"/>
          <w:sz w:val="24"/>
        </w:rPr>
        <w:t>Ter</w:t>
      </w:r>
      <w:r w:rsidR="50576EB2" w:rsidRPr="00C662C9">
        <w:rPr>
          <w:rFonts w:ascii="Times New Roman" w:hAnsi="Times New Roman"/>
          <w:sz w:val="24"/>
        </w:rPr>
        <w:t xml:space="preserve">visekassa ei osale inimese abivajaduse hindamisel ega teenuse sisulisel osutamisel. Tervisekassa roll piirdub teenuse rahastamise </w:t>
      </w:r>
      <w:r w:rsidR="003B2D92" w:rsidRPr="00C662C9">
        <w:rPr>
          <w:rFonts w:ascii="Times New Roman" w:hAnsi="Times New Roman"/>
          <w:sz w:val="24"/>
        </w:rPr>
        <w:t>ja</w:t>
      </w:r>
      <w:r w:rsidR="50576EB2" w:rsidRPr="00C662C9">
        <w:rPr>
          <w:rFonts w:ascii="Times New Roman" w:hAnsi="Times New Roman"/>
          <w:sz w:val="24"/>
        </w:rPr>
        <w:t xml:space="preserve"> lepingulise järelevalvega. </w:t>
      </w:r>
      <w:r w:rsidR="20626642" w:rsidRPr="00C662C9">
        <w:rPr>
          <w:rFonts w:ascii="Times New Roman" w:hAnsi="Times New Roman"/>
          <w:sz w:val="24"/>
        </w:rPr>
        <w:t>Selle</w:t>
      </w:r>
      <w:r w:rsidR="2D147689" w:rsidRPr="00C662C9">
        <w:rPr>
          <w:rFonts w:ascii="Times New Roman" w:hAnsi="Times New Roman"/>
          <w:sz w:val="24"/>
        </w:rPr>
        <w:t>ks</w:t>
      </w:r>
      <w:r w:rsidR="50576EB2" w:rsidRPr="00C662C9">
        <w:rPr>
          <w:rFonts w:ascii="Times New Roman" w:hAnsi="Times New Roman"/>
          <w:sz w:val="24"/>
        </w:rPr>
        <w:t xml:space="preserve"> võib teenuseosutaja edastada Tervisekassale üksnes selliseid andmeid, mis on vajalik</w:t>
      </w:r>
      <w:r w:rsidR="70EFCBCC" w:rsidRPr="00C662C9">
        <w:rPr>
          <w:rFonts w:ascii="Times New Roman" w:hAnsi="Times New Roman"/>
          <w:sz w:val="24"/>
        </w:rPr>
        <w:t xml:space="preserve"> seadusest või lepingust tulenevate kohustuste täitmiseks ning edastatavate andmete koosseis peab olema eesmärgipärane </w:t>
      </w:r>
      <w:r w:rsidR="003B2D92" w:rsidRPr="00C662C9">
        <w:rPr>
          <w:rFonts w:ascii="Times New Roman" w:hAnsi="Times New Roman"/>
          <w:sz w:val="24"/>
        </w:rPr>
        <w:t>ja</w:t>
      </w:r>
      <w:r w:rsidR="70EFCBCC" w:rsidRPr="00C662C9">
        <w:rPr>
          <w:rFonts w:ascii="Times New Roman" w:hAnsi="Times New Roman"/>
          <w:sz w:val="24"/>
        </w:rPr>
        <w:t xml:space="preserve"> piirduma minimaalselt vajaliku teabega.</w:t>
      </w:r>
      <w:r w:rsidR="70EFCBCC" w:rsidRPr="7784F9DA">
        <w:rPr>
          <w:rFonts w:ascii="Times New Roman" w:hAnsi="Times New Roman"/>
          <w:sz w:val="24"/>
        </w:rPr>
        <w:t xml:space="preserve"> </w:t>
      </w:r>
    </w:p>
    <w:p w14:paraId="54A1CD93" w14:textId="77777777" w:rsidR="004609C0" w:rsidRPr="00E075D7" w:rsidRDefault="004609C0" w:rsidP="7784F9DA">
      <w:pPr>
        <w:rPr>
          <w:rFonts w:ascii="Times New Roman" w:hAnsi="Times New Roman"/>
          <w:sz w:val="24"/>
        </w:rPr>
      </w:pPr>
    </w:p>
    <w:p w14:paraId="5940D6CD" w14:textId="7CFFECCA" w:rsidR="0645EB32" w:rsidRDefault="00AC3AC1" w:rsidP="56C7CB6F">
      <w:pPr>
        <w:rPr>
          <w:rFonts w:ascii="Times New Roman" w:hAnsi="Times New Roman"/>
          <w:sz w:val="24"/>
        </w:rPr>
      </w:pPr>
      <w:r w:rsidRPr="7784F9DA">
        <w:rPr>
          <w:rFonts w:ascii="Times New Roman" w:hAnsi="Times New Roman"/>
          <w:sz w:val="24"/>
        </w:rPr>
        <w:t>Peamised andmekaitseriskid seisnevad erilii</w:t>
      </w:r>
      <w:r w:rsidR="00ED72F0">
        <w:rPr>
          <w:rFonts w:ascii="Times New Roman" w:hAnsi="Times New Roman"/>
          <w:sz w:val="24"/>
        </w:rPr>
        <w:t>ki</w:t>
      </w:r>
      <w:r w:rsidRPr="7784F9DA">
        <w:rPr>
          <w:rFonts w:ascii="Times New Roman" w:hAnsi="Times New Roman"/>
          <w:sz w:val="24"/>
        </w:rPr>
        <w:t xml:space="preserve"> isikuandmete volitamata avaldamises või neile juurdepääsus, andmete eesmärgivälises kasutamises, andmete ülemäärases kogumises </w:t>
      </w:r>
      <w:r w:rsidR="00ED72F0">
        <w:rPr>
          <w:rFonts w:ascii="Times New Roman" w:hAnsi="Times New Roman"/>
          <w:sz w:val="24"/>
        </w:rPr>
        <w:t>ja</w:t>
      </w:r>
      <w:r w:rsidRPr="7784F9DA">
        <w:rPr>
          <w:rFonts w:ascii="Times New Roman" w:hAnsi="Times New Roman"/>
          <w:sz w:val="24"/>
        </w:rPr>
        <w:t xml:space="preserve"> ebapiisavas ligipääsukorralduses. </w:t>
      </w:r>
      <w:r w:rsidRPr="005C11C2">
        <w:rPr>
          <w:rFonts w:ascii="Times New Roman" w:hAnsi="Times New Roman"/>
          <w:sz w:val="24"/>
        </w:rPr>
        <w:t>Arvestades, et teenuse osutamisel võidakse kasutada ka digitaalseid lahendusi ja struktureeritud hindamisvahendeid, tuleb eraldi tähelepanu pöörata sellele, et andmetöötlus ei laieneks ulatusse, mis ei ole vajalik konkreetse teenuse osutamiseks.</w:t>
      </w:r>
    </w:p>
    <w:p w14:paraId="61DA7747" w14:textId="77777777" w:rsidR="005C11C2" w:rsidRDefault="005C11C2" w:rsidP="56C7CB6F">
      <w:pPr>
        <w:rPr>
          <w:rFonts w:ascii="Times New Roman" w:hAnsi="Times New Roman"/>
          <w:color w:val="FF0000"/>
          <w:sz w:val="24"/>
        </w:rPr>
      </w:pPr>
    </w:p>
    <w:p w14:paraId="078B9BF5" w14:textId="24FDEE37" w:rsidR="00AC3AC1" w:rsidRPr="00E075D7" w:rsidRDefault="5190AAF0" w:rsidP="56C7CB6F">
      <w:pPr>
        <w:rPr>
          <w:rFonts w:ascii="Times New Roman" w:hAnsi="Times New Roman"/>
          <w:sz w:val="24"/>
        </w:rPr>
      </w:pPr>
      <w:r w:rsidRPr="56C7CB6F">
        <w:rPr>
          <w:rFonts w:ascii="Times New Roman" w:hAnsi="Times New Roman"/>
          <w:sz w:val="24"/>
        </w:rPr>
        <w:lastRenderedPageBreak/>
        <w:t>R</w:t>
      </w:r>
      <w:r w:rsidR="2829783A" w:rsidRPr="56C7CB6F">
        <w:rPr>
          <w:rFonts w:ascii="Times New Roman" w:hAnsi="Times New Roman"/>
          <w:sz w:val="24"/>
        </w:rPr>
        <w:t xml:space="preserve">iskide maandamiseks </w:t>
      </w:r>
      <w:r w:rsidR="0A82D405" w:rsidRPr="56C7CB6F">
        <w:rPr>
          <w:rFonts w:ascii="Times New Roman" w:hAnsi="Times New Roman"/>
          <w:sz w:val="24"/>
        </w:rPr>
        <w:t>sätestatakse</w:t>
      </w:r>
      <w:r w:rsidR="2829783A" w:rsidRPr="56C7CB6F">
        <w:rPr>
          <w:rFonts w:ascii="Times New Roman" w:hAnsi="Times New Roman"/>
          <w:sz w:val="24"/>
        </w:rPr>
        <w:t xml:space="preserve">, et andmete töötlemine toimub teenuseosutaja infosüsteemis või muus tema kasutatavas turvalises infosüsteemis, </w:t>
      </w:r>
      <w:r w:rsidR="58696E91" w:rsidRPr="56C7CB6F">
        <w:rPr>
          <w:rFonts w:ascii="Times New Roman" w:hAnsi="Times New Roman"/>
          <w:sz w:val="24"/>
        </w:rPr>
        <w:t xml:space="preserve">mis tähendab, et </w:t>
      </w:r>
      <w:r w:rsidR="2829783A" w:rsidRPr="56C7CB6F">
        <w:rPr>
          <w:rFonts w:ascii="Times New Roman" w:hAnsi="Times New Roman"/>
          <w:sz w:val="24"/>
        </w:rPr>
        <w:t xml:space="preserve">andmetele on juurdepääs üksnes neil isikutel, kes vajavad neid andmeid vahetult teenuse osutamiseks või seadusest tulenevate ülesannete täitmiseks, ning rakendatud on asjakohased tehnilised ja organisatsioonilised turvameetmed. Nendeks on eelkõige rollipõhine juurdepääs, konfidentsiaalsuskohustus, andmete turvaline säilitamine, vajaduse korral andmetöötluse logimine ning muud meetmed, mis vähendavad volitamata juurdepääsu ja andmete väärkasutuse riski. Samuti tuleb tagada, et teenuseosutajate töötajad ja teenust </w:t>
      </w:r>
      <w:r w:rsidR="009E36FD" w:rsidRPr="358D079C">
        <w:rPr>
          <w:rFonts w:ascii="Times New Roman" w:hAnsi="Times New Roman"/>
          <w:sz w:val="24"/>
        </w:rPr>
        <w:t xml:space="preserve">vahetult </w:t>
      </w:r>
      <w:r w:rsidR="2829783A" w:rsidRPr="56C7CB6F">
        <w:rPr>
          <w:rFonts w:ascii="Times New Roman" w:hAnsi="Times New Roman"/>
          <w:sz w:val="24"/>
        </w:rPr>
        <w:t>osutavad spetsialistid oleksid teadlikud andmekaitsenõuetest ning töötleksid andmeid ainult oma tööülesannete piires.</w:t>
      </w:r>
    </w:p>
    <w:p w14:paraId="1B7F7158" w14:textId="77777777" w:rsidR="00CA515C" w:rsidRPr="00E075D7" w:rsidRDefault="00CA515C" w:rsidP="00AC3AC1">
      <w:pPr>
        <w:rPr>
          <w:rFonts w:ascii="Times New Roman" w:hAnsi="Times New Roman"/>
          <w:sz w:val="24"/>
        </w:rPr>
      </w:pPr>
    </w:p>
    <w:p w14:paraId="2C4676E7" w14:textId="525A74EB" w:rsidR="00A64559" w:rsidRPr="00E075D7" w:rsidRDefault="00A64559" w:rsidP="00A64559">
      <w:pPr>
        <w:rPr>
          <w:rFonts w:ascii="Times New Roman" w:hAnsi="Times New Roman"/>
          <w:sz w:val="24"/>
          <w:highlight w:val="yellow"/>
        </w:rPr>
      </w:pPr>
      <w:r w:rsidRPr="00E075D7">
        <w:rPr>
          <w:rFonts w:ascii="Times New Roman" w:hAnsi="Times New Roman"/>
          <w:sz w:val="24"/>
        </w:rPr>
        <w:t>Riskide maandamiseks nähakse eelnõu</w:t>
      </w:r>
      <w:r w:rsidR="0087239D">
        <w:rPr>
          <w:rFonts w:ascii="Times New Roman" w:hAnsi="Times New Roman"/>
          <w:sz w:val="24"/>
        </w:rPr>
        <w:t>kohase seaduse</w:t>
      </w:r>
      <w:r w:rsidRPr="00E075D7">
        <w:rPr>
          <w:rFonts w:ascii="Times New Roman" w:hAnsi="Times New Roman"/>
          <w:sz w:val="24"/>
        </w:rPr>
        <w:t xml:space="preserve"> rakendamisel ette, et töödeldakse üksnes neid andmeid, mis on vältimatult vajalikud teenuse osutamiseks, dokumenteerimiseks ja tulemuse hindamiseks</w:t>
      </w:r>
      <w:r w:rsidR="00AA3299" w:rsidRPr="00E075D7">
        <w:rPr>
          <w:rFonts w:ascii="Times New Roman" w:hAnsi="Times New Roman"/>
          <w:sz w:val="24"/>
        </w:rPr>
        <w:t>.</w:t>
      </w:r>
      <w:r w:rsidRPr="00E075D7">
        <w:rPr>
          <w:rFonts w:ascii="Times New Roman" w:hAnsi="Times New Roman"/>
          <w:sz w:val="24"/>
        </w:rPr>
        <w:t xml:space="preserve"> Samuti tagatakse andmesubjekti teavitamine kooskõlas </w:t>
      </w:r>
      <w:r w:rsidR="005A5D46">
        <w:rPr>
          <w:rFonts w:ascii="Times New Roman" w:hAnsi="Times New Roman"/>
          <w:sz w:val="24"/>
        </w:rPr>
        <w:t>IKÜM-i</w:t>
      </w:r>
      <w:r w:rsidRPr="00E075D7">
        <w:rPr>
          <w:rFonts w:ascii="Times New Roman" w:hAnsi="Times New Roman"/>
          <w:sz w:val="24"/>
        </w:rPr>
        <w:t xml:space="preserve"> läbipaistvuse nõuetega ning andmete säilitamisel lähtutakse säilitamise piiratuse põhimõttest. Seetõttu on andmekaitseriskid hinnatavad maandatavate ja proportsionaalsetena võrreldes eesmärgiga tagada inimesele õigeaegne ja asjakohane varajane abi.</w:t>
      </w:r>
    </w:p>
    <w:p w14:paraId="3BD8E733" w14:textId="77777777" w:rsidR="004609C0" w:rsidRPr="00E075D7" w:rsidRDefault="004609C0" w:rsidP="00AC3AC1">
      <w:pPr>
        <w:rPr>
          <w:rFonts w:ascii="Times New Roman" w:hAnsi="Times New Roman"/>
          <w:sz w:val="24"/>
        </w:rPr>
      </w:pPr>
    </w:p>
    <w:p w14:paraId="6F189B90" w14:textId="78783D5A" w:rsidR="00280AC2" w:rsidRDefault="2829783A" w:rsidP="56C7CB6F">
      <w:pPr>
        <w:rPr>
          <w:rFonts w:ascii="Times New Roman" w:hAnsi="Times New Roman"/>
          <w:sz w:val="24"/>
        </w:rPr>
      </w:pPr>
      <w:r w:rsidRPr="56C7CB6F">
        <w:rPr>
          <w:rFonts w:ascii="Times New Roman" w:hAnsi="Times New Roman"/>
          <w:sz w:val="24"/>
        </w:rPr>
        <w:t>Andmesubjekti tuleb enne teenuse osutamist või selle alguses selgelt teavitada sellest, milliseid andmeid töödeldakse, mis eesmärgil neid kasutatakse, kellele neid võidakse edastada, kui kaua neid säilitatakse ning millised on andmesubjekti õigused. Isiku õiguste teostamise kord peab olema teenuse</w:t>
      </w:r>
      <w:r w:rsidR="00C31D3D">
        <w:rPr>
          <w:rFonts w:ascii="Times New Roman" w:hAnsi="Times New Roman"/>
          <w:sz w:val="24"/>
        </w:rPr>
        <w:t>saajale</w:t>
      </w:r>
      <w:r w:rsidRPr="56C7CB6F">
        <w:rPr>
          <w:rFonts w:ascii="Times New Roman" w:hAnsi="Times New Roman"/>
          <w:sz w:val="24"/>
        </w:rPr>
        <w:t xml:space="preserve"> arusaadav ja kättesaadav. Andmesubjekte teavitatakse läbipaistvalt andmete töötlemise eesmärkidest ning nende õigustest vastavalt </w:t>
      </w:r>
      <w:r w:rsidR="000471CC">
        <w:rPr>
          <w:rFonts w:ascii="Times New Roman" w:hAnsi="Times New Roman"/>
          <w:sz w:val="24"/>
        </w:rPr>
        <w:t>IKÜM</w:t>
      </w:r>
      <w:r w:rsidRPr="56C7CB6F">
        <w:rPr>
          <w:rFonts w:ascii="Times New Roman" w:hAnsi="Times New Roman"/>
          <w:sz w:val="24"/>
        </w:rPr>
        <w:t xml:space="preserve"> artiklitele 12–22.</w:t>
      </w:r>
      <w:r w:rsidR="5520581D" w:rsidRPr="56C7CB6F">
        <w:rPr>
          <w:rFonts w:ascii="Times New Roman" w:hAnsi="Times New Roman"/>
          <w:sz w:val="24"/>
        </w:rPr>
        <w:t xml:space="preserve"> </w:t>
      </w:r>
    </w:p>
    <w:p w14:paraId="0BCB66A5" w14:textId="77777777" w:rsidR="00280AC2" w:rsidRDefault="00280AC2" w:rsidP="56C7CB6F">
      <w:pPr>
        <w:rPr>
          <w:rFonts w:ascii="Times New Roman" w:hAnsi="Times New Roman"/>
          <w:color w:val="FF0000"/>
          <w:sz w:val="24"/>
        </w:rPr>
      </w:pPr>
    </w:p>
    <w:p w14:paraId="767B429A" w14:textId="46077EDF" w:rsidR="00AC3AC1" w:rsidRPr="0021718A" w:rsidRDefault="01FC1AD1" w:rsidP="625E5154">
      <w:pPr>
        <w:rPr>
          <w:rFonts w:ascii="Times New Roman" w:hAnsi="Times New Roman"/>
          <w:sz w:val="24"/>
        </w:rPr>
      </w:pPr>
      <w:r w:rsidRPr="625E5154">
        <w:rPr>
          <w:rFonts w:ascii="Times New Roman" w:hAnsi="Times New Roman"/>
          <w:sz w:val="24"/>
        </w:rPr>
        <w:t>Teenuse osutamise käigus dokumenteeritud isikuandmeid säilitatakse kolm aastat alates teenuse osutamise lõppemisest. See</w:t>
      </w:r>
      <w:r w:rsidR="5A31E5E6" w:rsidRPr="625E5154">
        <w:rPr>
          <w:rFonts w:ascii="Times New Roman" w:hAnsi="Times New Roman"/>
          <w:sz w:val="24"/>
        </w:rPr>
        <w:t xml:space="preserve"> on piisav aeg, et oleks võimalik lahendada teenuse osutamisega seotud vaidlusi ning hinnata teenuse osutamise õiguspärasust juhul, kui selleks tekib seadusest või lepingust tulenev alus. </w:t>
      </w:r>
      <w:r w:rsidR="1E9030A0" w:rsidRPr="625E5154">
        <w:rPr>
          <w:rFonts w:ascii="Times New Roman" w:hAnsi="Times New Roman"/>
          <w:sz w:val="24"/>
        </w:rPr>
        <w:t>Säilitustähtaeg kohaldub kõigile varajase abi sekkumis</w:t>
      </w:r>
      <w:r w:rsidR="00B52FF3" w:rsidRPr="625E5154">
        <w:rPr>
          <w:rFonts w:ascii="Times New Roman" w:hAnsi="Times New Roman"/>
          <w:sz w:val="24"/>
        </w:rPr>
        <w:t>t</w:t>
      </w:r>
      <w:r w:rsidR="1E9030A0" w:rsidRPr="625E5154">
        <w:rPr>
          <w:rFonts w:ascii="Times New Roman" w:hAnsi="Times New Roman"/>
          <w:sz w:val="24"/>
        </w:rPr>
        <w:t>e</w:t>
      </w:r>
      <w:r w:rsidR="00B52FF3" w:rsidRPr="625E5154">
        <w:rPr>
          <w:rFonts w:ascii="Times New Roman" w:hAnsi="Times New Roman"/>
          <w:sz w:val="24"/>
        </w:rPr>
        <w:t>l</w:t>
      </w:r>
      <w:r w:rsidR="7000CB10" w:rsidRPr="625E5154">
        <w:rPr>
          <w:rFonts w:ascii="Times New Roman" w:hAnsi="Times New Roman"/>
          <w:sz w:val="24"/>
        </w:rPr>
        <w:t>e</w:t>
      </w:r>
      <w:r w:rsidR="1E9030A0" w:rsidRPr="625E5154">
        <w:rPr>
          <w:rFonts w:ascii="Times New Roman" w:hAnsi="Times New Roman"/>
          <w:sz w:val="24"/>
        </w:rPr>
        <w:t xml:space="preserve">, mille puhul tekib dokumenteerimiskohustus, sealhulgas nii </w:t>
      </w:r>
      <w:r w:rsidR="008830A0" w:rsidRPr="625E5154">
        <w:rPr>
          <w:rFonts w:ascii="Times New Roman" w:hAnsi="Times New Roman"/>
          <w:sz w:val="24"/>
        </w:rPr>
        <w:t>VIPS-i</w:t>
      </w:r>
      <w:r w:rsidR="1E9030A0" w:rsidRPr="625E5154">
        <w:rPr>
          <w:rFonts w:ascii="Times New Roman" w:hAnsi="Times New Roman"/>
          <w:sz w:val="24"/>
        </w:rPr>
        <w:t xml:space="preserve"> kui ka struktureeritud eneseabi sekkumise pakkumisel, kui vastava sekkumise raames töödeldakse isikustatud andmeid.</w:t>
      </w:r>
    </w:p>
    <w:p w14:paraId="3D2C18A4" w14:textId="002DE616" w:rsidR="00313506" w:rsidRDefault="00313506" w:rsidP="00EC089F">
      <w:pPr>
        <w:rPr>
          <w:rFonts w:ascii="Times New Roman" w:hAnsi="Times New Roman"/>
          <w:sz w:val="24"/>
        </w:rPr>
      </w:pPr>
    </w:p>
    <w:p w14:paraId="632DE2CA" w14:textId="77777777" w:rsidR="001339A9" w:rsidRPr="0006061E" w:rsidRDefault="00BC618B" w:rsidP="000A1516">
      <w:pPr>
        <w:pStyle w:val="Loendilik"/>
        <w:numPr>
          <w:ilvl w:val="0"/>
          <w:numId w:val="5"/>
        </w:numPr>
        <w:rPr>
          <w:rFonts w:ascii="Times New Roman" w:hAnsi="Times New Roman"/>
          <w:b/>
          <w:sz w:val="24"/>
        </w:rPr>
      </w:pPr>
      <w:r w:rsidRPr="0006061E">
        <w:rPr>
          <w:rFonts w:ascii="Times New Roman" w:hAnsi="Times New Roman"/>
          <w:b/>
          <w:sz w:val="24"/>
        </w:rPr>
        <w:t>Seaduse rakendamisega seotud riigi ja kohaliku omavalitsuse tegevused, eeldatavad kulud ja tulud</w:t>
      </w:r>
    </w:p>
    <w:p w14:paraId="726247E8" w14:textId="77777777" w:rsidR="001B0C66" w:rsidRPr="0006061E" w:rsidRDefault="001B0C66" w:rsidP="000A1516">
      <w:pPr>
        <w:rPr>
          <w:rFonts w:ascii="Times New Roman" w:hAnsi="Times New Roman"/>
          <w:b/>
          <w:sz w:val="24"/>
        </w:rPr>
      </w:pPr>
    </w:p>
    <w:p w14:paraId="3F6D7808" w14:textId="77777777" w:rsidR="00DF4EF9" w:rsidRPr="0006061E" w:rsidRDefault="00DF4EF9" w:rsidP="000A1516">
      <w:pPr>
        <w:rPr>
          <w:rFonts w:ascii="Times New Roman" w:hAnsi="Times New Roman"/>
          <w:bCs/>
          <w:sz w:val="24"/>
        </w:rPr>
        <w:sectPr w:rsidR="00DF4EF9" w:rsidRPr="0006061E" w:rsidSect="004F5AFB">
          <w:type w:val="continuous"/>
          <w:pgSz w:w="11906" w:h="16838"/>
          <w:pgMar w:top="1134" w:right="1134" w:bottom="1134" w:left="1701" w:header="680" w:footer="680" w:gutter="0"/>
          <w:cols w:space="708"/>
          <w:docGrid w:linePitch="360"/>
        </w:sectPr>
      </w:pPr>
    </w:p>
    <w:p w14:paraId="31BDC57D" w14:textId="4868CED0" w:rsidR="00282722" w:rsidRPr="00282722" w:rsidRDefault="00282722" w:rsidP="00282722">
      <w:pPr>
        <w:rPr>
          <w:rFonts w:ascii="Times New Roman" w:hAnsi="Times New Roman"/>
          <w:bCs/>
          <w:sz w:val="24"/>
        </w:rPr>
      </w:pPr>
      <w:r w:rsidRPr="00282722">
        <w:rPr>
          <w:rFonts w:ascii="Times New Roman" w:hAnsi="Times New Roman"/>
          <w:bCs/>
          <w:sz w:val="24"/>
        </w:rPr>
        <w:t>Eelnõu</w:t>
      </w:r>
      <w:r w:rsidR="00B52FF3">
        <w:rPr>
          <w:rFonts w:ascii="Times New Roman" w:hAnsi="Times New Roman"/>
          <w:bCs/>
          <w:sz w:val="24"/>
        </w:rPr>
        <w:t>kohase seaduse</w:t>
      </w:r>
      <w:r w:rsidRPr="00282722">
        <w:rPr>
          <w:rFonts w:ascii="Times New Roman" w:hAnsi="Times New Roman"/>
          <w:bCs/>
          <w:sz w:val="24"/>
        </w:rPr>
        <w:t xml:space="preserve"> rakendamine toob kaasa otsese rahalise kulu riigieelarvele. Kulude täpne maht sõltub eelarveläbirääkimiste tulemustest ning rakendusaktides sätestatud sekkumiste loetelust ja mahust.</w:t>
      </w:r>
      <w:r w:rsidR="00CB0052">
        <w:rPr>
          <w:rFonts w:ascii="Times New Roman" w:hAnsi="Times New Roman"/>
          <w:bCs/>
          <w:sz w:val="24"/>
        </w:rPr>
        <w:t xml:space="preserve"> Kaasnevad ühekordsed arenduskulud</w:t>
      </w:r>
      <w:r w:rsidR="008D3389">
        <w:rPr>
          <w:rFonts w:ascii="Times New Roman" w:hAnsi="Times New Roman"/>
          <w:bCs/>
          <w:sz w:val="24"/>
        </w:rPr>
        <w:t xml:space="preserve"> ning iga-aastased teenuse osutamise ja IT-lahenduse haldamise kulud</w:t>
      </w:r>
      <w:r w:rsidR="002D4150">
        <w:rPr>
          <w:rFonts w:ascii="Times New Roman" w:hAnsi="Times New Roman"/>
          <w:bCs/>
          <w:sz w:val="24"/>
        </w:rPr>
        <w:t>, samuti</w:t>
      </w:r>
      <w:r w:rsidR="006A1407">
        <w:rPr>
          <w:rFonts w:ascii="Times New Roman" w:hAnsi="Times New Roman"/>
          <w:bCs/>
          <w:sz w:val="24"/>
        </w:rPr>
        <w:t xml:space="preserve"> </w:t>
      </w:r>
      <w:r w:rsidR="00DD076D">
        <w:rPr>
          <w:rFonts w:ascii="Times New Roman" w:hAnsi="Times New Roman"/>
          <w:bCs/>
          <w:sz w:val="24"/>
        </w:rPr>
        <w:t>spetsialistide koolituskulud.</w:t>
      </w:r>
    </w:p>
    <w:p w14:paraId="584E208E" w14:textId="77777777" w:rsidR="00282722" w:rsidRPr="00282722" w:rsidRDefault="00282722" w:rsidP="00282722">
      <w:pPr>
        <w:rPr>
          <w:rFonts w:ascii="Times New Roman" w:hAnsi="Times New Roman"/>
          <w:bCs/>
          <w:sz w:val="24"/>
        </w:rPr>
      </w:pPr>
    </w:p>
    <w:p w14:paraId="4843C0C0" w14:textId="0576D04E" w:rsidR="00282722" w:rsidRDefault="00282722" w:rsidP="00282722">
      <w:pPr>
        <w:rPr>
          <w:rFonts w:ascii="Times New Roman" w:hAnsi="Times New Roman"/>
          <w:bCs/>
          <w:sz w:val="24"/>
        </w:rPr>
      </w:pPr>
      <w:r w:rsidRPr="00282722">
        <w:rPr>
          <w:rFonts w:ascii="Times New Roman" w:hAnsi="Times New Roman"/>
          <w:bCs/>
          <w:sz w:val="24"/>
        </w:rPr>
        <w:t>Samal ajal on oodatav positiivne kaudne majanduslik mõju, mis väljendub tervishoiukulude kasvu pidurdumises pikemas perspektiivis. Varajane sekkumine võib vähendada vajadust kulukamate tervishoiuteenuste järele, s</w:t>
      </w:r>
      <w:r w:rsidR="002D4150">
        <w:rPr>
          <w:rFonts w:ascii="Times New Roman" w:hAnsi="Times New Roman"/>
          <w:bCs/>
          <w:sz w:val="24"/>
        </w:rPr>
        <w:t>eal</w:t>
      </w:r>
      <w:r w:rsidRPr="00282722">
        <w:rPr>
          <w:rFonts w:ascii="Times New Roman" w:hAnsi="Times New Roman"/>
          <w:bCs/>
          <w:sz w:val="24"/>
        </w:rPr>
        <w:t>h</w:t>
      </w:r>
      <w:r w:rsidR="002D4150">
        <w:rPr>
          <w:rFonts w:ascii="Times New Roman" w:hAnsi="Times New Roman"/>
          <w:bCs/>
          <w:sz w:val="24"/>
        </w:rPr>
        <w:t>ulgas</w:t>
      </w:r>
      <w:r w:rsidRPr="00282722">
        <w:rPr>
          <w:rFonts w:ascii="Times New Roman" w:hAnsi="Times New Roman"/>
          <w:bCs/>
          <w:sz w:val="24"/>
        </w:rPr>
        <w:t xml:space="preserve"> haiglaravi ja pikaajalise ravi puhul. Lisaks võib paraneda töövõime ja väheneda haiguspäevade arv, mis avaldab positiivset mõju tööjõu tootlikkusele ja sotsiaalkindlustussüsteemi kuludele.</w:t>
      </w:r>
    </w:p>
    <w:p w14:paraId="15C14E9F" w14:textId="77777777" w:rsidR="00282722" w:rsidRPr="00282722" w:rsidRDefault="00282722" w:rsidP="00282722">
      <w:pPr>
        <w:rPr>
          <w:rFonts w:ascii="Times New Roman" w:hAnsi="Times New Roman"/>
          <w:bCs/>
          <w:sz w:val="24"/>
        </w:rPr>
      </w:pPr>
    </w:p>
    <w:p w14:paraId="6A46656E" w14:textId="73236C4E" w:rsidR="00282722" w:rsidRPr="00282722" w:rsidRDefault="00282722" w:rsidP="00282722">
      <w:pPr>
        <w:rPr>
          <w:rFonts w:ascii="Times New Roman" w:hAnsi="Times New Roman"/>
          <w:bCs/>
          <w:sz w:val="24"/>
        </w:rPr>
      </w:pPr>
      <w:r w:rsidRPr="00282722">
        <w:rPr>
          <w:rFonts w:ascii="Times New Roman" w:hAnsi="Times New Roman"/>
          <w:bCs/>
          <w:sz w:val="24"/>
        </w:rPr>
        <w:t>Eelnõu</w:t>
      </w:r>
      <w:r w:rsidR="0001105E">
        <w:rPr>
          <w:rFonts w:ascii="Times New Roman" w:hAnsi="Times New Roman"/>
          <w:bCs/>
          <w:sz w:val="24"/>
        </w:rPr>
        <w:t>kohane seadus</w:t>
      </w:r>
      <w:r w:rsidRPr="00282722">
        <w:rPr>
          <w:rFonts w:ascii="Times New Roman" w:hAnsi="Times New Roman"/>
          <w:bCs/>
          <w:sz w:val="24"/>
        </w:rPr>
        <w:t xml:space="preserve"> ei too kaasa otsest maksukoormuse muutust </w:t>
      </w:r>
      <w:r w:rsidR="0001105E">
        <w:rPr>
          <w:rFonts w:ascii="Times New Roman" w:hAnsi="Times New Roman"/>
          <w:bCs/>
          <w:sz w:val="24"/>
        </w:rPr>
        <w:t>ega</w:t>
      </w:r>
      <w:r w:rsidRPr="00282722">
        <w:rPr>
          <w:rFonts w:ascii="Times New Roman" w:hAnsi="Times New Roman"/>
          <w:bCs/>
          <w:sz w:val="24"/>
        </w:rPr>
        <w:t xml:space="preserve"> kehtesta uusi tasusid ega kohustusi isikutele.</w:t>
      </w:r>
    </w:p>
    <w:p w14:paraId="47D1E5E7" w14:textId="77777777" w:rsidR="00FD7416" w:rsidRDefault="00FD7416" w:rsidP="00282722">
      <w:pPr>
        <w:rPr>
          <w:rFonts w:ascii="Times New Roman" w:hAnsi="Times New Roman"/>
          <w:bCs/>
          <w:sz w:val="24"/>
        </w:rPr>
      </w:pPr>
    </w:p>
    <w:p w14:paraId="22D83F78" w14:textId="77777777" w:rsidR="00F11D9C" w:rsidRDefault="00F11D9C" w:rsidP="00282722">
      <w:pPr>
        <w:rPr>
          <w:rFonts w:ascii="Times New Roman" w:hAnsi="Times New Roman"/>
          <w:bCs/>
          <w:sz w:val="24"/>
        </w:rPr>
      </w:pPr>
    </w:p>
    <w:p w14:paraId="06928D2E" w14:textId="77777777" w:rsidR="00F11D9C" w:rsidRDefault="00F11D9C" w:rsidP="00282722">
      <w:pPr>
        <w:rPr>
          <w:rFonts w:ascii="Times New Roman" w:hAnsi="Times New Roman"/>
          <w:bCs/>
          <w:sz w:val="24"/>
        </w:rPr>
      </w:pPr>
    </w:p>
    <w:p w14:paraId="68A9A792" w14:textId="77777777" w:rsidR="00F11D9C" w:rsidRDefault="00F11D9C" w:rsidP="00282722">
      <w:pPr>
        <w:rPr>
          <w:rFonts w:ascii="Times New Roman" w:hAnsi="Times New Roman"/>
          <w:bCs/>
          <w:sz w:val="24"/>
        </w:rPr>
      </w:pPr>
    </w:p>
    <w:p w14:paraId="2A117EEC" w14:textId="7C3EED3C" w:rsidR="00F11D9C" w:rsidRDefault="00B71289" w:rsidP="00282722">
      <w:pPr>
        <w:rPr>
          <w:rFonts w:ascii="Times New Roman" w:hAnsi="Times New Roman"/>
          <w:bCs/>
          <w:sz w:val="24"/>
        </w:rPr>
      </w:pPr>
      <w:r w:rsidRPr="00B62934">
        <w:rPr>
          <w:rFonts w:ascii="Times New Roman" w:hAnsi="Times New Roman"/>
          <w:b/>
          <w:sz w:val="24"/>
        </w:rPr>
        <w:lastRenderedPageBreak/>
        <w:t>Tabel 1</w:t>
      </w:r>
      <w:r>
        <w:rPr>
          <w:rFonts w:ascii="Times New Roman" w:hAnsi="Times New Roman"/>
          <w:bCs/>
          <w:sz w:val="24"/>
        </w:rPr>
        <w:t xml:space="preserve">. </w:t>
      </w:r>
      <w:r w:rsidR="00C17678">
        <w:rPr>
          <w:rFonts w:ascii="Times New Roman" w:hAnsi="Times New Roman"/>
          <w:bCs/>
          <w:sz w:val="24"/>
        </w:rPr>
        <w:t>Hinnanguliste</w:t>
      </w:r>
      <w:r w:rsidR="007A49FC">
        <w:rPr>
          <w:rFonts w:ascii="Times New Roman" w:hAnsi="Times New Roman"/>
          <w:bCs/>
          <w:sz w:val="24"/>
        </w:rPr>
        <w:t xml:space="preserve"> kulude tabel</w:t>
      </w: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2"/>
        <w:gridCol w:w="909"/>
        <w:gridCol w:w="1134"/>
        <w:gridCol w:w="1053"/>
        <w:gridCol w:w="1006"/>
        <w:gridCol w:w="926"/>
        <w:gridCol w:w="984"/>
        <w:gridCol w:w="1701"/>
      </w:tblGrid>
      <w:tr w:rsidR="00215925" w:rsidRPr="003D3719" w14:paraId="43816297" w14:textId="77777777" w:rsidTr="007B5688">
        <w:trPr>
          <w:trHeight w:val="570"/>
        </w:trPr>
        <w:tc>
          <w:tcPr>
            <w:tcW w:w="2202" w:type="dxa"/>
            <w:tcBorders>
              <w:top w:val="single" w:sz="6" w:space="0" w:color="auto"/>
              <w:left w:val="single" w:sz="6" w:space="0" w:color="auto"/>
              <w:bottom w:val="single" w:sz="6" w:space="0" w:color="auto"/>
              <w:right w:val="single" w:sz="6" w:space="0" w:color="auto"/>
            </w:tcBorders>
            <w:shd w:val="clear" w:color="auto" w:fill="D9D9D9"/>
            <w:hideMark/>
          </w:tcPr>
          <w:p w14:paraId="11FA34FB" w14:textId="77777777" w:rsidR="00215925" w:rsidRPr="003D3719" w:rsidRDefault="00215925" w:rsidP="001D44FA">
            <w:pPr>
              <w:jc w:val="center"/>
              <w:textAlignment w:val="baseline"/>
              <w:rPr>
                <w:rFonts w:ascii="Segoe UI" w:hAnsi="Segoe UI" w:cs="Segoe UI"/>
                <w:sz w:val="18"/>
                <w:szCs w:val="18"/>
                <w:lang w:eastAsia="et-EE"/>
              </w:rPr>
            </w:pPr>
            <w:r w:rsidRPr="003D3719">
              <w:rPr>
                <w:rFonts w:ascii="Aptos Narrow" w:hAnsi="Aptos Narrow" w:cs="Segoe UI"/>
                <w:b/>
                <w:bCs/>
                <w:color w:val="000000"/>
                <w:sz w:val="18"/>
                <w:szCs w:val="18"/>
                <w:lang w:eastAsia="et-EE"/>
              </w:rPr>
              <w:t>Tegevus</w:t>
            </w:r>
            <w:r w:rsidRPr="003D3719">
              <w:rPr>
                <w:rFonts w:ascii="Aptos Narrow" w:hAnsi="Aptos Narrow" w:cs="Segoe UI"/>
                <w:color w:val="000000"/>
                <w:sz w:val="18"/>
                <w:szCs w:val="18"/>
                <w:lang w:eastAsia="et-EE"/>
              </w:rPr>
              <w:t> </w:t>
            </w:r>
          </w:p>
        </w:tc>
        <w:tc>
          <w:tcPr>
            <w:tcW w:w="909" w:type="dxa"/>
            <w:tcBorders>
              <w:top w:val="single" w:sz="6" w:space="0" w:color="auto"/>
              <w:left w:val="nil"/>
              <w:bottom w:val="single" w:sz="6" w:space="0" w:color="auto"/>
              <w:right w:val="single" w:sz="4" w:space="0" w:color="auto"/>
            </w:tcBorders>
            <w:shd w:val="clear" w:color="auto" w:fill="D9D9D9"/>
          </w:tcPr>
          <w:p w14:paraId="3242A92F" w14:textId="193DDD3D" w:rsidR="00215925" w:rsidRPr="003D3719" w:rsidRDefault="00215925" w:rsidP="001D44FA">
            <w:pPr>
              <w:jc w:val="center"/>
              <w:textAlignment w:val="baseline"/>
              <w:rPr>
                <w:rFonts w:ascii="Aptos Narrow" w:hAnsi="Aptos Narrow" w:cs="Segoe UI"/>
                <w:b/>
                <w:bCs/>
                <w:color w:val="000000"/>
                <w:sz w:val="18"/>
                <w:szCs w:val="18"/>
                <w:lang w:eastAsia="et-EE"/>
              </w:rPr>
            </w:pPr>
            <w:r>
              <w:rPr>
                <w:rFonts w:ascii="Aptos Narrow" w:hAnsi="Aptos Narrow" w:cs="Segoe UI"/>
                <w:b/>
                <w:bCs/>
                <w:color w:val="000000"/>
                <w:sz w:val="18"/>
                <w:szCs w:val="18"/>
                <w:lang w:eastAsia="et-EE"/>
              </w:rPr>
              <w:t>Asutus</w:t>
            </w:r>
          </w:p>
        </w:tc>
        <w:tc>
          <w:tcPr>
            <w:tcW w:w="1134" w:type="dxa"/>
            <w:tcBorders>
              <w:top w:val="single" w:sz="6" w:space="0" w:color="auto"/>
              <w:left w:val="single" w:sz="4" w:space="0" w:color="auto"/>
              <w:bottom w:val="single" w:sz="6" w:space="0" w:color="auto"/>
              <w:right w:val="single" w:sz="6" w:space="0" w:color="auto"/>
            </w:tcBorders>
            <w:shd w:val="clear" w:color="auto" w:fill="D9D9D9"/>
            <w:hideMark/>
          </w:tcPr>
          <w:p w14:paraId="46CF4704" w14:textId="43731D95" w:rsidR="00215925" w:rsidRPr="003D3719" w:rsidRDefault="00215925" w:rsidP="001D44FA">
            <w:pPr>
              <w:jc w:val="center"/>
              <w:textAlignment w:val="baseline"/>
              <w:rPr>
                <w:rFonts w:ascii="Segoe UI" w:hAnsi="Segoe UI" w:cs="Segoe UI"/>
                <w:sz w:val="18"/>
                <w:szCs w:val="18"/>
                <w:lang w:eastAsia="et-EE"/>
              </w:rPr>
            </w:pPr>
            <w:r w:rsidRPr="003D3719">
              <w:rPr>
                <w:rFonts w:ascii="Aptos Narrow" w:hAnsi="Aptos Narrow" w:cs="Segoe UI"/>
                <w:b/>
                <w:bCs/>
                <w:color w:val="000000"/>
                <w:sz w:val="18"/>
                <w:szCs w:val="18"/>
                <w:lang w:eastAsia="et-EE"/>
              </w:rPr>
              <w:t>2027</w:t>
            </w:r>
            <w:r w:rsidRPr="003D3719">
              <w:rPr>
                <w:rFonts w:ascii="Aptos Narrow" w:hAnsi="Aptos Narrow" w:cs="Segoe UI"/>
                <w:color w:val="000000"/>
                <w:sz w:val="18"/>
                <w:szCs w:val="18"/>
                <w:lang w:eastAsia="et-EE"/>
              </w:rPr>
              <w:t> </w:t>
            </w:r>
          </w:p>
        </w:tc>
        <w:tc>
          <w:tcPr>
            <w:tcW w:w="1053" w:type="dxa"/>
            <w:tcBorders>
              <w:top w:val="single" w:sz="6" w:space="0" w:color="auto"/>
              <w:left w:val="nil"/>
              <w:bottom w:val="single" w:sz="6" w:space="0" w:color="auto"/>
              <w:right w:val="single" w:sz="6" w:space="0" w:color="auto"/>
            </w:tcBorders>
            <w:shd w:val="clear" w:color="auto" w:fill="D9D9D9"/>
            <w:hideMark/>
          </w:tcPr>
          <w:p w14:paraId="18E44962" w14:textId="77777777" w:rsidR="00215925" w:rsidRPr="003D3719" w:rsidRDefault="00215925" w:rsidP="001D44FA">
            <w:pPr>
              <w:jc w:val="center"/>
              <w:textAlignment w:val="baseline"/>
              <w:rPr>
                <w:rFonts w:ascii="Segoe UI" w:hAnsi="Segoe UI" w:cs="Segoe UI"/>
                <w:sz w:val="18"/>
                <w:szCs w:val="18"/>
                <w:lang w:eastAsia="et-EE"/>
              </w:rPr>
            </w:pPr>
            <w:r w:rsidRPr="003D3719">
              <w:rPr>
                <w:rFonts w:ascii="Aptos Narrow" w:hAnsi="Aptos Narrow" w:cs="Segoe UI"/>
                <w:b/>
                <w:bCs/>
                <w:color w:val="000000"/>
                <w:sz w:val="18"/>
                <w:szCs w:val="18"/>
                <w:lang w:eastAsia="et-EE"/>
              </w:rPr>
              <w:t>2028</w:t>
            </w:r>
            <w:r w:rsidRPr="003D3719">
              <w:rPr>
                <w:rFonts w:ascii="Aptos Narrow" w:hAnsi="Aptos Narrow" w:cs="Segoe UI"/>
                <w:color w:val="000000"/>
                <w:sz w:val="18"/>
                <w:szCs w:val="18"/>
                <w:lang w:eastAsia="et-EE"/>
              </w:rPr>
              <w:t> </w:t>
            </w:r>
          </w:p>
        </w:tc>
        <w:tc>
          <w:tcPr>
            <w:tcW w:w="1006" w:type="dxa"/>
            <w:tcBorders>
              <w:top w:val="single" w:sz="6" w:space="0" w:color="auto"/>
              <w:left w:val="nil"/>
              <w:bottom w:val="single" w:sz="6" w:space="0" w:color="auto"/>
              <w:right w:val="single" w:sz="6" w:space="0" w:color="auto"/>
            </w:tcBorders>
            <w:shd w:val="clear" w:color="auto" w:fill="D9D9D9"/>
            <w:hideMark/>
          </w:tcPr>
          <w:p w14:paraId="08E001C8" w14:textId="77777777" w:rsidR="00215925" w:rsidRPr="003D3719" w:rsidRDefault="00215925" w:rsidP="001D44FA">
            <w:pPr>
              <w:jc w:val="center"/>
              <w:textAlignment w:val="baseline"/>
              <w:rPr>
                <w:rFonts w:ascii="Segoe UI" w:hAnsi="Segoe UI" w:cs="Segoe UI"/>
                <w:sz w:val="18"/>
                <w:szCs w:val="18"/>
                <w:lang w:eastAsia="et-EE"/>
              </w:rPr>
            </w:pPr>
            <w:r w:rsidRPr="003D3719">
              <w:rPr>
                <w:rFonts w:ascii="Aptos Narrow" w:hAnsi="Aptos Narrow" w:cs="Segoe UI"/>
                <w:b/>
                <w:bCs/>
                <w:color w:val="000000"/>
                <w:sz w:val="18"/>
                <w:szCs w:val="18"/>
                <w:lang w:eastAsia="et-EE"/>
              </w:rPr>
              <w:t>2029</w:t>
            </w:r>
            <w:r w:rsidRPr="003D3719">
              <w:rPr>
                <w:rFonts w:ascii="Aptos Narrow" w:hAnsi="Aptos Narrow" w:cs="Segoe UI"/>
                <w:color w:val="000000"/>
                <w:sz w:val="18"/>
                <w:szCs w:val="18"/>
                <w:lang w:eastAsia="et-EE"/>
              </w:rPr>
              <w:t> </w:t>
            </w:r>
          </w:p>
        </w:tc>
        <w:tc>
          <w:tcPr>
            <w:tcW w:w="926" w:type="dxa"/>
            <w:tcBorders>
              <w:top w:val="single" w:sz="6" w:space="0" w:color="auto"/>
              <w:left w:val="nil"/>
              <w:bottom w:val="single" w:sz="6" w:space="0" w:color="auto"/>
              <w:right w:val="single" w:sz="6" w:space="0" w:color="auto"/>
            </w:tcBorders>
            <w:shd w:val="clear" w:color="auto" w:fill="D9D9D9"/>
            <w:hideMark/>
          </w:tcPr>
          <w:p w14:paraId="14B10C95" w14:textId="77777777" w:rsidR="00215925" w:rsidRPr="003D3719" w:rsidRDefault="00215925" w:rsidP="001D44FA">
            <w:pPr>
              <w:jc w:val="center"/>
              <w:textAlignment w:val="baseline"/>
              <w:rPr>
                <w:rFonts w:ascii="Segoe UI" w:hAnsi="Segoe UI" w:cs="Segoe UI"/>
                <w:sz w:val="18"/>
                <w:szCs w:val="18"/>
                <w:lang w:eastAsia="et-EE"/>
              </w:rPr>
            </w:pPr>
            <w:r w:rsidRPr="003D3719">
              <w:rPr>
                <w:rFonts w:ascii="Aptos Narrow" w:hAnsi="Aptos Narrow" w:cs="Segoe UI"/>
                <w:b/>
                <w:bCs/>
                <w:color w:val="000000"/>
                <w:sz w:val="18"/>
                <w:szCs w:val="18"/>
                <w:lang w:eastAsia="et-EE"/>
              </w:rPr>
              <w:t>2030</w:t>
            </w:r>
            <w:r w:rsidRPr="003D3719">
              <w:rPr>
                <w:rFonts w:ascii="Aptos Narrow" w:hAnsi="Aptos Narrow" w:cs="Segoe UI"/>
                <w:color w:val="000000"/>
                <w:sz w:val="18"/>
                <w:szCs w:val="18"/>
                <w:lang w:eastAsia="et-EE"/>
              </w:rPr>
              <w:t> </w:t>
            </w:r>
          </w:p>
        </w:tc>
        <w:tc>
          <w:tcPr>
            <w:tcW w:w="984" w:type="dxa"/>
            <w:tcBorders>
              <w:top w:val="single" w:sz="6" w:space="0" w:color="auto"/>
              <w:left w:val="nil"/>
              <w:bottom w:val="single" w:sz="6" w:space="0" w:color="auto"/>
              <w:right w:val="single" w:sz="6" w:space="0" w:color="auto"/>
            </w:tcBorders>
            <w:shd w:val="clear" w:color="auto" w:fill="D9D9D9"/>
            <w:hideMark/>
          </w:tcPr>
          <w:p w14:paraId="673C6913" w14:textId="77777777" w:rsidR="00215925" w:rsidRPr="003D3719" w:rsidRDefault="00215925" w:rsidP="001D44FA">
            <w:pPr>
              <w:jc w:val="center"/>
              <w:textAlignment w:val="baseline"/>
              <w:rPr>
                <w:rFonts w:ascii="Segoe UI" w:hAnsi="Segoe UI" w:cs="Segoe UI"/>
                <w:sz w:val="18"/>
                <w:szCs w:val="18"/>
                <w:lang w:eastAsia="et-EE"/>
              </w:rPr>
            </w:pPr>
            <w:r w:rsidRPr="003D3719">
              <w:rPr>
                <w:rFonts w:ascii="Aptos Narrow" w:hAnsi="Aptos Narrow" w:cs="Segoe UI"/>
                <w:b/>
                <w:bCs/>
                <w:color w:val="000000"/>
                <w:sz w:val="18"/>
                <w:szCs w:val="18"/>
                <w:lang w:eastAsia="et-EE"/>
              </w:rPr>
              <w:t xml:space="preserve">Kokku </w:t>
            </w:r>
            <w:r>
              <w:rPr>
                <w:rFonts w:ascii="Aptos Narrow" w:hAnsi="Aptos Narrow" w:cs="Segoe UI"/>
                <w:b/>
                <w:bCs/>
                <w:color w:val="000000"/>
                <w:sz w:val="18"/>
                <w:szCs w:val="18"/>
                <w:lang w:eastAsia="et-EE"/>
              </w:rPr>
              <w:br/>
            </w:r>
            <w:r w:rsidRPr="003D3719">
              <w:rPr>
                <w:rFonts w:ascii="Aptos Narrow" w:hAnsi="Aptos Narrow" w:cs="Segoe UI"/>
                <w:b/>
                <w:bCs/>
                <w:color w:val="000000"/>
                <w:sz w:val="18"/>
                <w:szCs w:val="18"/>
                <w:lang w:eastAsia="et-EE"/>
              </w:rPr>
              <w:t>2027-2030</w:t>
            </w:r>
            <w:r w:rsidRPr="003D3719">
              <w:rPr>
                <w:rFonts w:ascii="Aptos Narrow" w:hAnsi="Aptos Narrow" w:cs="Segoe UI"/>
                <w:color w:val="000000"/>
                <w:sz w:val="18"/>
                <w:szCs w:val="18"/>
                <w:lang w:eastAsia="et-EE"/>
              </w:rPr>
              <w:t> </w:t>
            </w:r>
          </w:p>
        </w:tc>
        <w:tc>
          <w:tcPr>
            <w:tcW w:w="1701" w:type="dxa"/>
            <w:tcBorders>
              <w:top w:val="single" w:sz="6" w:space="0" w:color="auto"/>
              <w:left w:val="nil"/>
              <w:bottom w:val="single" w:sz="6" w:space="0" w:color="auto"/>
              <w:right w:val="single" w:sz="6" w:space="0" w:color="auto"/>
            </w:tcBorders>
            <w:shd w:val="clear" w:color="auto" w:fill="D9D9D9"/>
            <w:hideMark/>
          </w:tcPr>
          <w:p w14:paraId="1397D98B" w14:textId="77777777" w:rsidR="00215925" w:rsidRPr="003D3719" w:rsidRDefault="00215925" w:rsidP="001D44FA">
            <w:pPr>
              <w:textAlignment w:val="baseline"/>
              <w:rPr>
                <w:rFonts w:ascii="Segoe UI" w:hAnsi="Segoe UI" w:cs="Segoe UI"/>
                <w:sz w:val="18"/>
                <w:szCs w:val="18"/>
                <w:lang w:eastAsia="et-EE"/>
              </w:rPr>
            </w:pPr>
            <w:r w:rsidRPr="003D3719">
              <w:rPr>
                <w:rFonts w:ascii="Aptos Narrow" w:hAnsi="Aptos Narrow" w:cs="Segoe UI"/>
                <w:b/>
                <w:bCs/>
                <w:color w:val="000000"/>
                <w:sz w:val="18"/>
                <w:szCs w:val="18"/>
                <w:lang w:eastAsia="et-EE"/>
              </w:rPr>
              <w:t>Katteallikas</w:t>
            </w:r>
            <w:r w:rsidRPr="003D3719">
              <w:rPr>
                <w:rFonts w:ascii="Aptos Narrow" w:hAnsi="Aptos Narrow" w:cs="Segoe UI"/>
                <w:color w:val="000000"/>
                <w:sz w:val="18"/>
                <w:szCs w:val="18"/>
                <w:lang w:eastAsia="et-EE"/>
              </w:rPr>
              <w:t> </w:t>
            </w:r>
          </w:p>
        </w:tc>
      </w:tr>
      <w:tr w:rsidR="00215925" w:rsidRPr="003D3719" w14:paraId="2C3F0802" w14:textId="77777777" w:rsidTr="007B5688">
        <w:trPr>
          <w:trHeight w:val="285"/>
        </w:trPr>
        <w:tc>
          <w:tcPr>
            <w:tcW w:w="2202" w:type="dxa"/>
            <w:tcBorders>
              <w:top w:val="nil"/>
              <w:left w:val="single" w:sz="6" w:space="0" w:color="auto"/>
              <w:bottom w:val="single" w:sz="6" w:space="0" w:color="auto"/>
              <w:right w:val="single" w:sz="6" w:space="0" w:color="auto"/>
            </w:tcBorders>
            <w:shd w:val="clear" w:color="auto" w:fill="F2F2F2"/>
            <w:hideMark/>
          </w:tcPr>
          <w:p w14:paraId="55B0246E" w14:textId="77777777" w:rsidR="00215925" w:rsidRPr="003D3719" w:rsidRDefault="00215925" w:rsidP="001D44FA">
            <w:pPr>
              <w:textAlignment w:val="baseline"/>
              <w:rPr>
                <w:rFonts w:ascii="Aptos Narrow" w:hAnsi="Aptos Narrow" w:cs="Segoe UI"/>
                <w:sz w:val="18"/>
                <w:szCs w:val="18"/>
                <w:lang w:eastAsia="et-EE"/>
              </w:rPr>
            </w:pPr>
            <w:r w:rsidRPr="003D3719">
              <w:rPr>
                <w:rFonts w:ascii="Aptos Narrow" w:hAnsi="Aptos Narrow" w:cs="Segoe UI"/>
                <w:b/>
                <w:bCs/>
                <w:color w:val="000000"/>
                <w:sz w:val="18"/>
                <w:szCs w:val="18"/>
                <w:lang w:eastAsia="et-EE"/>
              </w:rPr>
              <w:t>KOKKU</w:t>
            </w:r>
            <w:r w:rsidRPr="003D3719">
              <w:rPr>
                <w:rFonts w:ascii="Aptos Narrow" w:hAnsi="Aptos Narrow" w:cs="Segoe UI"/>
                <w:color w:val="000000"/>
                <w:sz w:val="18"/>
                <w:szCs w:val="18"/>
                <w:lang w:eastAsia="et-EE"/>
              </w:rPr>
              <w:t> </w:t>
            </w:r>
          </w:p>
        </w:tc>
        <w:tc>
          <w:tcPr>
            <w:tcW w:w="909" w:type="dxa"/>
            <w:tcBorders>
              <w:top w:val="nil"/>
              <w:left w:val="nil"/>
              <w:bottom w:val="single" w:sz="6" w:space="0" w:color="auto"/>
              <w:right w:val="single" w:sz="4" w:space="0" w:color="auto"/>
            </w:tcBorders>
            <w:shd w:val="clear" w:color="auto" w:fill="F2F2F2"/>
          </w:tcPr>
          <w:p w14:paraId="25B731B6" w14:textId="77777777" w:rsidR="00215925" w:rsidRPr="00743B81" w:rsidRDefault="00215925" w:rsidP="001D44FA">
            <w:pPr>
              <w:jc w:val="right"/>
              <w:textAlignment w:val="baseline"/>
              <w:rPr>
                <w:rFonts w:cs="Arial"/>
                <w:b/>
                <w:bCs/>
                <w:sz w:val="18"/>
                <w:szCs w:val="18"/>
                <w:lang w:eastAsia="et-EE"/>
              </w:rPr>
            </w:pPr>
          </w:p>
        </w:tc>
        <w:tc>
          <w:tcPr>
            <w:tcW w:w="1134" w:type="dxa"/>
            <w:tcBorders>
              <w:top w:val="nil"/>
              <w:left w:val="single" w:sz="4" w:space="0" w:color="auto"/>
              <w:bottom w:val="single" w:sz="6" w:space="0" w:color="auto"/>
              <w:right w:val="single" w:sz="6" w:space="0" w:color="auto"/>
            </w:tcBorders>
            <w:shd w:val="clear" w:color="auto" w:fill="F2F2F2"/>
            <w:vAlign w:val="center"/>
            <w:hideMark/>
          </w:tcPr>
          <w:p w14:paraId="6172672D" w14:textId="6453C9BB" w:rsidR="00215925" w:rsidRPr="003D3719" w:rsidRDefault="009915F6" w:rsidP="001D44FA">
            <w:pPr>
              <w:jc w:val="right"/>
              <w:textAlignment w:val="baseline"/>
              <w:rPr>
                <w:rFonts w:ascii="Aptos Narrow" w:hAnsi="Aptos Narrow" w:cs="Segoe UI"/>
                <w:sz w:val="18"/>
                <w:szCs w:val="18"/>
                <w:lang w:eastAsia="et-EE"/>
              </w:rPr>
            </w:pPr>
            <w:r>
              <w:rPr>
                <w:rFonts w:cs="Arial"/>
                <w:b/>
                <w:bCs/>
                <w:sz w:val="18"/>
                <w:szCs w:val="18"/>
                <w:lang w:eastAsia="et-EE"/>
              </w:rPr>
              <w:t>1 228 734</w:t>
            </w:r>
            <w:r w:rsidR="00215925" w:rsidRPr="003D3719">
              <w:rPr>
                <w:rFonts w:ascii="Aptos Narrow" w:hAnsi="Aptos Narrow" w:cs="Segoe UI"/>
                <w:sz w:val="18"/>
                <w:szCs w:val="18"/>
                <w:lang w:eastAsia="et-EE"/>
              </w:rPr>
              <w:t> </w:t>
            </w:r>
          </w:p>
        </w:tc>
        <w:tc>
          <w:tcPr>
            <w:tcW w:w="1053" w:type="dxa"/>
            <w:tcBorders>
              <w:top w:val="nil"/>
              <w:left w:val="nil"/>
              <w:bottom w:val="single" w:sz="6" w:space="0" w:color="auto"/>
              <w:right w:val="single" w:sz="6" w:space="0" w:color="auto"/>
            </w:tcBorders>
            <w:shd w:val="clear" w:color="auto" w:fill="F2F2F2"/>
            <w:vAlign w:val="center"/>
            <w:hideMark/>
          </w:tcPr>
          <w:p w14:paraId="7CED13AB" w14:textId="1E04D56B" w:rsidR="00215925" w:rsidRPr="003D3719" w:rsidRDefault="00997219" w:rsidP="001D44FA">
            <w:pPr>
              <w:jc w:val="right"/>
              <w:textAlignment w:val="baseline"/>
              <w:rPr>
                <w:rFonts w:ascii="Aptos Narrow" w:hAnsi="Aptos Narrow" w:cs="Segoe UI"/>
                <w:sz w:val="18"/>
                <w:szCs w:val="18"/>
                <w:lang w:eastAsia="et-EE"/>
              </w:rPr>
            </w:pPr>
            <w:r>
              <w:rPr>
                <w:rFonts w:cs="Arial"/>
                <w:b/>
                <w:bCs/>
                <w:sz w:val="18"/>
                <w:szCs w:val="18"/>
                <w:lang w:eastAsia="et-EE"/>
              </w:rPr>
              <w:t>2</w:t>
            </w:r>
            <w:r w:rsidR="00215925" w:rsidRPr="00743B81">
              <w:rPr>
                <w:rFonts w:cs="Arial"/>
                <w:b/>
                <w:bCs/>
                <w:sz w:val="18"/>
                <w:szCs w:val="18"/>
                <w:lang w:eastAsia="et-EE"/>
              </w:rPr>
              <w:t> </w:t>
            </w:r>
            <w:r>
              <w:rPr>
                <w:rFonts w:cs="Arial"/>
                <w:b/>
                <w:bCs/>
                <w:sz w:val="18"/>
                <w:szCs w:val="18"/>
                <w:lang w:eastAsia="et-EE"/>
              </w:rPr>
              <w:t>0</w:t>
            </w:r>
            <w:r w:rsidR="00215925" w:rsidRPr="00743B81">
              <w:rPr>
                <w:rFonts w:cs="Arial"/>
                <w:b/>
                <w:bCs/>
                <w:sz w:val="18"/>
                <w:szCs w:val="18"/>
                <w:lang w:eastAsia="et-EE"/>
              </w:rPr>
              <w:t>60 000</w:t>
            </w:r>
            <w:r w:rsidR="00215925" w:rsidRPr="003D3719">
              <w:rPr>
                <w:rFonts w:cs="Arial"/>
                <w:b/>
                <w:bCs/>
                <w:sz w:val="18"/>
                <w:szCs w:val="18"/>
                <w:lang w:eastAsia="et-EE"/>
              </w:rPr>
              <w:t> </w:t>
            </w:r>
            <w:r w:rsidR="00215925" w:rsidRPr="003D3719">
              <w:rPr>
                <w:rFonts w:ascii="Aptos Narrow" w:hAnsi="Aptos Narrow" w:cs="Segoe UI"/>
                <w:sz w:val="18"/>
                <w:szCs w:val="18"/>
                <w:lang w:eastAsia="et-EE"/>
              </w:rPr>
              <w:t> </w:t>
            </w:r>
          </w:p>
        </w:tc>
        <w:tc>
          <w:tcPr>
            <w:tcW w:w="1006" w:type="dxa"/>
            <w:tcBorders>
              <w:top w:val="nil"/>
              <w:left w:val="nil"/>
              <w:bottom w:val="single" w:sz="6" w:space="0" w:color="auto"/>
              <w:right w:val="single" w:sz="6" w:space="0" w:color="auto"/>
            </w:tcBorders>
            <w:shd w:val="clear" w:color="auto" w:fill="F2F2F2"/>
            <w:vAlign w:val="center"/>
            <w:hideMark/>
          </w:tcPr>
          <w:p w14:paraId="2E187DA9" w14:textId="46FA4B71" w:rsidR="00215925" w:rsidRPr="003D3719" w:rsidRDefault="00215925" w:rsidP="001D44FA">
            <w:pPr>
              <w:jc w:val="right"/>
              <w:textAlignment w:val="baseline"/>
              <w:rPr>
                <w:rFonts w:ascii="Aptos Narrow" w:hAnsi="Aptos Narrow" w:cs="Segoe UI"/>
                <w:sz w:val="18"/>
                <w:szCs w:val="18"/>
                <w:lang w:eastAsia="et-EE"/>
              </w:rPr>
            </w:pPr>
            <w:r w:rsidRPr="00743B81">
              <w:rPr>
                <w:rFonts w:cs="Arial"/>
                <w:b/>
                <w:bCs/>
                <w:sz w:val="18"/>
                <w:szCs w:val="18"/>
                <w:lang w:eastAsia="et-EE"/>
              </w:rPr>
              <w:t>2 </w:t>
            </w:r>
            <w:r w:rsidR="00997219">
              <w:rPr>
                <w:rFonts w:cs="Arial"/>
                <w:b/>
                <w:bCs/>
                <w:sz w:val="18"/>
                <w:szCs w:val="18"/>
                <w:lang w:eastAsia="et-EE"/>
              </w:rPr>
              <w:t>1</w:t>
            </w:r>
            <w:r w:rsidRPr="00743B81">
              <w:rPr>
                <w:rFonts w:cs="Arial"/>
                <w:b/>
                <w:bCs/>
                <w:sz w:val="18"/>
                <w:szCs w:val="18"/>
                <w:lang w:eastAsia="et-EE"/>
              </w:rPr>
              <w:t>20 000</w:t>
            </w:r>
            <w:r w:rsidRPr="003D3719">
              <w:rPr>
                <w:rFonts w:cs="Arial"/>
                <w:b/>
                <w:bCs/>
                <w:sz w:val="18"/>
                <w:szCs w:val="18"/>
                <w:lang w:eastAsia="et-EE"/>
              </w:rPr>
              <w:t> </w:t>
            </w:r>
            <w:r w:rsidRPr="003D3719">
              <w:rPr>
                <w:rFonts w:ascii="Aptos Narrow" w:hAnsi="Aptos Narrow" w:cs="Segoe UI"/>
                <w:sz w:val="18"/>
                <w:szCs w:val="18"/>
                <w:lang w:eastAsia="et-EE"/>
              </w:rPr>
              <w:t> </w:t>
            </w:r>
          </w:p>
        </w:tc>
        <w:tc>
          <w:tcPr>
            <w:tcW w:w="926" w:type="dxa"/>
            <w:tcBorders>
              <w:top w:val="nil"/>
              <w:left w:val="nil"/>
              <w:bottom w:val="single" w:sz="6" w:space="0" w:color="auto"/>
              <w:right w:val="single" w:sz="6" w:space="0" w:color="auto"/>
            </w:tcBorders>
            <w:shd w:val="clear" w:color="auto" w:fill="F2F2F2"/>
            <w:vAlign w:val="center"/>
            <w:hideMark/>
          </w:tcPr>
          <w:p w14:paraId="7C997DA7" w14:textId="77777777" w:rsidR="00215925" w:rsidRPr="003D3719" w:rsidRDefault="00215925" w:rsidP="001D44FA">
            <w:pPr>
              <w:jc w:val="right"/>
              <w:textAlignment w:val="baseline"/>
              <w:rPr>
                <w:rFonts w:ascii="Aptos Narrow" w:hAnsi="Aptos Narrow" w:cs="Segoe UI"/>
                <w:sz w:val="18"/>
                <w:szCs w:val="18"/>
                <w:lang w:eastAsia="et-EE"/>
              </w:rPr>
            </w:pPr>
            <w:r w:rsidRPr="00743B81">
              <w:rPr>
                <w:rFonts w:cs="Arial"/>
                <w:b/>
                <w:bCs/>
                <w:sz w:val="18"/>
                <w:szCs w:val="18"/>
                <w:lang w:eastAsia="et-EE"/>
              </w:rPr>
              <w:t>2 200 000</w:t>
            </w:r>
            <w:r w:rsidRPr="003D3719">
              <w:rPr>
                <w:rFonts w:cs="Arial"/>
                <w:b/>
                <w:bCs/>
                <w:sz w:val="18"/>
                <w:szCs w:val="18"/>
                <w:lang w:eastAsia="et-EE"/>
              </w:rPr>
              <w:t> </w:t>
            </w:r>
            <w:r w:rsidRPr="003D3719">
              <w:rPr>
                <w:rFonts w:ascii="Aptos Narrow" w:hAnsi="Aptos Narrow" w:cs="Segoe UI"/>
                <w:sz w:val="18"/>
                <w:szCs w:val="18"/>
                <w:lang w:eastAsia="et-EE"/>
              </w:rPr>
              <w:t> </w:t>
            </w:r>
          </w:p>
        </w:tc>
        <w:tc>
          <w:tcPr>
            <w:tcW w:w="984" w:type="dxa"/>
            <w:tcBorders>
              <w:top w:val="nil"/>
              <w:left w:val="nil"/>
              <w:bottom w:val="single" w:sz="6" w:space="0" w:color="auto"/>
              <w:right w:val="single" w:sz="6" w:space="0" w:color="auto"/>
            </w:tcBorders>
            <w:shd w:val="clear" w:color="auto" w:fill="F2F2F2"/>
            <w:vAlign w:val="center"/>
            <w:hideMark/>
          </w:tcPr>
          <w:p w14:paraId="277677E4" w14:textId="5BB3CF0E" w:rsidR="00215925" w:rsidRPr="003D3719" w:rsidRDefault="009915F6" w:rsidP="001D44FA">
            <w:pPr>
              <w:jc w:val="right"/>
              <w:textAlignment w:val="baseline"/>
              <w:rPr>
                <w:rFonts w:ascii="Aptos Narrow" w:hAnsi="Aptos Narrow" w:cs="Segoe UI"/>
                <w:sz w:val="18"/>
                <w:szCs w:val="18"/>
                <w:lang w:eastAsia="et-EE"/>
              </w:rPr>
            </w:pPr>
            <w:r>
              <w:rPr>
                <w:rFonts w:cs="Arial"/>
                <w:b/>
                <w:bCs/>
                <w:color w:val="000000"/>
                <w:sz w:val="18"/>
                <w:szCs w:val="18"/>
                <w:lang w:eastAsia="et-EE"/>
              </w:rPr>
              <w:t>7 </w:t>
            </w:r>
            <w:r w:rsidR="00997219">
              <w:rPr>
                <w:rFonts w:cs="Arial"/>
                <w:b/>
                <w:bCs/>
                <w:color w:val="000000"/>
                <w:sz w:val="18"/>
                <w:szCs w:val="18"/>
                <w:lang w:eastAsia="et-EE"/>
              </w:rPr>
              <w:t>6</w:t>
            </w:r>
            <w:r>
              <w:rPr>
                <w:rFonts w:cs="Arial"/>
                <w:b/>
                <w:bCs/>
                <w:color w:val="000000"/>
                <w:sz w:val="18"/>
                <w:szCs w:val="18"/>
                <w:lang w:eastAsia="et-EE"/>
              </w:rPr>
              <w:t>08 734</w:t>
            </w:r>
            <w:r w:rsidR="00215925" w:rsidRPr="003D3719">
              <w:rPr>
                <w:rFonts w:ascii="Aptos Narrow" w:hAnsi="Aptos Narrow" w:cs="Segoe UI"/>
                <w:color w:val="000000"/>
                <w:sz w:val="18"/>
                <w:szCs w:val="18"/>
                <w:lang w:eastAsia="et-EE"/>
              </w:rPr>
              <w:t> </w:t>
            </w:r>
          </w:p>
        </w:tc>
        <w:tc>
          <w:tcPr>
            <w:tcW w:w="1701" w:type="dxa"/>
            <w:tcBorders>
              <w:top w:val="nil"/>
              <w:left w:val="nil"/>
              <w:bottom w:val="single" w:sz="6" w:space="0" w:color="auto"/>
              <w:right w:val="single" w:sz="6" w:space="0" w:color="auto"/>
            </w:tcBorders>
            <w:shd w:val="clear" w:color="auto" w:fill="F2F2F2"/>
            <w:vAlign w:val="center"/>
            <w:hideMark/>
          </w:tcPr>
          <w:p w14:paraId="06E22200" w14:textId="77777777" w:rsidR="00215925" w:rsidRPr="003D3719" w:rsidRDefault="00215925" w:rsidP="004B4B09">
            <w:pPr>
              <w:jc w:val="left"/>
              <w:textAlignment w:val="baseline"/>
              <w:rPr>
                <w:rFonts w:ascii="Aptos Narrow" w:hAnsi="Aptos Narrow" w:cs="Segoe UI"/>
                <w:sz w:val="18"/>
                <w:szCs w:val="18"/>
                <w:lang w:eastAsia="et-EE"/>
              </w:rPr>
            </w:pPr>
            <w:r w:rsidRPr="003D3719">
              <w:rPr>
                <w:rFonts w:ascii="Aptos Narrow" w:hAnsi="Aptos Narrow" w:cs="Segoe UI"/>
                <w:color w:val="000000"/>
                <w:sz w:val="18"/>
                <w:szCs w:val="18"/>
                <w:lang w:eastAsia="et-EE"/>
              </w:rPr>
              <w:t>RES 2027-2030 lisataotlus </w:t>
            </w:r>
          </w:p>
        </w:tc>
      </w:tr>
      <w:tr w:rsidR="00215925" w:rsidRPr="003D3719" w14:paraId="1E42F4A8" w14:textId="77777777" w:rsidTr="008564D4">
        <w:trPr>
          <w:trHeight w:val="285"/>
        </w:trPr>
        <w:tc>
          <w:tcPr>
            <w:tcW w:w="2202" w:type="dxa"/>
            <w:tcBorders>
              <w:top w:val="nil"/>
              <w:left w:val="single" w:sz="6" w:space="0" w:color="auto"/>
              <w:bottom w:val="single" w:sz="6" w:space="0" w:color="auto"/>
              <w:right w:val="single" w:sz="6" w:space="0" w:color="auto"/>
            </w:tcBorders>
            <w:hideMark/>
          </w:tcPr>
          <w:p w14:paraId="58F90A8A" w14:textId="4F783566" w:rsidR="00215925" w:rsidRPr="003D3719" w:rsidRDefault="00215925" w:rsidP="005F5A2A">
            <w:pPr>
              <w:jc w:val="left"/>
              <w:textAlignment w:val="baseline"/>
              <w:rPr>
                <w:rFonts w:ascii="Aptos Narrow" w:hAnsi="Aptos Narrow" w:cs="Segoe UI"/>
                <w:sz w:val="18"/>
                <w:szCs w:val="18"/>
                <w:lang w:eastAsia="et-EE"/>
              </w:rPr>
            </w:pPr>
            <w:r w:rsidRPr="006163BC">
              <w:rPr>
                <w:rFonts w:ascii="Aptos Narrow" w:hAnsi="Aptos Narrow" w:cs="Segoe UI"/>
                <w:color w:val="000000"/>
                <w:sz w:val="18"/>
                <w:szCs w:val="18"/>
                <w:lang w:eastAsia="et-EE"/>
              </w:rPr>
              <w:t xml:space="preserve">Eraldis Tervisekassale: </w:t>
            </w:r>
            <w:r>
              <w:rPr>
                <w:rFonts w:ascii="Aptos Narrow" w:hAnsi="Aptos Narrow" w:cs="Segoe UI"/>
                <w:color w:val="000000"/>
                <w:sz w:val="18"/>
                <w:szCs w:val="18"/>
                <w:lang w:eastAsia="et-EE"/>
              </w:rPr>
              <w:br/>
            </w:r>
            <w:r w:rsidRPr="006163BC">
              <w:rPr>
                <w:rFonts w:ascii="Aptos Narrow" w:hAnsi="Aptos Narrow" w:cs="Segoe UI"/>
                <w:color w:val="000000"/>
                <w:sz w:val="18"/>
                <w:szCs w:val="18"/>
                <w:lang w:eastAsia="et-EE"/>
              </w:rPr>
              <w:t>vara</w:t>
            </w:r>
            <w:r w:rsidR="00B54385">
              <w:rPr>
                <w:rFonts w:ascii="Aptos Narrow" w:hAnsi="Aptos Narrow" w:cs="Segoe UI"/>
                <w:color w:val="000000"/>
                <w:sz w:val="18"/>
                <w:szCs w:val="18"/>
                <w:lang w:eastAsia="et-EE"/>
              </w:rPr>
              <w:t>ja</w:t>
            </w:r>
            <w:r w:rsidRPr="006163BC">
              <w:rPr>
                <w:rFonts w:ascii="Aptos Narrow" w:hAnsi="Aptos Narrow" w:cs="Segoe UI"/>
                <w:color w:val="000000"/>
                <w:sz w:val="18"/>
                <w:szCs w:val="18"/>
                <w:lang w:eastAsia="et-EE"/>
              </w:rPr>
              <w:t>se abi teenuste osutamine</w:t>
            </w:r>
            <w:r w:rsidRPr="003D3719">
              <w:rPr>
                <w:rFonts w:ascii="Aptos Narrow" w:hAnsi="Aptos Narrow" w:cs="Segoe UI"/>
                <w:color w:val="000000"/>
                <w:sz w:val="18"/>
                <w:szCs w:val="18"/>
                <w:lang w:eastAsia="et-EE"/>
              </w:rPr>
              <w:t> </w:t>
            </w:r>
          </w:p>
        </w:tc>
        <w:tc>
          <w:tcPr>
            <w:tcW w:w="909" w:type="dxa"/>
            <w:tcBorders>
              <w:top w:val="nil"/>
              <w:left w:val="nil"/>
              <w:bottom w:val="single" w:sz="6" w:space="0" w:color="auto"/>
              <w:right w:val="single" w:sz="4" w:space="0" w:color="auto"/>
            </w:tcBorders>
          </w:tcPr>
          <w:p w14:paraId="57CEAB45" w14:textId="52DE88E6" w:rsidR="00215925" w:rsidRPr="006163BC" w:rsidRDefault="00215925" w:rsidP="00A21E5A">
            <w:pPr>
              <w:jc w:val="center"/>
              <w:textAlignment w:val="baseline"/>
              <w:rPr>
                <w:rFonts w:ascii="Aptos Narrow" w:hAnsi="Aptos Narrow" w:cs="Segoe UI"/>
                <w:color w:val="000000"/>
                <w:sz w:val="18"/>
                <w:szCs w:val="18"/>
                <w:lang w:eastAsia="et-EE"/>
              </w:rPr>
            </w:pPr>
            <w:r>
              <w:rPr>
                <w:rFonts w:ascii="Aptos Narrow" w:hAnsi="Aptos Narrow" w:cs="Segoe UI"/>
                <w:color w:val="000000"/>
                <w:sz w:val="18"/>
                <w:szCs w:val="18"/>
                <w:lang w:eastAsia="et-EE"/>
              </w:rPr>
              <w:t>TerK</w:t>
            </w:r>
          </w:p>
        </w:tc>
        <w:tc>
          <w:tcPr>
            <w:tcW w:w="1134" w:type="dxa"/>
            <w:tcBorders>
              <w:top w:val="nil"/>
              <w:left w:val="single" w:sz="4" w:space="0" w:color="auto"/>
              <w:bottom w:val="single" w:sz="6" w:space="0" w:color="auto"/>
              <w:right w:val="single" w:sz="6" w:space="0" w:color="auto"/>
            </w:tcBorders>
            <w:hideMark/>
          </w:tcPr>
          <w:p w14:paraId="5E4E3127" w14:textId="0F0B5C6A" w:rsidR="00215925" w:rsidRDefault="009915F6" w:rsidP="001D44FA">
            <w:pPr>
              <w:jc w:val="right"/>
              <w:textAlignment w:val="baseline"/>
              <w:rPr>
                <w:rFonts w:ascii="Aptos Narrow" w:hAnsi="Aptos Narrow" w:cs="Segoe UI"/>
                <w:color w:val="000000"/>
                <w:sz w:val="18"/>
                <w:szCs w:val="18"/>
                <w:lang w:eastAsia="et-EE"/>
              </w:rPr>
            </w:pPr>
            <w:r>
              <w:rPr>
                <w:rFonts w:ascii="Aptos Narrow" w:hAnsi="Aptos Narrow" w:cs="Segoe UI"/>
                <w:color w:val="000000"/>
                <w:sz w:val="18"/>
                <w:szCs w:val="18"/>
                <w:lang w:eastAsia="et-EE"/>
              </w:rPr>
              <w:t>78 734</w:t>
            </w:r>
          </w:p>
          <w:p w14:paraId="65163E80" w14:textId="08A4CA3E" w:rsidR="009915F6" w:rsidRPr="003D3719" w:rsidRDefault="009915F6" w:rsidP="001D44FA">
            <w:pPr>
              <w:jc w:val="right"/>
              <w:textAlignment w:val="baseline"/>
              <w:rPr>
                <w:rFonts w:ascii="Aptos Narrow" w:hAnsi="Aptos Narrow" w:cs="Segoe UI"/>
                <w:sz w:val="18"/>
                <w:szCs w:val="18"/>
                <w:lang w:eastAsia="et-EE"/>
              </w:rPr>
            </w:pPr>
          </w:p>
        </w:tc>
        <w:tc>
          <w:tcPr>
            <w:tcW w:w="1053" w:type="dxa"/>
            <w:tcBorders>
              <w:top w:val="nil"/>
              <w:left w:val="nil"/>
              <w:bottom w:val="single" w:sz="6" w:space="0" w:color="auto"/>
              <w:right w:val="single" w:sz="6" w:space="0" w:color="auto"/>
            </w:tcBorders>
            <w:hideMark/>
          </w:tcPr>
          <w:p w14:paraId="4E98FD59" w14:textId="42370350" w:rsidR="00997219" w:rsidRDefault="00997219" w:rsidP="001D44FA">
            <w:pPr>
              <w:jc w:val="right"/>
              <w:textAlignment w:val="baseline"/>
              <w:rPr>
                <w:rFonts w:ascii="Aptos Narrow" w:hAnsi="Aptos Narrow" w:cs="Arial"/>
                <w:color w:val="000000"/>
                <w:sz w:val="18"/>
                <w:szCs w:val="18"/>
                <w:lang w:eastAsia="et-EE"/>
              </w:rPr>
            </w:pPr>
            <w:r>
              <w:rPr>
                <w:rFonts w:ascii="Aptos Narrow" w:hAnsi="Aptos Narrow" w:cs="Arial"/>
                <w:color w:val="000000"/>
                <w:sz w:val="18"/>
                <w:szCs w:val="18"/>
                <w:lang w:eastAsia="et-EE"/>
              </w:rPr>
              <w:t>1 100 000</w:t>
            </w:r>
          </w:p>
          <w:p w14:paraId="2168A3B2" w14:textId="6BA907B1" w:rsidR="00215925" w:rsidRPr="003D3719" w:rsidRDefault="00215925" w:rsidP="001D44FA">
            <w:pPr>
              <w:jc w:val="right"/>
              <w:textAlignment w:val="baseline"/>
              <w:rPr>
                <w:rFonts w:ascii="Aptos Narrow" w:hAnsi="Aptos Narrow" w:cs="Segoe UI"/>
                <w:sz w:val="18"/>
                <w:szCs w:val="18"/>
                <w:lang w:eastAsia="et-EE"/>
              </w:rPr>
            </w:pPr>
            <w:r w:rsidRPr="003D3719">
              <w:rPr>
                <w:rFonts w:ascii="Aptos Narrow" w:hAnsi="Aptos Narrow" w:cs="Segoe UI"/>
                <w:color w:val="000000"/>
                <w:sz w:val="18"/>
                <w:szCs w:val="18"/>
                <w:lang w:eastAsia="et-EE"/>
              </w:rPr>
              <w:t> </w:t>
            </w:r>
          </w:p>
        </w:tc>
        <w:tc>
          <w:tcPr>
            <w:tcW w:w="1006" w:type="dxa"/>
            <w:tcBorders>
              <w:top w:val="nil"/>
              <w:left w:val="nil"/>
              <w:bottom w:val="single" w:sz="6" w:space="0" w:color="auto"/>
              <w:right w:val="single" w:sz="6" w:space="0" w:color="auto"/>
            </w:tcBorders>
            <w:hideMark/>
          </w:tcPr>
          <w:p w14:paraId="465CAC6B" w14:textId="798CD228" w:rsidR="00215925" w:rsidRPr="003D3719" w:rsidRDefault="00215925" w:rsidP="001D44FA">
            <w:pPr>
              <w:jc w:val="right"/>
              <w:textAlignment w:val="baseline"/>
              <w:rPr>
                <w:rFonts w:ascii="Aptos Narrow" w:hAnsi="Aptos Narrow" w:cs="Segoe UI"/>
                <w:sz w:val="18"/>
                <w:szCs w:val="18"/>
                <w:lang w:eastAsia="et-EE"/>
              </w:rPr>
            </w:pPr>
            <w:r w:rsidRPr="003D3719">
              <w:rPr>
                <w:rFonts w:cs="Arial"/>
                <w:color w:val="000000"/>
                <w:sz w:val="18"/>
                <w:szCs w:val="18"/>
                <w:lang w:eastAsia="et-EE"/>
              </w:rPr>
              <w:t> </w:t>
            </w:r>
            <w:r w:rsidRPr="006163BC">
              <w:rPr>
                <w:rFonts w:ascii="Aptos Narrow" w:hAnsi="Aptos Narrow" w:cs="Arial"/>
                <w:color w:val="000000"/>
                <w:sz w:val="18"/>
                <w:szCs w:val="18"/>
                <w:lang w:eastAsia="et-EE"/>
              </w:rPr>
              <w:t>1 </w:t>
            </w:r>
            <w:r w:rsidR="00997219">
              <w:rPr>
                <w:rFonts w:ascii="Aptos Narrow" w:hAnsi="Aptos Narrow" w:cs="Arial"/>
                <w:color w:val="000000"/>
                <w:sz w:val="18"/>
                <w:szCs w:val="18"/>
                <w:lang w:eastAsia="et-EE"/>
              </w:rPr>
              <w:t>3</w:t>
            </w:r>
            <w:r w:rsidRPr="006163BC">
              <w:rPr>
                <w:rFonts w:ascii="Aptos Narrow" w:hAnsi="Aptos Narrow" w:cs="Arial"/>
                <w:color w:val="000000"/>
                <w:sz w:val="18"/>
                <w:szCs w:val="18"/>
                <w:lang w:eastAsia="et-EE"/>
              </w:rPr>
              <w:t>00 000</w:t>
            </w:r>
            <w:r w:rsidRPr="003D3719">
              <w:rPr>
                <w:rFonts w:ascii="Aptos Narrow" w:hAnsi="Aptos Narrow" w:cs="Segoe UI"/>
                <w:color w:val="000000"/>
                <w:sz w:val="18"/>
                <w:szCs w:val="18"/>
                <w:lang w:eastAsia="et-EE"/>
              </w:rPr>
              <w:t> </w:t>
            </w:r>
          </w:p>
        </w:tc>
        <w:tc>
          <w:tcPr>
            <w:tcW w:w="926" w:type="dxa"/>
            <w:tcBorders>
              <w:top w:val="nil"/>
              <w:left w:val="nil"/>
              <w:bottom w:val="single" w:sz="6" w:space="0" w:color="auto"/>
              <w:right w:val="single" w:sz="6" w:space="0" w:color="auto"/>
            </w:tcBorders>
            <w:hideMark/>
          </w:tcPr>
          <w:p w14:paraId="6C4F6D05" w14:textId="77777777" w:rsidR="00215925" w:rsidRPr="003D3719" w:rsidRDefault="00215925" w:rsidP="001D44FA">
            <w:pPr>
              <w:jc w:val="right"/>
              <w:textAlignment w:val="baseline"/>
              <w:rPr>
                <w:rFonts w:ascii="Aptos Narrow" w:hAnsi="Aptos Narrow" w:cs="Segoe UI"/>
                <w:sz w:val="18"/>
                <w:szCs w:val="18"/>
                <w:lang w:eastAsia="et-EE"/>
              </w:rPr>
            </w:pPr>
            <w:r w:rsidRPr="006163BC">
              <w:rPr>
                <w:rFonts w:ascii="Aptos Narrow" w:hAnsi="Aptos Narrow" w:cs="Arial"/>
                <w:color w:val="000000"/>
                <w:sz w:val="18"/>
                <w:szCs w:val="18"/>
                <w:lang w:eastAsia="et-EE"/>
              </w:rPr>
              <w:t>1 500 000</w:t>
            </w:r>
            <w:r w:rsidRPr="003D3719">
              <w:rPr>
                <w:rFonts w:cs="Arial"/>
                <w:color w:val="000000"/>
                <w:sz w:val="18"/>
                <w:szCs w:val="18"/>
                <w:lang w:eastAsia="et-EE"/>
              </w:rPr>
              <w:t> </w:t>
            </w:r>
            <w:r w:rsidRPr="003D3719">
              <w:rPr>
                <w:rFonts w:ascii="Aptos Narrow" w:hAnsi="Aptos Narrow" w:cs="Segoe UI"/>
                <w:color w:val="000000"/>
                <w:sz w:val="18"/>
                <w:szCs w:val="18"/>
                <w:lang w:eastAsia="et-EE"/>
              </w:rPr>
              <w:t> </w:t>
            </w:r>
          </w:p>
        </w:tc>
        <w:tc>
          <w:tcPr>
            <w:tcW w:w="984" w:type="dxa"/>
            <w:tcBorders>
              <w:top w:val="nil"/>
              <w:left w:val="nil"/>
              <w:bottom w:val="single" w:sz="6" w:space="0" w:color="auto"/>
              <w:right w:val="single" w:sz="6" w:space="0" w:color="auto"/>
            </w:tcBorders>
            <w:hideMark/>
          </w:tcPr>
          <w:p w14:paraId="3E164517" w14:textId="57022A2E" w:rsidR="00215925" w:rsidRPr="003D3719" w:rsidRDefault="009915F6" w:rsidP="001D44FA">
            <w:pPr>
              <w:jc w:val="right"/>
              <w:textAlignment w:val="baseline"/>
              <w:rPr>
                <w:rFonts w:ascii="Aptos Narrow" w:hAnsi="Aptos Narrow" w:cs="Segoe UI"/>
                <w:sz w:val="18"/>
                <w:szCs w:val="18"/>
                <w:lang w:eastAsia="et-EE"/>
              </w:rPr>
            </w:pPr>
            <w:r>
              <w:rPr>
                <w:rFonts w:ascii="Aptos Narrow" w:hAnsi="Aptos Narrow" w:cs="Segoe UI"/>
                <w:b/>
                <w:bCs/>
                <w:color w:val="000000"/>
                <w:sz w:val="18"/>
                <w:szCs w:val="18"/>
                <w:lang w:eastAsia="et-EE"/>
              </w:rPr>
              <w:t>3 </w:t>
            </w:r>
            <w:r w:rsidR="00997219">
              <w:rPr>
                <w:rFonts w:ascii="Aptos Narrow" w:hAnsi="Aptos Narrow" w:cs="Segoe UI"/>
                <w:b/>
                <w:bCs/>
                <w:color w:val="000000"/>
                <w:sz w:val="18"/>
                <w:szCs w:val="18"/>
                <w:lang w:eastAsia="et-EE"/>
              </w:rPr>
              <w:t>9</w:t>
            </w:r>
            <w:r>
              <w:rPr>
                <w:rFonts w:ascii="Aptos Narrow" w:hAnsi="Aptos Narrow" w:cs="Segoe UI"/>
                <w:b/>
                <w:bCs/>
                <w:color w:val="000000"/>
                <w:sz w:val="18"/>
                <w:szCs w:val="18"/>
                <w:lang w:eastAsia="et-EE"/>
              </w:rPr>
              <w:t>78 734</w:t>
            </w:r>
            <w:r w:rsidR="00215925" w:rsidRPr="003D3719">
              <w:rPr>
                <w:rFonts w:ascii="Aptos Narrow" w:hAnsi="Aptos Narrow" w:cs="Segoe UI"/>
                <w:color w:val="000000"/>
                <w:sz w:val="18"/>
                <w:szCs w:val="18"/>
                <w:lang w:eastAsia="et-EE"/>
              </w:rPr>
              <w:t> </w:t>
            </w:r>
          </w:p>
        </w:tc>
        <w:tc>
          <w:tcPr>
            <w:tcW w:w="1701" w:type="dxa"/>
            <w:tcBorders>
              <w:top w:val="nil"/>
              <w:left w:val="nil"/>
              <w:bottom w:val="single" w:sz="6" w:space="0" w:color="auto"/>
              <w:right w:val="single" w:sz="6" w:space="0" w:color="auto"/>
            </w:tcBorders>
            <w:vAlign w:val="center"/>
            <w:hideMark/>
          </w:tcPr>
          <w:p w14:paraId="03ACFBC2" w14:textId="22945E2B" w:rsidR="00215925" w:rsidRPr="00406BBF" w:rsidRDefault="00215925" w:rsidP="004B4B09">
            <w:pPr>
              <w:jc w:val="left"/>
              <w:textAlignment w:val="baseline"/>
              <w:rPr>
                <w:rFonts w:ascii="Aptos Narrow" w:hAnsi="Aptos Narrow" w:cs="Segoe UI"/>
                <w:sz w:val="18"/>
                <w:szCs w:val="18"/>
                <w:lang w:eastAsia="et-EE"/>
              </w:rPr>
            </w:pPr>
            <w:r w:rsidRPr="00406BBF">
              <w:rPr>
                <w:rFonts w:ascii="Aptos Narrow" w:hAnsi="Aptos Narrow" w:cs="Segoe UI"/>
                <w:sz w:val="18"/>
                <w:szCs w:val="18"/>
                <w:lang w:eastAsia="et-EE"/>
              </w:rPr>
              <w:t>RES 2027-2030 lisataotlus</w:t>
            </w:r>
            <w:r w:rsidR="00837183" w:rsidRPr="00406BBF">
              <w:rPr>
                <w:rFonts w:ascii="Aptos Narrow" w:hAnsi="Aptos Narrow" w:cs="Segoe UI"/>
                <w:sz w:val="18"/>
                <w:szCs w:val="18"/>
                <w:lang w:eastAsia="et-EE"/>
              </w:rPr>
              <w:t xml:space="preserve">. </w:t>
            </w:r>
            <w:r w:rsidRPr="00406BBF">
              <w:rPr>
                <w:rFonts w:ascii="Aptos Narrow" w:hAnsi="Aptos Narrow" w:cs="Segoe UI"/>
                <w:sz w:val="18"/>
                <w:szCs w:val="18"/>
                <w:lang w:eastAsia="et-EE"/>
              </w:rPr>
              <w:br/>
            </w:r>
            <w:r w:rsidRPr="00406BBF">
              <w:rPr>
                <w:rFonts w:ascii="Aptos Narrow" w:hAnsi="Aptos Narrow" w:cs="Segoe UI"/>
                <w:sz w:val="18"/>
                <w:szCs w:val="18"/>
                <w:lang w:eastAsia="et-EE"/>
              </w:rPr>
              <w:br/>
              <w:t>Aastal 2027 osutatakse teenuseid piiratult pilootprojekti raames välisvahenditest.</w:t>
            </w:r>
          </w:p>
        </w:tc>
      </w:tr>
      <w:tr w:rsidR="00215925" w:rsidRPr="003D3719" w14:paraId="747DB6F4" w14:textId="77777777" w:rsidTr="008564D4">
        <w:trPr>
          <w:trHeight w:val="225"/>
        </w:trPr>
        <w:tc>
          <w:tcPr>
            <w:tcW w:w="2202" w:type="dxa"/>
            <w:tcBorders>
              <w:top w:val="nil"/>
              <w:left w:val="single" w:sz="6" w:space="0" w:color="auto"/>
              <w:bottom w:val="single" w:sz="4" w:space="0" w:color="000000"/>
              <w:right w:val="single" w:sz="6" w:space="0" w:color="auto"/>
            </w:tcBorders>
            <w:hideMark/>
          </w:tcPr>
          <w:p w14:paraId="384D9DEA" w14:textId="4044273A" w:rsidR="00215925" w:rsidRPr="003D3719" w:rsidRDefault="00215925" w:rsidP="001D44FA">
            <w:pPr>
              <w:textAlignment w:val="baseline"/>
              <w:rPr>
                <w:rFonts w:ascii="Aptos Narrow" w:hAnsi="Aptos Narrow" w:cs="Segoe UI"/>
                <w:sz w:val="18"/>
                <w:szCs w:val="18"/>
                <w:lang w:eastAsia="et-EE"/>
              </w:rPr>
            </w:pPr>
            <w:r w:rsidRPr="006163BC">
              <w:rPr>
                <w:rFonts w:ascii="Aptos Narrow" w:hAnsi="Aptos Narrow" w:cs="Segoe UI"/>
                <w:sz w:val="18"/>
                <w:szCs w:val="18"/>
                <w:lang w:eastAsia="et-EE"/>
              </w:rPr>
              <w:t>Teenuskorralduse</w:t>
            </w:r>
            <w:r>
              <w:rPr>
                <w:rFonts w:ascii="Aptos Narrow" w:hAnsi="Aptos Narrow" w:cs="Segoe UI"/>
                <w:sz w:val="18"/>
                <w:szCs w:val="18"/>
                <w:lang w:eastAsia="et-EE"/>
              </w:rPr>
              <w:t xml:space="preserve">ks vajalikud </w:t>
            </w:r>
            <w:r w:rsidRPr="006163BC">
              <w:rPr>
                <w:rFonts w:ascii="Aptos Narrow" w:hAnsi="Aptos Narrow" w:cs="Segoe UI"/>
                <w:sz w:val="18"/>
                <w:szCs w:val="18"/>
                <w:lang w:eastAsia="et-EE"/>
              </w:rPr>
              <w:t xml:space="preserve"> tehnili</w:t>
            </w:r>
            <w:r>
              <w:rPr>
                <w:rFonts w:ascii="Aptos Narrow" w:hAnsi="Aptos Narrow" w:cs="Segoe UI"/>
                <w:sz w:val="18"/>
                <w:szCs w:val="18"/>
                <w:lang w:eastAsia="et-EE"/>
              </w:rPr>
              <w:t>sed</w:t>
            </w:r>
            <w:r w:rsidRPr="006163BC">
              <w:rPr>
                <w:rFonts w:ascii="Aptos Narrow" w:hAnsi="Aptos Narrow" w:cs="Segoe UI"/>
                <w:sz w:val="18"/>
                <w:szCs w:val="18"/>
                <w:lang w:eastAsia="et-EE"/>
              </w:rPr>
              <w:t xml:space="preserve"> arendus</w:t>
            </w:r>
            <w:r>
              <w:rPr>
                <w:rFonts w:ascii="Aptos Narrow" w:hAnsi="Aptos Narrow" w:cs="Segoe UI"/>
                <w:sz w:val="18"/>
                <w:szCs w:val="18"/>
                <w:lang w:eastAsia="et-EE"/>
              </w:rPr>
              <w:t>ed</w:t>
            </w:r>
          </w:p>
        </w:tc>
        <w:tc>
          <w:tcPr>
            <w:tcW w:w="909" w:type="dxa"/>
            <w:tcBorders>
              <w:top w:val="nil"/>
              <w:left w:val="nil"/>
              <w:bottom w:val="single" w:sz="4" w:space="0" w:color="000000"/>
              <w:right w:val="single" w:sz="4" w:space="0" w:color="auto"/>
            </w:tcBorders>
          </w:tcPr>
          <w:p w14:paraId="00F129EB" w14:textId="0D9DFA2A" w:rsidR="00215925" w:rsidRPr="006163BC" w:rsidRDefault="00215925" w:rsidP="005F5A2A">
            <w:pPr>
              <w:jc w:val="center"/>
              <w:textAlignment w:val="baseline"/>
              <w:rPr>
                <w:rFonts w:ascii="Aptos Narrow" w:hAnsi="Aptos Narrow" w:cs="Segoe UI"/>
                <w:color w:val="000000"/>
                <w:sz w:val="18"/>
                <w:szCs w:val="18"/>
                <w:lang w:eastAsia="et-EE"/>
              </w:rPr>
            </w:pPr>
            <w:r>
              <w:rPr>
                <w:rFonts w:ascii="Aptos Narrow" w:hAnsi="Aptos Narrow" w:cs="Segoe UI"/>
                <w:color w:val="000000"/>
                <w:sz w:val="18"/>
                <w:szCs w:val="18"/>
                <w:lang w:eastAsia="et-EE"/>
              </w:rPr>
              <w:t>TEHIK</w:t>
            </w:r>
          </w:p>
        </w:tc>
        <w:tc>
          <w:tcPr>
            <w:tcW w:w="1134" w:type="dxa"/>
            <w:tcBorders>
              <w:top w:val="nil"/>
              <w:left w:val="single" w:sz="4" w:space="0" w:color="auto"/>
              <w:bottom w:val="single" w:sz="4" w:space="0" w:color="000000"/>
              <w:right w:val="single" w:sz="6" w:space="0" w:color="auto"/>
            </w:tcBorders>
            <w:hideMark/>
          </w:tcPr>
          <w:p w14:paraId="14AFFAE5" w14:textId="2E8D61E4" w:rsidR="00215925" w:rsidRPr="003D3719" w:rsidRDefault="00215925" w:rsidP="001D44FA">
            <w:pPr>
              <w:jc w:val="right"/>
              <w:textAlignment w:val="baseline"/>
              <w:rPr>
                <w:rFonts w:ascii="Aptos Narrow" w:hAnsi="Aptos Narrow" w:cs="Segoe UI"/>
                <w:sz w:val="18"/>
                <w:szCs w:val="18"/>
                <w:lang w:eastAsia="et-EE"/>
              </w:rPr>
            </w:pPr>
            <w:r w:rsidRPr="006163BC">
              <w:rPr>
                <w:rFonts w:ascii="Aptos Narrow" w:hAnsi="Aptos Narrow" w:cs="Segoe UI"/>
                <w:color w:val="000000"/>
                <w:sz w:val="18"/>
                <w:szCs w:val="18"/>
                <w:lang w:eastAsia="et-EE"/>
              </w:rPr>
              <w:t>1 000 000</w:t>
            </w:r>
            <w:r w:rsidRPr="003D3719">
              <w:rPr>
                <w:rFonts w:ascii="Aptos Narrow" w:hAnsi="Aptos Narrow" w:cs="Segoe UI"/>
                <w:color w:val="000000"/>
                <w:sz w:val="18"/>
                <w:szCs w:val="18"/>
                <w:lang w:eastAsia="et-EE"/>
              </w:rPr>
              <w:t> </w:t>
            </w:r>
          </w:p>
        </w:tc>
        <w:tc>
          <w:tcPr>
            <w:tcW w:w="1053" w:type="dxa"/>
            <w:tcBorders>
              <w:top w:val="nil"/>
              <w:left w:val="nil"/>
              <w:bottom w:val="single" w:sz="4" w:space="0" w:color="000000"/>
              <w:right w:val="single" w:sz="6" w:space="0" w:color="auto"/>
            </w:tcBorders>
            <w:hideMark/>
          </w:tcPr>
          <w:p w14:paraId="3E38D159" w14:textId="77777777" w:rsidR="00215925" w:rsidRPr="003D3719" w:rsidRDefault="00215925" w:rsidP="001D44FA">
            <w:pPr>
              <w:jc w:val="right"/>
              <w:textAlignment w:val="baseline"/>
              <w:rPr>
                <w:rFonts w:ascii="Aptos Narrow" w:hAnsi="Aptos Narrow" w:cs="Segoe UI"/>
                <w:sz w:val="18"/>
                <w:szCs w:val="18"/>
                <w:lang w:eastAsia="et-EE"/>
              </w:rPr>
            </w:pPr>
            <w:r w:rsidRPr="003D3719">
              <w:rPr>
                <w:rFonts w:ascii="Aptos Narrow" w:hAnsi="Aptos Narrow" w:cs="Segoe UI"/>
                <w:color w:val="000000"/>
                <w:sz w:val="18"/>
                <w:szCs w:val="18"/>
                <w:lang w:eastAsia="et-EE"/>
              </w:rPr>
              <w:t>5</w:t>
            </w:r>
            <w:r w:rsidRPr="006163BC">
              <w:rPr>
                <w:rFonts w:ascii="Aptos Narrow" w:hAnsi="Aptos Narrow" w:cs="Segoe UI"/>
                <w:color w:val="000000"/>
                <w:sz w:val="18"/>
                <w:szCs w:val="18"/>
                <w:lang w:eastAsia="et-EE"/>
              </w:rPr>
              <w:t>0</w:t>
            </w:r>
            <w:r w:rsidRPr="003D3719">
              <w:rPr>
                <w:rFonts w:ascii="Aptos Narrow" w:hAnsi="Aptos Narrow" w:cs="Segoe UI"/>
                <w:color w:val="000000"/>
                <w:sz w:val="18"/>
                <w:szCs w:val="18"/>
                <w:lang w:eastAsia="et-EE"/>
              </w:rPr>
              <w:t>0 000 </w:t>
            </w:r>
          </w:p>
        </w:tc>
        <w:tc>
          <w:tcPr>
            <w:tcW w:w="1006" w:type="dxa"/>
            <w:tcBorders>
              <w:top w:val="nil"/>
              <w:left w:val="nil"/>
              <w:bottom w:val="single" w:sz="4" w:space="0" w:color="000000"/>
              <w:right w:val="single" w:sz="6" w:space="0" w:color="auto"/>
            </w:tcBorders>
            <w:hideMark/>
          </w:tcPr>
          <w:p w14:paraId="24C418FA" w14:textId="77777777" w:rsidR="00215925" w:rsidRPr="003D3719" w:rsidRDefault="00215925" w:rsidP="001D44FA">
            <w:pPr>
              <w:jc w:val="right"/>
              <w:textAlignment w:val="baseline"/>
              <w:rPr>
                <w:rFonts w:ascii="Aptos Narrow" w:hAnsi="Aptos Narrow" w:cs="Segoe UI"/>
                <w:sz w:val="18"/>
                <w:szCs w:val="18"/>
                <w:lang w:eastAsia="et-EE"/>
              </w:rPr>
            </w:pPr>
            <w:r w:rsidRPr="003D3719">
              <w:rPr>
                <w:rFonts w:cs="Arial"/>
                <w:color w:val="000000"/>
                <w:sz w:val="18"/>
                <w:szCs w:val="18"/>
                <w:lang w:eastAsia="et-EE"/>
              </w:rPr>
              <w:t> </w:t>
            </w:r>
            <w:r w:rsidRPr="003D3719">
              <w:rPr>
                <w:rFonts w:ascii="Aptos Narrow" w:hAnsi="Aptos Narrow" w:cs="Segoe UI"/>
                <w:color w:val="000000"/>
                <w:sz w:val="18"/>
                <w:szCs w:val="18"/>
                <w:lang w:eastAsia="et-EE"/>
              </w:rPr>
              <w:t> </w:t>
            </w:r>
            <w:r w:rsidRPr="006163BC">
              <w:rPr>
                <w:rFonts w:ascii="Aptos Narrow" w:hAnsi="Aptos Narrow" w:cs="Segoe UI"/>
                <w:color w:val="000000"/>
                <w:sz w:val="18"/>
                <w:szCs w:val="18"/>
                <w:lang w:eastAsia="et-EE"/>
              </w:rPr>
              <w:t>150 000</w:t>
            </w:r>
          </w:p>
        </w:tc>
        <w:tc>
          <w:tcPr>
            <w:tcW w:w="926" w:type="dxa"/>
            <w:tcBorders>
              <w:top w:val="nil"/>
              <w:left w:val="nil"/>
              <w:bottom w:val="single" w:sz="4" w:space="0" w:color="000000"/>
              <w:right w:val="single" w:sz="6" w:space="0" w:color="auto"/>
            </w:tcBorders>
            <w:hideMark/>
          </w:tcPr>
          <w:p w14:paraId="11FEF9E7" w14:textId="77777777" w:rsidR="00215925" w:rsidRPr="003D3719" w:rsidRDefault="00215925" w:rsidP="001D44FA">
            <w:pPr>
              <w:jc w:val="right"/>
              <w:textAlignment w:val="baseline"/>
              <w:rPr>
                <w:rFonts w:ascii="Aptos Narrow" w:hAnsi="Aptos Narrow" w:cs="Segoe UI"/>
                <w:sz w:val="18"/>
                <w:szCs w:val="18"/>
                <w:lang w:eastAsia="et-EE"/>
              </w:rPr>
            </w:pPr>
            <w:r w:rsidRPr="003D3719">
              <w:rPr>
                <w:rFonts w:cs="Arial"/>
                <w:color w:val="000000"/>
                <w:sz w:val="18"/>
                <w:szCs w:val="18"/>
                <w:lang w:eastAsia="et-EE"/>
              </w:rPr>
              <w:t> </w:t>
            </w:r>
            <w:r w:rsidRPr="003D3719">
              <w:rPr>
                <w:rFonts w:ascii="Aptos Narrow" w:hAnsi="Aptos Narrow" w:cs="Segoe UI"/>
                <w:color w:val="000000"/>
                <w:sz w:val="18"/>
                <w:szCs w:val="18"/>
                <w:lang w:eastAsia="et-EE"/>
              </w:rPr>
              <w:t> </w:t>
            </w:r>
            <w:r w:rsidRPr="006163BC">
              <w:rPr>
                <w:rFonts w:ascii="Aptos Narrow" w:hAnsi="Aptos Narrow" w:cs="Segoe UI"/>
                <w:color w:val="000000"/>
                <w:sz w:val="18"/>
                <w:szCs w:val="18"/>
                <w:lang w:eastAsia="et-EE"/>
              </w:rPr>
              <w:t>0</w:t>
            </w:r>
          </w:p>
        </w:tc>
        <w:tc>
          <w:tcPr>
            <w:tcW w:w="984" w:type="dxa"/>
            <w:tcBorders>
              <w:top w:val="nil"/>
              <w:left w:val="nil"/>
              <w:bottom w:val="single" w:sz="4" w:space="0" w:color="000000"/>
              <w:right w:val="single" w:sz="6" w:space="0" w:color="auto"/>
            </w:tcBorders>
            <w:hideMark/>
          </w:tcPr>
          <w:p w14:paraId="7DC5C68A" w14:textId="77777777" w:rsidR="00215925" w:rsidRPr="003D3719" w:rsidRDefault="00215925" w:rsidP="001D44FA">
            <w:pPr>
              <w:jc w:val="right"/>
              <w:textAlignment w:val="baseline"/>
              <w:rPr>
                <w:rFonts w:ascii="Aptos Narrow" w:hAnsi="Aptos Narrow" w:cs="Segoe UI"/>
                <w:sz w:val="18"/>
                <w:szCs w:val="18"/>
                <w:lang w:eastAsia="et-EE"/>
              </w:rPr>
            </w:pPr>
            <w:r w:rsidRPr="006163BC">
              <w:rPr>
                <w:rFonts w:ascii="Aptos Narrow" w:hAnsi="Aptos Narrow" w:cs="Segoe UI"/>
                <w:b/>
                <w:bCs/>
                <w:color w:val="000000"/>
                <w:sz w:val="18"/>
                <w:szCs w:val="18"/>
                <w:lang w:eastAsia="et-EE"/>
              </w:rPr>
              <w:t>1 6</w:t>
            </w:r>
            <w:r w:rsidRPr="003D3719">
              <w:rPr>
                <w:rFonts w:ascii="Aptos Narrow" w:hAnsi="Aptos Narrow" w:cs="Segoe UI"/>
                <w:b/>
                <w:bCs/>
                <w:color w:val="000000"/>
                <w:sz w:val="18"/>
                <w:szCs w:val="18"/>
                <w:lang w:eastAsia="et-EE"/>
              </w:rPr>
              <w:t>50 000</w:t>
            </w:r>
            <w:r w:rsidRPr="003D3719">
              <w:rPr>
                <w:rFonts w:ascii="Aptos Narrow" w:hAnsi="Aptos Narrow" w:cs="Segoe UI"/>
                <w:color w:val="000000"/>
                <w:sz w:val="18"/>
                <w:szCs w:val="18"/>
                <w:lang w:eastAsia="et-EE"/>
              </w:rPr>
              <w:t> </w:t>
            </w:r>
          </w:p>
        </w:tc>
        <w:tc>
          <w:tcPr>
            <w:tcW w:w="1701" w:type="dxa"/>
            <w:tcBorders>
              <w:top w:val="nil"/>
              <w:left w:val="nil"/>
              <w:bottom w:val="single" w:sz="4" w:space="0" w:color="000000"/>
              <w:right w:val="single" w:sz="6" w:space="0" w:color="auto"/>
            </w:tcBorders>
            <w:vAlign w:val="center"/>
            <w:hideMark/>
          </w:tcPr>
          <w:p w14:paraId="275EA21B" w14:textId="77777777" w:rsidR="00215925" w:rsidRPr="003D3719" w:rsidRDefault="00215925" w:rsidP="004B4B09">
            <w:pPr>
              <w:jc w:val="left"/>
              <w:textAlignment w:val="baseline"/>
              <w:rPr>
                <w:rFonts w:ascii="Aptos Narrow" w:hAnsi="Aptos Narrow" w:cs="Segoe UI"/>
                <w:sz w:val="18"/>
                <w:szCs w:val="18"/>
                <w:lang w:eastAsia="et-EE"/>
              </w:rPr>
            </w:pPr>
            <w:r w:rsidRPr="003D3719">
              <w:rPr>
                <w:rFonts w:ascii="Aptos Narrow" w:hAnsi="Aptos Narrow" w:cs="Segoe UI"/>
                <w:color w:val="000000"/>
                <w:sz w:val="18"/>
                <w:szCs w:val="18"/>
                <w:lang w:eastAsia="et-EE"/>
              </w:rPr>
              <w:t>RES 2027-2030 lisataotlus </w:t>
            </w:r>
          </w:p>
        </w:tc>
      </w:tr>
      <w:tr w:rsidR="00215925" w:rsidRPr="003D3719" w14:paraId="719BBB95" w14:textId="77777777" w:rsidTr="008564D4">
        <w:trPr>
          <w:trHeight w:val="225"/>
        </w:trPr>
        <w:tc>
          <w:tcPr>
            <w:tcW w:w="2202" w:type="dxa"/>
            <w:tcBorders>
              <w:top w:val="single" w:sz="4" w:space="0" w:color="000000"/>
              <w:left w:val="single" w:sz="6" w:space="0" w:color="auto"/>
              <w:bottom w:val="single" w:sz="4" w:space="0" w:color="000000"/>
              <w:right w:val="single" w:sz="6" w:space="0" w:color="auto"/>
            </w:tcBorders>
          </w:tcPr>
          <w:p w14:paraId="15E0A3FB" w14:textId="77777777" w:rsidR="00215925" w:rsidRPr="006163BC" w:rsidRDefault="00215925" w:rsidP="005F5A2A">
            <w:pPr>
              <w:jc w:val="left"/>
              <w:textAlignment w:val="baseline"/>
              <w:rPr>
                <w:rFonts w:ascii="Aptos Narrow" w:hAnsi="Aptos Narrow" w:cs="Segoe UI"/>
                <w:color w:val="000000"/>
                <w:sz w:val="18"/>
                <w:szCs w:val="18"/>
                <w:lang w:eastAsia="et-EE"/>
              </w:rPr>
            </w:pPr>
            <w:r w:rsidRPr="006163BC">
              <w:rPr>
                <w:rFonts w:ascii="Aptos Narrow" w:hAnsi="Aptos Narrow" w:cs="Segoe UI"/>
                <w:color w:val="000000"/>
                <w:sz w:val="18"/>
                <w:szCs w:val="18"/>
                <w:lang w:eastAsia="et-EE"/>
              </w:rPr>
              <w:t>IT-lahenduse hooldus- ja litsentsitasud</w:t>
            </w:r>
          </w:p>
        </w:tc>
        <w:tc>
          <w:tcPr>
            <w:tcW w:w="909" w:type="dxa"/>
            <w:tcBorders>
              <w:top w:val="single" w:sz="4" w:space="0" w:color="000000"/>
              <w:left w:val="nil"/>
              <w:bottom w:val="single" w:sz="4" w:space="0" w:color="000000"/>
              <w:right w:val="single" w:sz="4" w:space="0" w:color="auto"/>
            </w:tcBorders>
          </w:tcPr>
          <w:p w14:paraId="79203BCB" w14:textId="0B986E4D" w:rsidR="00215925" w:rsidRPr="006163BC" w:rsidRDefault="00215925" w:rsidP="005F5A2A">
            <w:pPr>
              <w:jc w:val="center"/>
              <w:textAlignment w:val="baseline"/>
              <w:rPr>
                <w:rFonts w:ascii="Aptos Narrow" w:hAnsi="Aptos Narrow" w:cs="Segoe UI"/>
                <w:sz w:val="18"/>
                <w:szCs w:val="18"/>
                <w:lang w:eastAsia="et-EE"/>
              </w:rPr>
            </w:pPr>
            <w:r>
              <w:rPr>
                <w:rFonts w:ascii="Aptos Narrow" w:hAnsi="Aptos Narrow" w:cs="Segoe UI"/>
                <w:sz w:val="18"/>
                <w:szCs w:val="18"/>
                <w:lang w:eastAsia="et-EE"/>
              </w:rPr>
              <w:t>TEHIK</w:t>
            </w:r>
          </w:p>
        </w:tc>
        <w:tc>
          <w:tcPr>
            <w:tcW w:w="1134" w:type="dxa"/>
            <w:tcBorders>
              <w:top w:val="single" w:sz="4" w:space="0" w:color="000000"/>
              <w:left w:val="single" w:sz="4" w:space="0" w:color="auto"/>
              <w:bottom w:val="single" w:sz="4" w:space="0" w:color="000000"/>
              <w:right w:val="single" w:sz="6" w:space="0" w:color="auto"/>
            </w:tcBorders>
          </w:tcPr>
          <w:p w14:paraId="65FF990A" w14:textId="3EE1D7CA" w:rsidR="00215925" w:rsidRPr="006163BC" w:rsidRDefault="00215925" w:rsidP="001D44FA">
            <w:pPr>
              <w:jc w:val="right"/>
              <w:textAlignment w:val="baseline"/>
              <w:rPr>
                <w:rFonts w:ascii="Aptos Narrow" w:hAnsi="Aptos Narrow" w:cs="Segoe UI"/>
                <w:sz w:val="18"/>
                <w:szCs w:val="18"/>
                <w:lang w:eastAsia="et-EE"/>
              </w:rPr>
            </w:pPr>
            <w:r w:rsidRPr="006163BC">
              <w:rPr>
                <w:rFonts w:ascii="Aptos Narrow" w:hAnsi="Aptos Narrow" w:cs="Segoe UI"/>
                <w:sz w:val="18"/>
                <w:szCs w:val="18"/>
                <w:lang w:eastAsia="et-EE"/>
              </w:rPr>
              <w:t>0</w:t>
            </w:r>
          </w:p>
        </w:tc>
        <w:tc>
          <w:tcPr>
            <w:tcW w:w="1053" w:type="dxa"/>
            <w:tcBorders>
              <w:top w:val="single" w:sz="4" w:space="0" w:color="000000"/>
              <w:left w:val="nil"/>
              <w:bottom w:val="single" w:sz="4" w:space="0" w:color="000000"/>
              <w:right w:val="single" w:sz="6" w:space="0" w:color="auto"/>
            </w:tcBorders>
          </w:tcPr>
          <w:p w14:paraId="199F1211" w14:textId="77777777" w:rsidR="00215925" w:rsidRPr="006163BC" w:rsidRDefault="00215925" w:rsidP="001D44FA">
            <w:pPr>
              <w:jc w:val="right"/>
              <w:textAlignment w:val="baseline"/>
              <w:rPr>
                <w:rFonts w:ascii="Aptos Narrow" w:hAnsi="Aptos Narrow" w:cs="Segoe UI"/>
                <w:sz w:val="18"/>
                <w:szCs w:val="18"/>
                <w:lang w:eastAsia="et-EE"/>
              </w:rPr>
            </w:pPr>
            <w:r w:rsidRPr="006163BC">
              <w:rPr>
                <w:rFonts w:ascii="Aptos Narrow" w:hAnsi="Aptos Narrow" w:cs="Segoe UI"/>
                <w:sz w:val="18"/>
                <w:szCs w:val="18"/>
                <w:lang w:eastAsia="et-EE"/>
              </w:rPr>
              <w:t>300 000</w:t>
            </w:r>
          </w:p>
        </w:tc>
        <w:tc>
          <w:tcPr>
            <w:tcW w:w="1006" w:type="dxa"/>
            <w:tcBorders>
              <w:top w:val="single" w:sz="4" w:space="0" w:color="000000"/>
              <w:left w:val="nil"/>
              <w:bottom w:val="single" w:sz="4" w:space="0" w:color="000000"/>
              <w:right w:val="single" w:sz="6" w:space="0" w:color="auto"/>
            </w:tcBorders>
          </w:tcPr>
          <w:p w14:paraId="0684CC34" w14:textId="77777777" w:rsidR="00215925" w:rsidRPr="006163BC" w:rsidRDefault="00215925" w:rsidP="001D44FA">
            <w:pPr>
              <w:jc w:val="right"/>
              <w:textAlignment w:val="baseline"/>
              <w:rPr>
                <w:rFonts w:ascii="Aptos Narrow" w:hAnsi="Aptos Narrow" w:cs="Arial"/>
                <w:sz w:val="18"/>
                <w:szCs w:val="18"/>
                <w:lang w:eastAsia="et-EE"/>
              </w:rPr>
            </w:pPr>
            <w:r w:rsidRPr="006163BC">
              <w:rPr>
                <w:rFonts w:ascii="Aptos Narrow" w:hAnsi="Aptos Narrow" w:cs="Arial"/>
                <w:sz w:val="18"/>
                <w:szCs w:val="18"/>
                <w:lang w:eastAsia="et-EE"/>
              </w:rPr>
              <w:t>500 000</w:t>
            </w:r>
          </w:p>
        </w:tc>
        <w:tc>
          <w:tcPr>
            <w:tcW w:w="926" w:type="dxa"/>
            <w:tcBorders>
              <w:top w:val="single" w:sz="4" w:space="0" w:color="000000"/>
              <w:left w:val="nil"/>
              <w:bottom w:val="single" w:sz="4" w:space="0" w:color="000000"/>
              <w:right w:val="single" w:sz="6" w:space="0" w:color="auto"/>
            </w:tcBorders>
          </w:tcPr>
          <w:p w14:paraId="2F9A98F2" w14:textId="77777777" w:rsidR="00215925" w:rsidRPr="006163BC" w:rsidRDefault="00215925" w:rsidP="001D44FA">
            <w:pPr>
              <w:jc w:val="right"/>
              <w:textAlignment w:val="baseline"/>
              <w:rPr>
                <w:rFonts w:ascii="Aptos Narrow" w:hAnsi="Aptos Narrow" w:cs="Arial"/>
                <w:sz w:val="18"/>
                <w:szCs w:val="18"/>
                <w:lang w:eastAsia="et-EE"/>
              </w:rPr>
            </w:pPr>
            <w:r w:rsidRPr="006163BC">
              <w:rPr>
                <w:rFonts w:ascii="Aptos Narrow" w:hAnsi="Aptos Narrow" w:cs="Arial"/>
                <w:sz w:val="18"/>
                <w:szCs w:val="18"/>
                <w:lang w:eastAsia="et-EE"/>
              </w:rPr>
              <w:t>500 000</w:t>
            </w:r>
          </w:p>
        </w:tc>
        <w:tc>
          <w:tcPr>
            <w:tcW w:w="984" w:type="dxa"/>
            <w:tcBorders>
              <w:top w:val="single" w:sz="4" w:space="0" w:color="000000"/>
              <w:left w:val="nil"/>
              <w:bottom w:val="single" w:sz="4" w:space="0" w:color="000000"/>
              <w:right w:val="single" w:sz="6" w:space="0" w:color="auto"/>
            </w:tcBorders>
          </w:tcPr>
          <w:p w14:paraId="58EA3C47" w14:textId="77777777" w:rsidR="00215925" w:rsidRPr="006163BC" w:rsidRDefault="00215925" w:rsidP="001D44FA">
            <w:pPr>
              <w:jc w:val="right"/>
              <w:textAlignment w:val="baseline"/>
              <w:rPr>
                <w:rFonts w:ascii="Aptos Narrow" w:hAnsi="Aptos Narrow" w:cs="Segoe UI"/>
                <w:b/>
                <w:bCs/>
                <w:sz w:val="18"/>
                <w:szCs w:val="18"/>
                <w:lang w:eastAsia="et-EE"/>
              </w:rPr>
            </w:pPr>
            <w:r w:rsidRPr="006163BC">
              <w:rPr>
                <w:rFonts w:ascii="Aptos Narrow" w:hAnsi="Aptos Narrow" w:cs="Segoe UI"/>
                <w:b/>
                <w:bCs/>
                <w:sz w:val="18"/>
                <w:szCs w:val="18"/>
                <w:lang w:eastAsia="et-EE"/>
              </w:rPr>
              <w:t>1 300 000</w:t>
            </w:r>
          </w:p>
        </w:tc>
        <w:tc>
          <w:tcPr>
            <w:tcW w:w="1701" w:type="dxa"/>
            <w:tcBorders>
              <w:top w:val="single" w:sz="4" w:space="0" w:color="000000"/>
              <w:left w:val="nil"/>
              <w:bottom w:val="single" w:sz="4" w:space="0" w:color="000000"/>
              <w:right w:val="single" w:sz="6" w:space="0" w:color="auto"/>
            </w:tcBorders>
            <w:vAlign w:val="center"/>
          </w:tcPr>
          <w:p w14:paraId="2D174AC2" w14:textId="77777777" w:rsidR="00215925" w:rsidRPr="006163BC" w:rsidRDefault="00215925" w:rsidP="004B4B09">
            <w:pPr>
              <w:jc w:val="left"/>
              <w:textAlignment w:val="baseline"/>
              <w:rPr>
                <w:rFonts w:ascii="Aptos Narrow" w:hAnsi="Aptos Narrow" w:cs="Segoe UI"/>
                <w:color w:val="000000"/>
                <w:sz w:val="18"/>
                <w:szCs w:val="18"/>
                <w:lang w:eastAsia="et-EE"/>
              </w:rPr>
            </w:pPr>
            <w:r w:rsidRPr="003D3719">
              <w:rPr>
                <w:rFonts w:ascii="Aptos Narrow" w:hAnsi="Aptos Narrow" w:cs="Segoe UI"/>
                <w:color w:val="000000"/>
                <w:sz w:val="18"/>
                <w:szCs w:val="18"/>
                <w:lang w:eastAsia="et-EE"/>
              </w:rPr>
              <w:t>RES 2027-2030 lisataotlus </w:t>
            </w:r>
          </w:p>
        </w:tc>
      </w:tr>
      <w:tr w:rsidR="00215925" w:rsidRPr="003D3719" w14:paraId="6BA35F18" w14:textId="77777777" w:rsidTr="008564D4">
        <w:trPr>
          <w:trHeight w:val="285"/>
        </w:trPr>
        <w:tc>
          <w:tcPr>
            <w:tcW w:w="2202" w:type="dxa"/>
            <w:tcBorders>
              <w:top w:val="single" w:sz="4" w:space="0" w:color="000000"/>
              <w:left w:val="single" w:sz="6" w:space="0" w:color="auto"/>
              <w:bottom w:val="single" w:sz="6" w:space="0" w:color="auto"/>
              <w:right w:val="single" w:sz="6" w:space="0" w:color="auto"/>
            </w:tcBorders>
            <w:hideMark/>
          </w:tcPr>
          <w:p w14:paraId="435C3B87" w14:textId="77777777" w:rsidR="00215925" w:rsidRPr="003D3719" w:rsidRDefault="00215925" w:rsidP="005F5A2A">
            <w:pPr>
              <w:jc w:val="left"/>
              <w:textAlignment w:val="baseline"/>
              <w:rPr>
                <w:rFonts w:ascii="Aptos Narrow" w:hAnsi="Aptos Narrow" w:cs="Segoe UI"/>
                <w:sz w:val="18"/>
                <w:szCs w:val="18"/>
                <w:lang w:eastAsia="et-EE"/>
              </w:rPr>
            </w:pPr>
            <w:r>
              <w:rPr>
                <w:rFonts w:ascii="Aptos Narrow" w:hAnsi="Aptos Narrow" w:cs="Segoe UI"/>
                <w:color w:val="000000"/>
                <w:sz w:val="18"/>
                <w:szCs w:val="18"/>
                <w:lang w:eastAsia="et-EE"/>
              </w:rPr>
              <w:t>Spetsialistide ettevalmistamine (koolitused)</w:t>
            </w:r>
          </w:p>
        </w:tc>
        <w:tc>
          <w:tcPr>
            <w:tcW w:w="909" w:type="dxa"/>
            <w:tcBorders>
              <w:top w:val="single" w:sz="4" w:space="0" w:color="000000"/>
              <w:left w:val="nil"/>
              <w:bottom w:val="single" w:sz="6" w:space="0" w:color="auto"/>
              <w:right w:val="single" w:sz="4" w:space="0" w:color="auto"/>
            </w:tcBorders>
          </w:tcPr>
          <w:p w14:paraId="5623D48B" w14:textId="2EFEC11E" w:rsidR="00215925" w:rsidRDefault="0093782E" w:rsidP="005F5A2A">
            <w:pPr>
              <w:jc w:val="center"/>
              <w:textAlignment w:val="baseline"/>
              <w:rPr>
                <w:rFonts w:ascii="Aptos Narrow" w:hAnsi="Aptos Narrow" w:cs="Segoe UI"/>
                <w:sz w:val="18"/>
                <w:szCs w:val="18"/>
                <w:lang w:eastAsia="et-EE"/>
              </w:rPr>
            </w:pPr>
            <w:r>
              <w:rPr>
                <w:rFonts w:ascii="Aptos Narrow" w:hAnsi="Aptos Narrow" w:cs="Segoe UI"/>
                <w:sz w:val="18"/>
                <w:szCs w:val="18"/>
                <w:lang w:eastAsia="et-EE"/>
              </w:rPr>
              <w:t>TAI</w:t>
            </w:r>
          </w:p>
        </w:tc>
        <w:tc>
          <w:tcPr>
            <w:tcW w:w="1134" w:type="dxa"/>
            <w:tcBorders>
              <w:top w:val="single" w:sz="4" w:space="0" w:color="000000"/>
              <w:left w:val="single" w:sz="4" w:space="0" w:color="auto"/>
              <w:bottom w:val="single" w:sz="6" w:space="0" w:color="auto"/>
              <w:right w:val="single" w:sz="6" w:space="0" w:color="auto"/>
            </w:tcBorders>
          </w:tcPr>
          <w:p w14:paraId="44648E72" w14:textId="64A2D720" w:rsidR="00215925" w:rsidRPr="003D3719" w:rsidRDefault="00215925" w:rsidP="001D44FA">
            <w:pPr>
              <w:jc w:val="right"/>
              <w:textAlignment w:val="baseline"/>
              <w:rPr>
                <w:rFonts w:ascii="Aptos Narrow" w:hAnsi="Aptos Narrow" w:cs="Segoe UI"/>
                <w:sz w:val="18"/>
                <w:szCs w:val="18"/>
                <w:lang w:eastAsia="et-EE"/>
              </w:rPr>
            </w:pPr>
            <w:r>
              <w:rPr>
                <w:rFonts w:ascii="Aptos Narrow" w:hAnsi="Aptos Narrow" w:cs="Segoe UI"/>
                <w:sz w:val="18"/>
                <w:szCs w:val="18"/>
                <w:lang w:eastAsia="et-EE"/>
              </w:rPr>
              <w:t>150 000</w:t>
            </w:r>
          </w:p>
        </w:tc>
        <w:tc>
          <w:tcPr>
            <w:tcW w:w="1053" w:type="dxa"/>
            <w:tcBorders>
              <w:top w:val="single" w:sz="4" w:space="0" w:color="000000"/>
              <w:left w:val="nil"/>
              <w:bottom w:val="single" w:sz="6" w:space="0" w:color="auto"/>
              <w:right w:val="single" w:sz="6" w:space="0" w:color="auto"/>
            </w:tcBorders>
          </w:tcPr>
          <w:p w14:paraId="60B99489" w14:textId="77777777" w:rsidR="00215925" w:rsidRPr="003D3719" w:rsidRDefault="00215925" w:rsidP="001D44FA">
            <w:pPr>
              <w:jc w:val="right"/>
              <w:textAlignment w:val="baseline"/>
              <w:rPr>
                <w:rFonts w:ascii="Aptos Narrow" w:hAnsi="Aptos Narrow" w:cs="Segoe UI"/>
                <w:sz w:val="18"/>
                <w:szCs w:val="18"/>
                <w:lang w:eastAsia="et-EE"/>
              </w:rPr>
            </w:pPr>
            <w:r>
              <w:rPr>
                <w:rFonts w:ascii="Aptos Narrow" w:hAnsi="Aptos Narrow" w:cs="Segoe UI"/>
                <w:sz w:val="18"/>
                <w:szCs w:val="18"/>
                <w:lang w:eastAsia="et-EE"/>
              </w:rPr>
              <w:t>160 000</w:t>
            </w:r>
          </w:p>
        </w:tc>
        <w:tc>
          <w:tcPr>
            <w:tcW w:w="1006" w:type="dxa"/>
            <w:tcBorders>
              <w:top w:val="single" w:sz="4" w:space="0" w:color="000000"/>
              <w:left w:val="nil"/>
              <w:bottom w:val="single" w:sz="6" w:space="0" w:color="auto"/>
              <w:right w:val="single" w:sz="6" w:space="0" w:color="auto"/>
            </w:tcBorders>
          </w:tcPr>
          <w:p w14:paraId="4A8445E7" w14:textId="77777777" w:rsidR="00215925" w:rsidRPr="003D3719" w:rsidRDefault="00215925" w:rsidP="001D44FA">
            <w:pPr>
              <w:jc w:val="right"/>
              <w:textAlignment w:val="baseline"/>
              <w:rPr>
                <w:rFonts w:ascii="Aptos Narrow" w:hAnsi="Aptos Narrow" w:cs="Segoe UI"/>
                <w:sz w:val="18"/>
                <w:szCs w:val="18"/>
                <w:lang w:eastAsia="et-EE"/>
              </w:rPr>
            </w:pPr>
            <w:r>
              <w:rPr>
                <w:rFonts w:ascii="Aptos Narrow" w:hAnsi="Aptos Narrow" w:cs="Segoe UI"/>
                <w:sz w:val="18"/>
                <w:szCs w:val="18"/>
                <w:lang w:eastAsia="et-EE"/>
              </w:rPr>
              <w:t>170 000</w:t>
            </w:r>
          </w:p>
        </w:tc>
        <w:tc>
          <w:tcPr>
            <w:tcW w:w="926" w:type="dxa"/>
            <w:tcBorders>
              <w:top w:val="single" w:sz="4" w:space="0" w:color="000000"/>
              <w:left w:val="nil"/>
              <w:bottom w:val="single" w:sz="6" w:space="0" w:color="auto"/>
              <w:right w:val="single" w:sz="6" w:space="0" w:color="auto"/>
            </w:tcBorders>
          </w:tcPr>
          <w:p w14:paraId="4F7A8B9B" w14:textId="77777777" w:rsidR="00215925" w:rsidRPr="003D3719" w:rsidRDefault="00215925" w:rsidP="001D44FA">
            <w:pPr>
              <w:jc w:val="right"/>
              <w:textAlignment w:val="baseline"/>
              <w:rPr>
                <w:rFonts w:ascii="Aptos Narrow" w:hAnsi="Aptos Narrow" w:cs="Segoe UI"/>
                <w:sz w:val="18"/>
                <w:szCs w:val="18"/>
                <w:lang w:eastAsia="et-EE"/>
              </w:rPr>
            </w:pPr>
            <w:r>
              <w:rPr>
                <w:rFonts w:ascii="Aptos Narrow" w:hAnsi="Aptos Narrow" w:cs="Segoe UI"/>
                <w:sz w:val="18"/>
                <w:szCs w:val="18"/>
                <w:lang w:eastAsia="et-EE"/>
              </w:rPr>
              <w:t>200 000</w:t>
            </w:r>
          </w:p>
        </w:tc>
        <w:tc>
          <w:tcPr>
            <w:tcW w:w="984" w:type="dxa"/>
            <w:tcBorders>
              <w:top w:val="single" w:sz="4" w:space="0" w:color="000000"/>
              <w:left w:val="nil"/>
              <w:bottom w:val="single" w:sz="6" w:space="0" w:color="auto"/>
              <w:right w:val="single" w:sz="6" w:space="0" w:color="auto"/>
            </w:tcBorders>
          </w:tcPr>
          <w:p w14:paraId="2B4A873C" w14:textId="77777777" w:rsidR="00215925" w:rsidRPr="003D3719" w:rsidRDefault="00215925" w:rsidP="001D44FA">
            <w:pPr>
              <w:jc w:val="right"/>
              <w:textAlignment w:val="baseline"/>
              <w:rPr>
                <w:rFonts w:ascii="Aptos Narrow" w:hAnsi="Aptos Narrow" w:cs="Segoe UI"/>
                <w:b/>
                <w:bCs/>
                <w:sz w:val="18"/>
                <w:szCs w:val="18"/>
                <w:lang w:eastAsia="et-EE"/>
              </w:rPr>
            </w:pPr>
            <w:r w:rsidRPr="006163BC">
              <w:rPr>
                <w:rFonts w:ascii="Aptos Narrow" w:hAnsi="Aptos Narrow" w:cs="Segoe UI"/>
                <w:b/>
                <w:bCs/>
                <w:sz w:val="18"/>
                <w:szCs w:val="18"/>
                <w:lang w:eastAsia="et-EE"/>
              </w:rPr>
              <w:t>680 000</w:t>
            </w:r>
          </w:p>
        </w:tc>
        <w:tc>
          <w:tcPr>
            <w:tcW w:w="1701" w:type="dxa"/>
            <w:tcBorders>
              <w:top w:val="single" w:sz="4" w:space="0" w:color="000000"/>
              <w:left w:val="nil"/>
              <w:bottom w:val="single" w:sz="6" w:space="0" w:color="auto"/>
              <w:right w:val="single" w:sz="6" w:space="0" w:color="auto"/>
            </w:tcBorders>
            <w:vAlign w:val="center"/>
            <w:hideMark/>
          </w:tcPr>
          <w:p w14:paraId="6532DF0A" w14:textId="77777777" w:rsidR="00215925" w:rsidRPr="003D3719" w:rsidRDefault="00215925" w:rsidP="004B4B09">
            <w:pPr>
              <w:jc w:val="left"/>
              <w:textAlignment w:val="baseline"/>
              <w:rPr>
                <w:rFonts w:ascii="Aptos Narrow" w:hAnsi="Aptos Narrow" w:cs="Segoe UI"/>
                <w:sz w:val="18"/>
                <w:szCs w:val="18"/>
                <w:lang w:eastAsia="et-EE"/>
              </w:rPr>
            </w:pPr>
            <w:r w:rsidRPr="003D3719">
              <w:rPr>
                <w:rFonts w:ascii="Aptos Narrow" w:hAnsi="Aptos Narrow" w:cs="Segoe UI"/>
                <w:color w:val="000000"/>
                <w:sz w:val="18"/>
                <w:szCs w:val="18"/>
                <w:lang w:eastAsia="et-EE"/>
              </w:rPr>
              <w:t>RES 2027-2030 lisataotlus </w:t>
            </w:r>
          </w:p>
        </w:tc>
      </w:tr>
    </w:tbl>
    <w:p w14:paraId="4B9799F5" w14:textId="77777777" w:rsidR="007A49FC" w:rsidRDefault="007A49FC" w:rsidP="00282722">
      <w:pPr>
        <w:rPr>
          <w:rFonts w:ascii="Times New Roman" w:hAnsi="Times New Roman"/>
          <w:bCs/>
          <w:sz w:val="24"/>
        </w:rPr>
      </w:pPr>
    </w:p>
    <w:p w14:paraId="18C11695" w14:textId="0F524E51" w:rsidR="00215925" w:rsidRDefault="706BEE60" w:rsidP="33ACCE1B">
      <w:pPr>
        <w:spacing w:line="259" w:lineRule="auto"/>
        <w:rPr>
          <w:rFonts w:ascii="Times New Roman" w:hAnsi="Times New Roman"/>
          <w:sz w:val="24"/>
        </w:rPr>
      </w:pPr>
      <w:r w:rsidRPr="33ACCE1B">
        <w:rPr>
          <w:rFonts w:ascii="Times New Roman" w:hAnsi="Times New Roman"/>
          <w:sz w:val="24"/>
        </w:rPr>
        <w:t>Kulud on prognoositud</w:t>
      </w:r>
      <w:r w:rsidR="005754C6" w:rsidRPr="33ACCE1B">
        <w:rPr>
          <w:rFonts w:ascii="Times New Roman" w:hAnsi="Times New Roman"/>
          <w:sz w:val="24"/>
        </w:rPr>
        <w:t>,</w:t>
      </w:r>
      <w:r w:rsidRPr="33ACCE1B">
        <w:rPr>
          <w:rFonts w:ascii="Times New Roman" w:hAnsi="Times New Roman"/>
          <w:sz w:val="24"/>
        </w:rPr>
        <w:t xml:space="preserve"> arvestades tänast sekkumiste mahtu ja </w:t>
      </w:r>
      <w:r w:rsidR="44D80C7C" w:rsidRPr="33ACCE1B">
        <w:rPr>
          <w:rFonts w:ascii="Times New Roman" w:hAnsi="Times New Roman"/>
          <w:sz w:val="24"/>
        </w:rPr>
        <w:t>skaleerimisvõimekust.</w:t>
      </w:r>
      <w:r w:rsidR="6B24CA0B" w:rsidRPr="33ACCE1B">
        <w:rPr>
          <w:rFonts w:ascii="Times New Roman" w:hAnsi="Times New Roman"/>
          <w:sz w:val="24"/>
        </w:rPr>
        <w:t xml:space="preserve"> 2026.</w:t>
      </w:r>
      <w:r w:rsidR="00FE03EE" w:rsidRPr="33ACCE1B">
        <w:rPr>
          <w:rFonts w:ascii="Times New Roman" w:hAnsi="Times New Roman"/>
          <w:sz w:val="24"/>
        </w:rPr>
        <w:t> </w:t>
      </w:r>
      <w:r w:rsidR="6B24CA0B" w:rsidRPr="33ACCE1B">
        <w:rPr>
          <w:rFonts w:ascii="Times New Roman" w:hAnsi="Times New Roman"/>
          <w:sz w:val="24"/>
        </w:rPr>
        <w:t xml:space="preserve">aastal toetab ainuüksi Sotsiaalministeerium ühe taotlusvooru abil analoogseid </w:t>
      </w:r>
      <w:r w:rsidR="001B2C16" w:rsidRPr="33ACCE1B">
        <w:rPr>
          <w:rFonts w:ascii="Times New Roman" w:hAnsi="Times New Roman"/>
          <w:sz w:val="24"/>
        </w:rPr>
        <w:t>r</w:t>
      </w:r>
      <w:r w:rsidR="6B24CA0B" w:rsidRPr="33ACCE1B">
        <w:rPr>
          <w:rFonts w:ascii="Times New Roman" w:hAnsi="Times New Roman"/>
          <w:sz w:val="24"/>
        </w:rPr>
        <w:t>a</w:t>
      </w:r>
      <w:r w:rsidR="001B2C16" w:rsidRPr="33ACCE1B">
        <w:rPr>
          <w:rFonts w:ascii="Times New Roman" w:hAnsi="Times New Roman"/>
          <w:sz w:val="24"/>
        </w:rPr>
        <w:t>kend</w:t>
      </w:r>
      <w:r w:rsidR="593A8DB3" w:rsidRPr="33ACCE1B">
        <w:rPr>
          <w:rFonts w:ascii="Times New Roman" w:hAnsi="Times New Roman"/>
          <w:sz w:val="24"/>
        </w:rPr>
        <w:t>a</w:t>
      </w:r>
      <w:r w:rsidR="6B24CA0B" w:rsidRPr="33ACCE1B">
        <w:rPr>
          <w:rFonts w:ascii="Times New Roman" w:hAnsi="Times New Roman"/>
          <w:sz w:val="24"/>
        </w:rPr>
        <w:t xml:space="preserve">misvalmis sekkumisi </w:t>
      </w:r>
      <w:r w:rsidR="6B24CA0B" w:rsidRPr="33ACCE1B">
        <w:rPr>
          <w:rFonts w:ascii="Times New Roman" w:hAnsi="Times New Roman"/>
          <w:i/>
          <w:iCs/>
          <w:sz w:val="24"/>
        </w:rPr>
        <w:t>ca</w:t>
      </w:r>
      <w:r w:rsidR="6B24CA0B" w:rsidRPr="33ACCE1B">
        <w:rPr>
          <w:rFonts w:ascii="Times New Roman" w:hAnsi="Times New Roman"/>
          <w:sz w:val="24"/>
        </w:rPr>
        <w:t xml:space="preserve"> 270 000 euro mahus. </w:t>
      </w:r>
      <w:r w:rsidR="4AEFB0ED" w:rsidRPr="33ACCE1B">
        <w:rPr>
          <w:rFonts w:ascii="Times New Roman" w:hAnsi="Times New Roman"/>
          <w:sz w:val="24"/>
        </w:rPr>
        <w:t>Eelnõu</w:t>
      </w:r>
      <w:r w:rsidR="001B2C16" w:rsidRPr="33ACCE1B">
        <w:rPr>
          <w:rFonts w:ascii="Times New Roman" w:hAnsi="Times New Roman"/>
          <w:sz w:val="24"/>
        </w:rPr>
        <w:t>kohase seaduse</w:t>
      </w:r>
      <w:r w:rsidR="4AEFB0ED" w:rsidRPr="33ACCE1B">
        <w:rPr>
          <w:rFonts w:ascii="Times New Roman" w:hAnsi="Times New Roman"/>
          <w:sz w:val="24"/>
        </w:rPr>
        <w:t xml:space="preserve"> rakendamisega kaasnev hinnanguline kulu on </w:t>
      </w:r>
      <w:r w:rsidR="001B2C16" w:rsidRPr="33ACCE1B">
        <w:rPr>
          <w:rFonts w:ascii="Times New Roman" w:hAnsi="Times New Roman"/>
          <w:sz w:val="24"/>
        </w:rPr>
        <w:t>esitatud</w:t>
      </w:r>
      <w:r w:rsidR="4AEFB0ED" w:rsidRPr="33ACCE1B">
        <w:rPr>
          <w:rFonts w:ascii="Times New Roman" w:hAnsi="Times New Roman"/>
          <w:sz w:val="24"/>
        </w:rPr>
        <w:t xml:space="preserve"> tabelis 1. </w:t>
      </w:r>
      <w:r w:rsidR="6B24CA0B" w:rsidRPr="33ACCE1B">
        <w:rPr>
          <w:rFonts w:ascii="Times New Roman" w:hAnsi="Times New Roman"/>
          <w:sz w:val="24"/>
        </w:rPr>
        <w:t xml:space="preserve">Tervisekassa eraldis sisaldab vahetut teenuseosutamise kulu (nii struktureeritud eneseabi kui VIPS-id) </w:t>
      </w:r>
      <w:r w:rsidR="4AEFB0ED" w:rsidRPr="33ACCE1B">
        <w:rPr>
          <w:rFonts w:ascii="Times New Roman" w:hAnsi="Times New Roman"/>
          <w:sz w:val="24"/>
        </w:rPr>
        <w:t xml:space="preserve">alates 2028. aastast </w:t>
      </w:r>
      <w:r w:rsidR="6B24CA0B" w:rsidRPr="33ACCE1B">
        <w:rPr>
          <w:rFonts w:ascii="Times New Roman" w:hAnsi="Times New Roman"/>
          <w:sz w:val="24"/>
        </w:rPr>
        <w:t>ja uue teenus</w:t>
      </w:r>
      <w:r w:rsidR="009108E3" w:rsidRPr="33ACCE1B">
        <w:rPr>
          <w:rFonts w:ascii="Times New Roman" w:hAnsi="Times New Roman"/>
          <w:sz w:val="24"/>
        </w:rPr>
        <w:t>e</w:t>
      </w:r>
      <w:r w:rsidR="6B24CA0B" w:rsidRPr="33ACCE1B">
        <w:rPr>
          <w:rFonts w:ascii="Times New Roman" w:hAnsi="Times New Roman"/>
          <w:sz w:val="24"/>
        </w:rPr>
        <w:t>kihi haldamiseks vajalike ametikohtade kulu (3 ametikohaga seotud kulud, 2027. aastal 5 kuu mahus).</w:t>
      </w:r>
      <w:r w:rsidR="6B11C107" w:rsidRPr="33ACCE1B">
        <w:rPr>
          <w:rFonts w:ascii="Times New Roman" w:hAnsi="Times New Roman"/>
          <w:sz w:val="24"/>
        </w:rPr>
        <w:t xml:space="preserve"> </w:t>
      </w:r>
      <w:r w:rsidR="60D26D32" w:rsidRPr="33ACCE1B">
        <w:rPr>
          <w:rFonts w:ascii="Times New Roman" w:hAnsi="Times New Roman"/>
          <w:sz w:val="24"/>
        </w:rPr>
        <w:t>Kuna tegemist on uue teenus</w:t>
      </w:r>
      <w:r w:rsidR="00354492" w:rsidRPr="33ACCE1B">
        <w:rPr>
          <w:rFonts w:ascii="Times New Roman" w:hAnsi="Times New Roman"/>
          <w:sz w:val="24"/>
        </w:rPr>
        <w:t>e</w:t>
      </w:r>
      <w:r w:rsidR="60D26D32" w:rsidRPr="33ACCE1B">
        <w:rPr>
          <w:rFonts w:ascii="Times New Roman" w:hAnsi="Times New Roman"/>
          <w:sz w:val="24"/>
        </w:rPr>
        <w:t xml:space="preserve">kihi ja selle rahastuskorraldusega, ei ole vastavaid ülesandeid võimalik täielikult katta olemasolevate tööprotsesside arvelt. </w:t>
      </w:r>
      <w:r w:rsidR="4AEFB0ED" w:rsidRPr="33ACCE1B">
        <w:rPr>
          <w:rFonts w:ascii="Times New Roman" w:hAnsi="Times New Roman"/>
          <w:sz w:val="24"/>
        </w:rPr>
        <w:t>Teenuseosutamise kulu on 2028. aastal ligikaudu 0,9 mln eurot, 2029. aastal 1,1 mln eurot ja 2030. aastal 1,3</w:t>
      </w:r>
      <w:r w:rsidR="00DC4B14" w:rsidRPr="33ACCE1B">
        <w:rPr>
          <w:rFonts w:ascii="Times New Roman" w:hAnsi="Times New Roman"/>
          <w:sz w:val="24"/>
        </w:rPr>
        <w:t> </w:t>
      </w:r>
      <w:r w:rsidR="4AEFB0ED" w:rsidRPr="33ACCE1B">
        <w:rPr>
          <w:rFonts w:ascii="Times New Roman" w:hAnsi="Times New Roman"/>
          <w:sz w:val="24"/>
        </w:rPr>
        <w:t>mln</w:t>
      </w:r>
      <w:r w:rsidR="00DC4B14" w:rsidRPr="33ACCE1B">
        <w:rPr>
          <w:rFonts w:ascii="Times New Roman" w:hAnsi="Times New Roman"/>
          <w:sz w:val="24"/>
        </w:rPr>
        <w:t> </w:t>
      </w:r>
      <w:r w:rsidR="4AEFB0ED" w:rsidRPr="33ACCE1B">
        <w:rPr>
          <w:rFonts w:ascii="Times New Roman" w:hAnsi="Times New Roman"/>
          <w:sz w:val="24"/>
        </w:rPr>
        <w:t xml:space="preserve">eurot. </w:t>
      </w:r>
      <w:r w:rsidR="00657581" w:rsidRPr="33ACCE1B">
        <w:rPr>
          <w:rFonts w:ascii="Times New Roman" w:hAnsi="Times New Roman"/>
          <w:sz w:val="24"/>
        </w:rPr>
        <w:t>TEHIKu</w:t>
      </w:r>
      <w:r w:rsidR="6B24CA0B" w:rsidRPr="33ACCE1B">
        <w:rPr>
          <w:rFonts w:ascii="Times New Roman" w:hAnsi="Times New Roman"/>
          <w:sz w:val="24"/>
        </w:rPr>
        <w:t xml:space="preserve"> kulud sisaldavad nii ühekordseid teenus</w:t>
      </w:r>
      <w:r w:rsidR="00431A81" w:rsidRPr="33ACCE1B">
        <w:rPr>
          <w:rFonts w:ascii="Times New Roman" w:hAnsi="Times New Roman"/>
          <w:sz w:val="24"/>
        </w:rPr>
        <w:t>e</w:t>
      </w:r>
      <w:r w:rsidR="6B24CA0B" w:rsidRPr="33ACCE1B">
        <w:rPr>
          <w:rFonts w:ascii="Times New Roman" w:hAnsi="Times New Roman"/>
          <w:sz w:val="24"/>
        </w:rPr>
        <w:t xml:space="preserve">korralduseks vajalikke tehnilisi arendusi kui ka IT-lahenduse, </w:t>
      </w:r>
      <w:r w:rsidR="593A8DB3" w:rsidRPr="33ACCE1B">
        <w:rPr>
          <w:rFonts w:ascii="Times New Roman" w:hAnsi="Times New Roman"/>
          <w:sz w:val="24"/>
        </w:rPr>
        <w:t>s</w:t>
      </w:r>
      <w:r w:rsidR="00431A81" w:rsidRPr="33ACCE1B">
        <w:rPr>
          <w:rFonts w:ascii="Times New Roman" w:hAnsi="Times New Roman"/>
          <w:sz w:val="24"/>
        </w:rPr>
        <w:t>eal</w:t>
      </w:r>
      <w:r w:rsidR="593A8DB3" w:rsidRPr="33ACCE1B">
        <w:rPr>
          <w:rFonts w:ascii="Times New Roman" w:hAnsi="Times New Roman"/>
          <w:sz w:val="24"/>
        </w:rPr>
        <w:t>h</w:t>
      </w:r>
      <w:r w:rsidR="00431A81" w:rsidRPr="33ACCE1B">
        <w:rPr>
          <w:rFonts w:ascii="Times New Roman" w:hAnsi="Times New Roman"/>
          <w:sz w:val="24"/>
        </w:rPr>
        <w:t>ulgas</w:t>
      </w:r>
      <w:r w:rsidR="6B24CA0B" w:rsidRPr="33ACCE1B">
        <w:rPr>
          <w:rFonts w:ascii="Times New Roman" w:hAnsi="Times New Roman"/>
          <w:sz w:val="24"/>
        </w:rPr>
        <w:t xml:space="preserve"> </w:t>
      </w:r>
      <w:r w:rsidR="6A01B980" w:rsidRPr="33ACCE1B">
        <w:rPr>
          <w:rFonts w:ascii="Times New Roman" w:hAnsi="Times New Roman"/>
          <w:sz w:val="24"/>
        </w:rPr>
        <w:t xml:space="preserve">inimese </w:t>
      </w:r>
      <w:r w:rsidR="6B24CA0B" w:rsidRPr="33ACCE1B">
        <w:rPr>
          <w:rFonts w:ascii="Times New Roman" w:hAnsi="Times New Roman"/>
          <w:sz w:val="24"/>
        </w:rPr>
        <w:t>seisundi hindamist</w:t>
      </w:r>
      <w:r w:rsidR="00177FDF" w:rsidRPr="33ACCE1B">
        <w:rPr>
          <w:rFonts w:ascii="Times New Roman" w:hAnsi="Times New Roman"/>
          <w:sz w:val="24"/>
        </w:rPr>
        <w:t>, ning</w:t>
      </w:r>
      <w:r w:rsidR="6B24CA0B" w:rsidRPr="33ACCE1B">
        <w:rPr>
          <w:rFonts w:ascii="Times New Roman" w:hAnsi="Times New Roman"/>
          <w:sz w:val="24"/>
        </w:rPr>
        <w:t xml:space="preserve"> abiteekonda haldava meditsiiniseadme hooldus- ja litsentsitasusid. </w:t>
      </w:r>
      <w:r w:rsidR="593A8DB3" w:rsidRPr="33ACCE1B">
        <w:rPr>
          <w:rFonts w:ascii="Times New Roman" w:hAnsi="Times New Roman"/>
          <w:sz w:val="24"/>
        </w:rPr>
        <w:t>T</w:t>
      </w:r>
      <w:r w:rsidR="00C458ED" w:rsidRPr="33ACCE1B">
        <w:rPr>
          <w:rFonts w:ascii="Times New Roman" w:hAnsi="Times New Roman"/>
          <w:sz w:val="24"/>
        </w:rPr>
        <w:t xml:space="preserve">ervise </w:t>
      </w:r>
      <w:r w:rsidR="593A8DB3" w:rsidRPr="33ACCE1B">
        <w:rPr>
          <w:rFonts w:ascii="Times New Roman" w:hAnsi="Times New Roman"/>
          <w:sz w:val="24"/>
        </w:rPr>
        <w:t>A</w:t>
      </w:r>
      <w:r w:rsidR="00C458ED" w:rsidRPr="33ACCE1B">
        <w:rPr>
          <w:rFonts w:ascii="Times New Roman" w:hAnsi="Times New Roman"/>
          <w:sz w:val="24"/>
        </w:rPr>
        <w:t xml:space="preserve">rengu </w:t>
      </w:r>
      <w:r w:rsidR="593A8DB3" w:rsidRPr="33ACCE1B">
        <w:rPr>
          <w:rFonts w:ascii="Times New Roman" w:hAnsi="Times New Roman"/>
          <w:sz w:val="24"/>
        </w:rPr>
        <w:t>I</w:t>
      </w:r>
      <w:r w:rsidR="00C458ED" w:rsidRPr="33ACCE1B">
        <w:rPr>
          <w:rFonts w:ascii="Times New Roman" w:hAnsi="Times New Roman"/>
          <w:sz w:val="24"/>
        </w:rPr>
        <w:t>nstituudi</w:t>
      </w:r>
      <w:r w:rsidR="6B24CA0B" w:rsidRPr="33ACCE1B">
        <w:rPr>
          <w:rFonts w:ascii="Times New Roman" w:hAnsi="Times New Roman"/>
          <w:sz w:val="24"/>
        </w:rPr>
        <w:t xml:space="preserve"> kulud hõlmavad VIPS-spetsialistide ettevalmistamist, seda nii </w:t>
      </w:r>
      <w:r w:rsidR="6BC7E99E" w:rsidRPr="33ACCE1B">
        <w:rPr>
          <w:rFonts w:ascii="Times New Roman" w:hAnsi="Times New Roman"/>
          <w:sz w:val="24"/>
        </w:rPr>
        <w:t>peatselt piloteeritava</w:t>
      </w:r>
      <w:r w:rsidR="6B24CA0B" w:rsidRPr="33ACCE1B">
        <w:rPr>
          <w:rFonts w:ascii="Times New Roman" w:hAnsi="Times New Roman"/>
          <w:sz w:val="24"/>
        </w:rPr>
        <w:t xml:space="preserve"> baasväljaõppe õppekava pakkumiseks kui ka konkreetsete sekkumiste </w:t>
      </w:r>
      <w:r w:rsidR="4FEF63E2" w:rsidRPr="33ACCE1B">
        <w:rPr>
          <w:rFonts w:ascii="Times New Roman" w:hAnsi="Times New Roman"/>
          <w:sz w:val="24"/>
        </w:rPr>
        <w:t>pakkumise</w:t>
      </w:r>
      <w:r w:rsidR="6B24CA0B" w:rsidRPr="33ACCE1B">
        <w:rPr>
          <w:rFonts w:ascii="Times New Roman" w:hAnsi="Times New Roman"/>
          <w:sz w:val="24"/>
        </w:rPr>
        <w:t xml:space="preserve"> </w:t>
      </w:r>
      <w:r w:rsidR="6BC7E99E" w:rsidRPr="33ACCE1B">
        <w:rPr>
          <w:rFonts w:ascii="Times New Roman" w:hAnsi="Times New Roman"/>
          <w:sz w:val="24"/>
        </w:rPr>
        <w:t>koolitusteks</w:t>
      </w:r>
      <w:r w:rsidR="6B24CA0B" w:rsidRPr="33ACCE1B">
        <w:rPr>
          <w:rFonts w:ascii="Times New Roman" w:hAnsi="Times New Roman"/>
          <w:sz w:val="24"/>
        </w:rPr>
        <w:t>.</w:t>
      </w:r>
    </w:p>
    <w:p w14:paraId="74973371" w14:textId="77777777" w:rsidR="00215925" w:rsidRDefault="00215925" w:rsidP="000A1516">
      <w:pPr>
        <w:rPr>
          <w:rFonts w:ascii="Times New Roman" w:hAnsi="Times New Roman"/>
          <w:bCs/>
          <w:sz w:val="24"/>
        </w:rPr>
      </w:pPr>
    </w:p>
    <w:p w14:paraId="06CDC027" w14:textId="5E68F2F5" w:rsidR="00B01B5E" w:rsidRDefault="36358B4D" w:rsidP="00657581">
      <w:pPr>
        <w:rPr>
          <w:rFonts w:ascii="Times New Roman" w:hAnsi="Times New Roman"/>
          <w:sz w:val="24"/>
        </w:rPr>
      </w:pPr>
      <w:r w:rsidRPr="358D079C">
        <w:rPr>
          <w:rFonts w:ascii="Times New Roman" w:hAnsi="Times New Roman"/>
          <w:sz w:val="24"/>
        </w:rPr>
        <w:t>Eelnõu</w:t>
      </w:r>
      <w:r w:rsidR="00523D68">
        <w:rPr>
          <w:rFonts w:ascii="Times New Roman" w:hAnsi="Times New Roman"/>
          <w:sz w:val="24"/>
        </w:rPr>
        <w:t>kohase seaduse</w:t>
      </w:r>
      <w:r w:rsidRPr="358D079C">
        <w:rPr>
          <w:rFonts w:ascii="Times New Roman" w:hAnsi="Times New Roman"/>
          <w:sz w:val="24"/>
        </w:rPr>
        <w:t>ga</w:t>
      </w:r>
      <w:r w:rsidR="2D4CDFDC" w:rsidRPr="56C7CB6F">
        <w:rPr>
          <w:rFonts w:ascii="Times New Roman" w:hAnsi="Times New Roman"/>
          <w:sz w:val="24"/>
        </w:rPr>
        <w:t xml:space="preserve"> kaasnevate lisakulude katteks </w:t>
      </w:r>
      <w:r w:rsidR="00147681">
        <w:rPr>
          <w:rFonts w:ascii="Times New Roman" w:hAnsi="Times New Roman"/>
          <w:sz w:val="24"/>
        </w:rPr>
        <w:t xml:space="preserve">on </w:t>
      </w:r>
      <w:r w:rsidR="37D6337C" w:rsidRPr="56C7CB6F">
        <w:rPr>
          <w:rFonts w:ascii="Times New Roman" w:hAnsi="Times New Roman"/>
          <w:sz w:val="24"/>
        </w:rPr>
        <w:t>esitat</w:t>
      </w:r>
      <w:r w:rsidR="00147681">
        <w:rPr>
          <w:rFonts w:ascii="Times New Roman" w:hAnsi="Times New Roman"/>
          <w:sz w:val="24"/>
        </w:rPr>
        <w:t>ud</w:t>
      </w:r>
      <w:r w:rsidR="7228844C" w:rsidRPr="56C7CB6F">
        <w:rPr>
          <w:rFonts w:ascii="Times New Roman" w:hAnsi="Times New Roman"/>
          <w:sz w:val="24"/>
        </w:rPr>
        <w:t xml:space="preserve"> </w:t>
      </w:r>
      <w:r w:rsidR="4A53D8F8" w:rsidRPr="56C7CB6F">
        <w:rPr>
          <w:rFonts w:ascii="Times New Roman" w:hAnsi="Times New Roman"/>
          <w:sz w:val="24"/>
        </w:rPr>
        <w:t>lisataotlus</w:t>
      </w:r>
      <w:r w:rsidR="3E7B1348" w:rsidRPr="56C7CB6F">
        <w:rPr>
          <w:rFonts w:ascii="Times New Roman" w:hAnsi="Times New Roman"/>
          <w:sz w:val="24"/>
        </w:rPr>
        <w:t xml:space="preserve"> 2027–2030 riigi eelarvestrateegia (RES) protsessis Vabariigi Valitsusele.</w:t>
      </w:r>
      <w:r w:rsidR="2D4CDFDC" w:rsidRPr="56C7CB6F">
        <w:rPr>
          <w:rFonts w:ascii="Times New Roman" w:hAnsi="Times New Roman"/>
          <w:sz w:val="24"/>
        </w:rPr>
        <w:t xml:space="preserve"> </w:t>
      </w:r>
      <w:r w:rsidR="36A6D56C" w:rsidRPr="56C7CB6F">
        <w:rPr>
          <w:rFonts w:ascii="Times New Roman" w:hAnsi="Times New Roman"/>
          <w:sz w:val="24"/>
        </w:rPr>
        <w:t xml:space="preserve">Kui lisataotlust ei rahuldata, </w:t>
      </w:r>
      <w:r w:rsidR="4A9DCFE2" w:rsidRPr="56C7CB6F">
        <w:rPr>
          <w:rFonts w:ascii="Times New Roman" w:hAnsi="Times New Roman"/>
          <w:sz w:val="24"/>
        </w:rPr>
        <w:t>viiakse</w:t>
      </w:r>
      <w:r w:rsidR="1DB93A55" w:rsidRPr="56C7CB6F">
        <w:rPr>
          <w:rFonts w:ascii="Times New Roman" w:hAnsi="Times New Roman"/>
          <w:sz w:val="24"/>
        </w:rPr>
        <w:t xml:space="preserve"> eelnõust tulenevaid</w:t>
      </w:r>
      <w:r w:rsidR="4A9DCFE2" w:rsidRPr="56C7CB6F">
        <w:rPr>
          <w:rFonts w:ascii="Times New Roman" w:hAnsi="Times New Roman"/>
          <w:sz w:val="24"/>
        </w:rPr>
        <w:t xml:space="preserve"> tegevusi ellu väiksemas mahus, lähtudes Sotsiaalministeeriumi valitsemisala eelarvelistest võimalustest</w:t>
      </w:r>
      <w:r w:rsidR="21BD6EB0" w:rsidRPr="56C7CB6F">
        <w:rPr>
          <w:rFonts w:ascii="Times New Roman" w:hAnsi="Times New Roman"/>
          <w:sz w:val="24"/>
        </w:rPr>
        <w:t xml:space="preserve">. </w:t>
      </w:r>
      <w:r w:rsidR="5890C591" w:rsidRPr="56C7CB6F">
        <w:rPr>
          <w:rFonts w:ascii="Times New Roman" w:hAnsi="Times New Roman"/>
          <w:sz w:val="24"/>
        </w:rPr>
        <w:t xml:space="preserve">Samuti </w:t>
      </w:r>
      <w:r w:rsidR="606E184A" w:rsidRPr="56C7CB6F">
        <w:rPr>
          <w:rFonts w:ascii="Times New Roman" w:hAnsi="Times New Roman"/>
          <w:sz w:val="24"/>
        </w:rPr>
        <w:t>j</w:t>
      </w:r>
      <w:r w:rsidR="36A6D56C" w:rsidRPr="56C7CB6F">
        <w:rPr>
          <w:rFonts w:ascii="Times New Roman" w:hAnsi="Times New Roman"/>
          <w:sz w:val="24"/>
        </w:rPr>
        <w:t>ätkatakse senise projekti</w:t>
      </w:r>
      <w:r w:rsidR="5D228BCA" w:rsidRPr="56C7CB6F">
        <w:rPr>
          <w:rFonts w:ascii="Times New Roman" w:hAnsi="Times New Roman"/>
          <w:sz w:val="24"/>
        </w:rPr>
        <w:t>vooru</w:t>
      </w:r>
      <w:r w:rsidR="36A6D56C" w:rsidRPr="56C7CB6F">
        <w:rPr>
          <w:rFonts w:ascii="Times New Roman" w:hAnsi="Times New Roman"/>
          <w:sz w:val="24"/>
        </w:rPr>
        <w:t>põhise rahastusega (</w:t>
      </w:r>
      <w:r w:rsidR="70FEE436" w:rsidRPr="00780AF9">
        <w:rPr>
          <w:rFonts w:ascii="Times New Roman" w:hAnsi="Times New Roman"/>
          <w:sz w:val="24"/>
        </w:rPr>
        <w:t>So</w:t>
      </w:r>
      <w:r w:rsidR="00CC3CA3" w:rsidRPr="00780AF9">
        <w:rPr>
          <w:rFonts w:ascii="Times New Roman" w:hAnsi="Times New Roman"/>
          <w:sz w:val="24"/>
        </w:rPr>
        <w:t>tsiaalministeeriumi</w:t>
      </w:r>
      <w:r w:rsidR="36A6D56C" w:rsidRPr="56C7CB6F">
        <w:rPr>
          <w:rFonts w:ascii="Times New Roman" w:hAnsi="Times New Roman"/>
          <w:sz w:val="24"/>
        </w:rPr>
        <w:t xml:space="preserve"> eelarvest </w:t>
      </w:r>
      <w:r w:rsidR="5D228BCA" w:rsidRPr="56C7CB6F">
        <w:rPr>
          <w:rFonts w:ascii="Times New Roman" w:hAnsi="Times New Roman"/>
          <w:sz w:val="24"/>
        </w:rPr>
        <w:t xml:space="preserve">2025. aastal </w:t>
      </w:r>
      <w:r w:rsidR="434D4805" w:rsidRPr="358D079C">
        <w:rPr>
          <w:rFonts w:ascii="Times New Roman" w:hAnsi="Times New Roman"/>
          <w:sz w:val="24"/>
        </w:rPr>
        <w:t>VIPS</w:t>
      </w:r>
      <w:r w:rsidR="00893F0B">
        <w:rPr>
          <w:rFonts w:ascii="Times New Roman" w:hAnsi="Times New Roman"/>
          <w:sz w:val="24"/>
        </w:rPr>
        <w:t>-</w:t>
      </w:r>
      <w:r w:rsidR="56FDCE60" w:rsidRPr="358D079C">
        <w:rPr>
          <w:rFonts w:ascii="Times New Roman" w:hAnsi="Times New Roman"/>
          <w:sz w:val="24"/>
        </w:rPr>
        <w:t>ide</w:t>
      </w:r>
      <w:r w:rsidR="36A6D56C" w:rsidRPr="56C7CB6F">
        <w:rPr>
          <w:rFonts w:ascii="Times New Roman" w:hAnsi="Times New Roman"/>
          <w:sz w:val="24"/>
        </w:rPr>
        <w:t xml:space="preserve"> arenduste toetused kokku u 200</w:t>
      </w:r>
      <w:r w:rsidR="3E7B1348" w:rsidRPr="56C7CB6F">
        <w:rPr>
          <w:rFonts w:ascii="Times New Roman" w:hAnsi="Times New Roman"/>
          <w:sz w:val="24"/>
        </w:rPr>
        <w:t> </w:t>
      </w:r>
      <w:r w:rsidR="36A6D56C" w:rsidRPr="56C7CB6F">
        <w:rPr>
          <w:rFonts w:ascii="Times New Roman" w:hAnsi="Times New Roman"/>
          <w:sz w:val="24"/>
        </w:rPr>
        <w:t>000</w:t>
      </w:r>
      <w:r w:rsidR="3E7B1348" w:rsidRPr="56C7CB6F">
        <w:rPr>
          <w:rFonts w:ascii="Times New Roman" w:hAnsi="Times New Roman"/>
          <w:sz w:val="24"/>
        </w:rPr>
        <w:t xml:space="preserve"> eurot</w:t>
      </w:r>
      <w:r w:rsidR="36A6D56C" w:rsidRPr="56C7CB6F">
        <w:rPr>
          <w:rFonts w:ascii="Times New Roman" w:hAnsi="Times New Roman"/>
          <w:sz w:val="24"/>
        </w:rPr>
        <w:t xml:space="preserve"> </w:t>
      </w:r>
      <w:r w:rsidR="00780AF9">
        <w:rPr>
          <w:rFonts w:ascii="Times New Roman" w:hAnsi="Times New Roman"/>
          <w:sz w:val="24"/>
        </w:rPr>
        <w:t>ja</w:t>
      </w:r>
      <w:r w:rsidR="36A6D56C" w:rsidRPr="56C7CB6F">
        <w:rPr>
          <w:rFonts w:ascii="Times New Roman" w:hAnsi="Times New Roman"/>
          <w:sz w:val="24"/>
        </w:rPr>
        <w:t xml:space="preserve"> </w:t>
      </w:r>
      <w:r w:rsidR="5D228BCA" w:rsidRPr="56C7CB6F">
        <w:rPr>
          <w:rFonts w:ascii="Times New Roman" w:hAnsi="Times New Roman"/>
          <w:sz w:val="24"/>
        </w:rPr>
        <w:t xml:space="preserve">2026. aastal </w:t>
      </w:r>
      <w:r w:rsidR="36A6D56C" w:rsidRPr="56C7CB6F">
        <w:rPr>
          <w:rFonts w:ascii="Times New Roman" w:hAnsi="Times New Roman"/>
          <w:sz w:val="24"/>
        </w:rPr>
        <w:t xml:space="preserve">taotlusvoor </w:t>
      </w:r>
      <w:r w:rsidR="550D3482" w:rsidRPr="56C7CB6F">
        <w:rPr>
          <w:rFonts w:ascii="Times New Roman" w:hAnsi="Times New Roman"/>
          <w:sz w:val="24"/>
        </w:rPr>
        <w:t>teenuste pakkumiseks</w:t>
      </w:r>
      <w:r w:rsidR="36A6D56C" w:rsidRPr="56C7CB6F">
        <w:rPr>
          <w:rFonts w:ascii="Times New Roman" w:hAnsi="Times New Roman"/>
          <w:sz w:val="24"/>
        </w:rPr>
        <w:t xml:space="preserve"> u 270</w:t>
      </w:r>
      <w:r w:rsidR="3E7B1348" w:rsidRPr="56C7CB6F">
        <w:rPr>
          <w:rFonts w:ascii="Times New Roman" w:hAnsi="Times New Roman"/>
          <w:sz w:val="24"/>
        </w:rPr>
        <w:t> </w:t>
      </w:r>
      <w:r w:rsidR="36A6D56C" w:rsidRPr="56C7CB6F">
        <w:rPr>
          <w:rFonts w:ascii="Times New Roman" w:hAnsi="Times New Roman"/>
          <w:sz w:val="24"/>
        </w:rPr>
        <w:t>000</w:t>
      </w:r>
      <w:r w:rsidR="3E7B1348" w:rsidRPr="56C7CB6F">
        <w:rPr>
          <w:rFonts w:ascii="Times New Roman" w:hAnsi="Times New Roman"/>
          <w:sz w:val="24"/>
        </w:rPr>
        <w:t xml:space="preserve"> eurot</w:t>
      </w:r>
      <w:r w:rsidR="36A6D56C" w:rsidRPr="56C7CB6F">
        <w:rPr>
          <w:rFonts w:ascii="Times New Roman" w:hAnsi="Times New Roman"/>
          <w:sz w:val="24"/>
        </w:rPr>
        <w:t>).</w:t>
      </w:r>
      <w:r w:rsidR="550D3482" w:rsidRPr="56C7CB6F">
        <w:rPr>
          <w:rFonts w:ascii="Times New Roman" w:hAnsi="Times New Roman"/>
          <w:sz w:val="24"/>
        </w:rPr>
        <w:t xml:space="preserve"> Varajase abi </w:t>
      </w:r>
      <w:r w:rsidR="00DF6CA4">
        <w:rPr>
          <w:rFonts w:ascii="Times New Roman" w:hAnsi="Times New Roman"/>
          <w:sz w:val="24"/>
        </w:rPr>
        <w:t>sekkumistega</w:t>
      </w:r>
      <w:r w:rsidR="550D3482" w:rsidRPr="56C7CB6F">
        <w:rPr>
          <w:rFonts w:ascii="Times New Roman" w:hAnsi="Times New Roman"/>
          <w:sz w:val="24"/>
        </w:rPr>
        <w:t xml:space="preserve"> seotud digitaalseid arendusi </w:t>
      </w:r>
      <w:r w:rsidR="00FC1752">
        <w:rPr>
          <w:rFonts w:ascii="Times New Roman" w:hAnsi="Times New Roman"/>
          <w:sz w:val="24"/>
        </w:rPr>
        <w:t>tehakse</w:t>
      </w:r>
      <w:r w:rsidR="550D3482" w:rsidRPr="56C7CB6F">
        <w:rPr>
          <w:rFonts w:ascii="Times New Roman" w:hAnsi="Times New Roman"/>
          <w:sz w:val="24"/>
        </w:rPr>
        <w:t xml:space="preserve"> sel juhul ainult astmelise abi pilootprojekti raames ja mahus ning vastavatest vahenditest</w:t>
      </w:r>
      <w:r w:rsidR="4D0B0A9B" w:rsidRPr="56C7CB6F">
        <w:rPr>
          <w:rFonts w:ascii="Times New Roman" w:hAnsi="Times New Roman"/>
          <w:sz w:val="24"/>
        </w:rPr>
        <w:t xml:space="preserve"> („Vaimse tervise astmelise abi piloteerimine“,</w:t>
      </w:r>
      <w:r w:rsidR="156EBA8A" w:rsidRPr="56C7CB6F">
        <w:rPr>
          <w:rFonts w:ascii="Times New Roman" w:hAnsi="Times New Roman"/>
          <w:sz w:val="24"/>
        </w:rPr>
        <w:t xml:space="preserve"> </w:t>
      </w:r>
      <w:r w:rsidR="0779E150" w:rsidRPr="56C7CB6F">
        <w:rPr>
          <w:rFonts w:ascii="Times New Roman" w:hAnsi="Times New Roman"/>
          <w:sz w:val="24"/>
        </w:rPr>
        <w:t xml:space="preserve">projekti </w:t>
      </w:r>
      <w:r w:rsidR="156EBA8A" w:rsidRPr="56C7CB6F">
        <w:rPr>
          <w:rFonts w:ascii="Times New Roman" w:hAnsi="Times New Roman"/>
          <w:sz w:val="24"/>
        </w:rPr>
        <w:t>kogusumma</w:t>
      </w:r>
      <w:r w:rsidR="4D0B0A9B" w:rsidRPr="56C7CB6F">
        <w:rPr>
          <w:rFonts w:ascii="Times New Roman" w:hAnsi="Times New Roman"/>
          <w:sz w:val="24"/>
        </w:rPr>
        <w:t xml:space="preserve"> 1</w:t>
      </w:r>
      <w:r w:rsidR="00151630" w:rsidRPr="56C7CB6F">
        <w:rPr>
          <w:rFonts w:ascii="Times New Roman" w:hAnsi="Times New Roman"/>
          <w:sz w:val="24"/>
        </w:rPr>
        <w:t> </w:t>
      </w:r>
      <w:r w:rsidR="4D0B0A9B" w:rsidRPr="56C7CB6F">
        <w:rPr>
          <w:rFonts w:ascii="Times New Roman" w:hAnsi="Times New Roman"/>
          <w:sz w:val="24"/>
        </w:rPr>
        <w:t>912 000 eurot)</w:t>
      </w:r>
      <w:r w:rsidR="550D3482" w:rsidRPr="56C7CB6F">
        <w:rPr>
          <w:rFonts w:ascii="Times New Roman" w:hAnsi="Times New Roman"/>
          <w:sz w:val="24"/>
        </w:rPr>
        <w:t>, piloteeritud digitaalset teekonda korraldava meditsiiniseadme võimalik kasutuselevõtt ja litsentsitasude korraldus otsustatakse pilootprojekti järel.</w:t>
      </w:r>
    </w:p>
    <w:p w14:paraId="7D1C0441" w14:textId="480F8255" w:rsidR="006C362D" w:rsidRPr="0006061E" w:rsidRDefault="006C362D" w:rsidP="00A21E5A">
      <w:pPr>
        <w:tabs>
          <w:tab w:val="left" w:pos="950"/>
        </w:tabs>
        <w:rPr>
          <w:rFonts w:ascii="Times New Roman" w:hAnsi="Times New Roman"/>
          <w:bCs/>
          <w:sz w:val="24"/>
        </w:rPr>
      </w:pPr>
    </w:p>
    <w:p w14:paraId="12DCAD57" w14:textId="77777777" w:rsidR="001339A9" w:rsidRPr="0006061E" w:rsidRDefault="001339A9" w:rsidP="000A1516">
      <w:pPr>
        <w:pStyle w:val="Loendilik"/>
        <w:numPr>
          <w:ilvl w:val="0"/>
          <w:numId w:val="5"/>
        </w:numPr>
        <w:rPr>
          <w:rFonts w:ascii="Times New Roman" w:hAnsi="Times New Roman"/>
          <w:b/>
          <w:sz w:val="24"/>
        </w:rPr>
      </w:pPr>
      <w:r w:rsidRPr="0006061E">
        <w:rPr>
          <w:rFonts w:ascii="Times New Roman" w:hAnsi="Times New Roman"/>
          <w:b/>
          <w:sz w:val="24"/>
        </w:rPr>
        <w:t>Rakendusaktid</w:t>
      </w:r>
    </w:p>
    <w:p w14:paraId="36F2A4D8" w14:textId="77777777" w:rsidR="001B0C66" w:rsidRPr="0006061E" w:rsidRDefault="001B0C66" w:rsidP="000A1516">
      <w:pPr>
        <w:rPr>
          <w:rFonts w:ascii="Times New Roman" w:hAnsi="Times New Roman"/>
          <w:sz w:val="24"/>
          <w:lang w:eastAsia="et-EE"/>
        </w:rPr>
      </w:pPr>
    </w:p>
    <w:p w14:paraId="15AABBD4" w14:textId="77777777" w:rsidR="00DF4EF9" w:rsidRPr="0006061E" w:rsidRDefault="00DF4EF9" w:rsidP="000A1516">
      <w:pPr>
        <w:rPr>
          <w:rFonts w:ascii="Times New Roman" w:hAnsi="Times New Roman"/>
          <w:sz w:val="24"/>
          <w:lang w:eastAsia="et-EE"/>
        </w:rPr>
        <w:sectPr w:rsidR="00DF4EF9" w:rsidRPr="0006061E" w:rsidSect="004F5AFB">
          <w:type w:val="continuous"/>
          <w:pgSz w:w="11906" w:h="16838"/>
          <w:pgMar w:top="1134" w:right="1134" w:bottom="1134" w:left="1701" w:header="680" w:footer="680" w:gutter="0"/>
          <w:cols w:space="708"/>
          <w:docGrid w:linePitch="360"/>
        </w:sectPr>
      </w:pPr>
    </w:p>
    <w:p w14:paraId="06C9BD9D" w14:textId="0E501088" w:rsidR="00B913F9" w:rsidRDefault="552679D8" w:rsidP="625E5154">
      <w:pPr>
        <w:rPr>
          <w:rFonts w:ascii="Times New Roman" w:hAnsi="Times New Roman"/>
          <w:sz w:val="24"/>
          <w:lang w:eastAsia="et-EE"/>
        </w:rPr>
      </w:pPr>
      <w:r w:rsidRPr="625E5154">
        <w:rPr>
          <w:rFonts w:ascii="Times New Roman" w:hAnsi="Times New Roman"/>
          <w:sz w:val="24"/>
          <w:lang w:eastAsia="et-EE"/>
        </w:rPr>
        <w:t>Seaduse rakendamine eeldab uue rakendusakti kehtestamist</w:t>
      </w:r>
      <w:r w:rsidR="2BD16854" w:rsidRPr="625E5154">
        <w:rPr>
          <w:rFonts w:ascii="Times New Roman" w:hAnsi="Times New Roman"/>
          <w:sz w:val="24"/>
          <w:lang w:eastAsia="et-EE"/>
        </w:rPr>
        <w:t xml:space="preserve">, milleks on sotsiaalministri määrus </w:t>
      </w:r>
      <w:r w:rsidR="006C02F9" w:rsidRPr="625E5154">
        <w:rPr>
          <w:rFonts w:ascii="Times New Roman" w:hAnsi="Times New Roman"/>
          <w:sz w:val="24"/>
          <w:lang w:eastAsia="et-EE"/>
        </w:rPr>
        <w:t>„V</w:t>
      </w:r>
      <w:r w:rsidR="588C38C8" w:rsidRPr="625E5154">
        <w:rPr>
          <w:rFonts w:ascii="Times New Roman" w:hAnsi="Times New Roman"/>
          <w:sz w:val="24"/>
          <w:lang w:eastAsia="et-EE"/>
        </w:rPr>
        <w:t>arajase</w:t>
      </w:r>
      <w:r w:rsidR="2BD16854" w:rsidRPr="625E5154">
        <w:rPr>
          <w:rFonts w:ascii="Times New Roman" w:hAnsi="Times New Roman"/>
          <w:sz w:val="24"/>
          <w:lang w:eastAsia="et-EE"/>
        </w:rPr>
        <w:t xml:space="preserve"> abi</w:t>
      </w:r>
      <w:r w:rsidR="7C04DB06" w:rsidRPr="625E5154">
        <w:rPr>
          <w:rFonts w:ascii="Times New Roman" w:hAnsi="Times New Roman"/>
          <w:sz w:val="24"/>
          <w:lang w:eastAsia="et-EE"/>
        </w:rPr>
        <w:t xml:space="preserve"> sekkumise</w:t>
      </w:r>
      <w:r w:rsidR="2BD16854" w:rsidRPr="625E5154">
        <w:rPr>
          <w:rFonts w:ascii="Times New Roman" w:hAnsi="Times New Roman"/>
          <w:sz w:val="24"/>
          <w:lang w:eastAsia="et-EE"/>
        </w:rPr>
        <w:t xml:space="preserve"> teenuse</w:t>
      </w:r>
      <w:r w:rsidR="51A724AA" w:rsidRPr="625E5154">
        <w:rPr>
          <w:rFonts w:ascii="Times New Roman" w:hAnsi="Times New Roman"/>
          <w:sz w:val="24"/>
          <w:lang w:eastAsia="et-EE"/>
        </w:rPr>
        <w:t xml:space="preserve"> osutamise</w:t>
      </w:r>
      <w:r w:rsidR="519FDC47" w:rsidRPr="625E5154">
        <w:rPr>
          <w:rFonts w:ascii="Times New Roman" w:hAnsi="Times New Roman"/>
          <w:sz w:val="24"/>
          <w:lang w:eastAsia="et-EE"/>
        </w:rPr>
        <w:t xml:space="preserve"> ja dokumenteerimise</w:t>
      </w:r>
      <w:r w:rsidR="2BD16854" w:rsidRPr="625E5154">
        <w:rPr>
          <w:rFonts w:ascii="Times New Roman" w:hAnsi="Times New Roman"/>
          <w:sz w:val="24"/>
          <w:lang w:eastAsia="et-EE"/>
        </w:rPr>
        <w:t xml:space="preserve"> kord</w:t>
      </w:r>
      <w:r w:rsidR="006C02F9" w:rsidRPr="625E5154">
        <w:rPr>
          <w:rFonts w:ascii="Times New Roman" w:hAnsi="Times New Roman"/>
          <w:sz w:val="24"/>
          <w:lang w:eastAsia="et-EE"/>
        </w:rPr>
        <w:t>“</w:t>
      </w:r>
      <w:r w:rsidR="2BD16854" w:rsidRPr="625E5154">
        <w:rPr>
          <w:rFonts w:ascii="Times New Roman" w:hAnsi="Times New Roman"/>
          <w:sz w:val="24"/>
          <w:lang w:eastAsia="et-EE"/>
        </w:rPr>
        <w:t xml:space="preserve">. </w:t>
      </w:r>
      <w:r w:rsidR="1B7C8537" w:rsidRPr="625E5154">
        <w:rPr>
          <w:rFonts w:ascii="Times New Roman" w:hAnsi="Times New Roman"/>
          <w:sz w:val="24"/>
          <w:lang w:eastAsia="et-EE"/>
        </w:rPr>
        <w:t>Määrus kehtestatakse RTHS § 22</w:t>
      </w:r>
      <w:r w:rsidR="0081623A" w:rsidRPr="625E5154">
        <w:rPr>
          <w:rFonts w:ascii="Times New Roman" w:hAnsi="Times New Roman"/>
          <w:sz w:val="24"/>
          <w:vertAlign w:val="superscript"/>
          <w:lang w:eastAsia="et-EE"/>
        </w:rPr>
        <w:t>1</w:t>
      </w:r>
      <w:r w:rsidR="1B7C8537" w:rsidRPr="625E5154">
        <w:rPr>
          <w:rFonts w:ascii="Times New Roman" w:hAnsi="Times New Roman"/>
          <w:sz w:val="24"/>
          <w:lang w:eastAsia="et-EE"/>
        </w:rPr>
        <w:t xml:space="preserve"> lõike 4, § 22</w:t>
      </w:r>
      <w:r w:rsidR="0081623A" w:rsidRPr="625E5154">
        <w:rPr>
          <w:rFonts w:ascii="Times New Roman" w:hAnsi="Times New Roman"/>
          <w:sz w:val="24"/>
          <w:vertAlign w:val="superscript"/>
          <w:lang w:eastAsia="et-EE"/>
        </w:rPr>
        <w:t>3</w:t>
      </w:r>
      <w:r w:rsidR="1B7C8537" w:rsidRPr="625E5154">
        <w:rPr>
          <w:rFonts w:ascii="Times New Roman" w:hAnsi="Times New Roman"/>
          <w:sz w:val="24"/>
          <w:lang w:eastAsia="et-EE"/>
        </w:rPr>
        <w:t xml:space="preserve"> lõike 3, § 22</w:t>
      </w:r>
      <w:r w:rsidR="0081623A" w:rsidRPr="625E5154">
        <w:rPr>
          <w:rFonts w:ascii="Times New Roman" w:hAnsi="Times New Roman"/>
          <w:sz w:val="24"/>
          <w:vertAlign w:val="superscript"/>
          <w:lang w:eastAsia="et-EE"/>
        </w:rPr>
        <w:t>4</w:t>
      </w:r>
      <w:r w:rsidR="1B7C8537" w:rsidRPr="625E5154">
        <w:rPr>
          <w:rFonts w:ascii="Times New Roman" w:hAnsi="Times New Roman"/>
          <w:sz w:val="24"/>
          <w:lang w:eastAsia="et-EE"/>
        </w:rPr>
        <w:t xml:space="preserve"> lõike 2 ja § 22</w:t>
      </w:r>
      <w:r w:rsidR="0081623A" w:rsidRPr="625E5154">
        <w:rPr>
          <w:rFonts w:ascii="Times New Roman" w:hAnsi="Times New Roman"/>
          <w:sz w:val="24"/>
          <w:vertAlign w:val="superscript"/>
          <w:lang w:eastAsia="et-EE"/>
        </w:rPr>
        <w:t>5</w:t>
      </w:r>
      <w:r w:rsidR="1B7C8537" w:rsidRPr="625E5154">
        <w:rPr>
          <w:rFonts w:ascii="Times New Roman" w:hAnsi="Times New Roman"/>
          <w:sz w:val="24"/>
          <w:lang w:eastAsia="et-EE"/>
        </w:rPr>
        <w:t xml:space="preserve"> lõike </w:t>
      </w:r>
      <w:r w:rsidR="79FC277D" w:rsidRPr="625E5154">
        <w:rPr>
          <w:rFonts w:ascii="Times New Roman" w:hAnsi="Times New Roman"/>
          <w:sz w:val="24"/>
          <w:lang w:eastAsia="et-EE"/>
        </w:rPr>
        <w:t>2</w:t>
      </w:r>
      <w:r w:rsidR="1B7C8537" w:rsidRPr="625E5154">
        <w:rPr>
          <w:rFonts w:ascii="Times New Roman" w:hAnsi="Times New Roman"/>
          <w:sz w:val="24"/>
          <w:lang w:eastAsia="et-EE"/>
        </w:rPr>
        <w:t xml:space="preserve"> alusel. </w:t>
      </w:r>
      <w:r w:rsidR="67D1D57C" w:rsidRPr="625E5154">
        <w:rPr>
          <w:rFonts w:ascii="Times New Roman" w:hAnsi="Times New Roman"/>
          <w:sz w:val="24"/>
          <w:lang w:eastAsia="et-EE"/>
        </w:rPr>
        <w:t>Rakendusakti kavand on seletuskirjale lisatud.</w:t>
      </w:r>
    </w:p>
    <w:p w14:paraId="508F36A0" w14:textId="77777777" w:rsidR="00B913F9" w:rsidRDefault="00B913F9" w:rsidP="56C7CB6F">
      <w:pPr>
        <w:rPr>
          <w:rFonts w:ascii="Times New Roman" w:hAnsi="Times New Roman"/>
          <w:sz w:val="24"/>
          <w:lang w:eastAsia="et-EE"/>
        </w:rPr>
      </w:pPr>
    </w:p>
    <w:p w14:paraId="0B94BB07" w14:textId="585C266C" w:rsidR="004856FB" w:rsidRDefault="71F08861" w:rsidP="56C7CB6F">
      <w:pPr>
        <w:rPr>
          <w:rFonts w:ascii="Times New Roman" w:hAnsi="Times New Roman"/>
          <w:sz w:val="24"/>
          <w:lang w:eastAsia="et-EE"/>
        </w:rPr>
      </w:pPr>
      <w:r w:rsidRPr="56C7CB6F">
        <w:rPr>
          <w:rFonts w:ascii="Times New Roman" w:hAnsi="Times New Roman"/>
          <w:sz w:val="24"/>
          <w:lang w:eastAsia="et-EE"/>
        </w:rPr>
        <w:lastRenderedPageBreak/>
        <w:t xml:space="preserve">Lisaks tuleb seaduse vastuvõtmisel muuta </w:t>
      </w:r>
      <w:r w:rsidR="14BF3675" w:rsidRPr="358D079C">
        <w:rPr>
          <w:rFonts w:ascii="Times New Roman" w:hAnsi="Times New Roman"/>
          <w:sz w:val="24"/>
          <w:lang w:eastAsia="et-EE"/>
        </w:rPr>
        <w:t>järgmis</w:t>
      </w:r>
      <w:r w:rsidR="001F4F77">
        <w:rPr>
          <w:rFonts w:ascii="Times New Roman" w:hAnsi="Times New Roman"/>
          <w:sz w:val="24"/>
          <w:lang w:eastAsia="et-EE"/>
        </w:rPr>
        <w:t>i</w:t>
      </w:r>
      <w:r w:rsidR="14BF3675" w:rsidRPr="358D079C">
        <w:rPr>
          <w:rFonts w:ascii="Times New Roman" w:hAnsi="Times New Roman"/>
          <w:sz w:val="24"/>
          <w:lang w:eastAsia="et-EE"/>
        </w:rPr>
        <w:t xml:space="preserve"> määrus</w:t>
      </w:r>
      <w:r w:rsidR="001F4F77">
        <w:rPr>
          <w:rFonts w:ascii="Times New Roman" w:hAnsi="Times New Roman"/>
          <w:sz w:val="24"/>
          <w:lang w:eastAsia="et-EE"/>
        </w:rPr>
        <w:t>i:</w:t>
      </w:r>
    </w:p>
    <w:p w14:paraId="331B90AE" w14:textId="6BACE828" w:rsidR="002A1718" w:rsidRDefault="08DB41AA" w:rsidP="56C7CB6F">
      <w:pPr>
        <w:rPr>
          <w:rFonts w:ascii="Times New Roman" w:hAnsi="Times New Roman"/>
          <w:sz w:val="24"/>
          <w:lang w:eastAsia="et-EE"/>
        </w:rPr>
      </w:pPr>
      <w:r w:rsidRPr="56C7CB6F">
        <w:rPr>
          <w:rFonts w:ascii="Times New Roman" w:hAnsi="Times New Roman"/>
          <w:sz w:val="24"/>
          <w:lang w:eastAsia="et-EE"/>
        </w:rPr>
        <w:t xml:space="preserve">1) </w:t>
      </w:r>
      <w:r w:rsidR="458414BC" w:rsidRPr="56C7CB6F">
        <w:rPr>
          <w:rFonts w:ascii="Times New Roman" w:hAnsi="Times New Roman"/>
          <w:sz w:val="24"/>
          <w:lang w:eastAsia="et-EE"/>
        </w:rPr>
        <w:t>terviseministri</w:t>
      </w:r>
      <w:r w:rsidR="62E03D36" w:rsidRPr="56C7CB6F">
        <w:rPr>
          <w:rFonts w:ascii="Times New Roman" w:hAnsi="Times New Roman"/>
          <w:sz w:val="24"/>
          <w:lang w:eastAsia="et-EE"/>
        </w:rPr>
        <w:t xml:space="preserve"> 28.</w:t>
      </w:r>
      <w:r w:rsidR="001F4F77">
        <w:rPr>
          <w:rFonts w:ascii="Times New Roman" w:hAnsi="Times New Roman"/>
          <w:sz w:val="24"/>
          <w:lang w:eastAsia="et-EE"/>
        </w:rPr>
        <w:t xml:space="preserve"> septembri </w:t>
      </w:r>
      <w:r w:rsidR="62E03D36" w:rsidRPr="56C7CB6F">
        <w:rPr>
          <w:rFonts w:ascii="Times New Roman" w:hAnsi="Times New Roman"/>
          <w:sz w:val="24"/>
          <w:lang w:eastAsia="et-EE"/>
        </w:rPr>
        <w:t>2023. a määrus nr 54 „</w:t>
      </w:r>
      <w:r w:rsidR="53A292D0" w:rsidRPr="56C7CB6F">
        <w:rPr>
          <w:rFonts w:ascii="Times New Roman" w:hAnsi="Times New Roman"/>
          <w:sz w:val="24"/>
          <w:lang w:eastAsia="et-EE"/>
        </w:rPr>
        <w:t>Füsioteraapia, logopeedilise ravi ja psühholoogilise ravi iseseisev osutamine“</w:t>
      </w:r>
      <w:r w:rsidR="350FAF35" w:rsidRPr="56C7CB6F">
        <w:rPr>
          <w:rFonts w:ascii="Times New Roman" w:hAnsi="Times New Roman"/>
          <w:sz w:val="24"/>
          <w:lang w:eastAsia="et-EE"/>
        </w:rPr>
        <w:t>;</w:t>
      </w:r>
    </w:p>
    <w:p w14:paraId="30973450" w14:textId="46184473" w:rsidR="003570AB" w:rsidRDefault="53A292D0" w:rsidP="56C7CB6F">
      <w:pPr>
        <w:rPr>
          <w:rFonts w:ascii="Times New Roman" w:hAnsi="Times New Roman"/>
          <w:sz w:val="24"/>
          <w:lang w:eastAsia="et-EE"/>
        </w:rPr>
      </w:pPr>
      <w:r w:rsidRPr="56C7CB6F">
        <w:rPr>
          <w:rFonts w:ascii="Times New Roman" w:hAnsi="Times New Roman"/>
          <w:sz w:val="24"/>
          <w:lang w:eastAsia="et-EE"/>
        </w:rPr>
        <w:t xml:space="preserve">2) </w:t>
      </w:r>
      <w:r w:rsidR="5D3A2CAC" w:rsidRPr="56C7CB6F">
        <w:rPr>
          <w:rFonts w:ascii="Times New Roman" w:hAnsi="Times New Roman"/>
          <w:sz w:val="24"/>
          <w:lang w:eastAsia="et-EE"/>
        </w:rPr>
        <w:t xml:space="preserve">terviseministri </w:t>
      </w:r>
      <w:r w:rsidR="6A478F4F" w:rsidRPr="56C7CB6F">
        <w:rPr>
          <w:rFonts w:ascii="Times New Roman" w:hAnsi="Times New Roman"/>
          <w:sz w:val="24"/>
          <w:lang w:eastAsia="et-EE"/>
        </w:rPr>
        <w:t>12.</w:t>
      </w:r>
      <w:r w:rsidR="00E37FBE">
        <w:rPr>
          <w:rFonts w:ascii="Times New Roman" w:hAnsi="Times New Roman"/>
          <w:sz w:val="24"/>
          <w:lang w:eastAsia="et-EE"/>
        </w:rPr>
        <w:t xml:space="preserve"> jaanuari </w:t>
      </w:r>
      <w:r w:rsidR="6A478F4F" w:rsidRPr="56C7CB6F">
        <w:rPr>
          <w:rFonts w:ascii="Times New Roman" w:hAnsi="Times New Roman"/>
          <w:sz w:val="24"/>
          <w:lang w:eastAsia="et-EE"/>
        </w:rPr>
        <w:t>2025. a määrus nr 3 „Iseseisva õendusabiteenuse osutamine ja õendusabi erialad“</w:t>
      </w:r>
      <w:r w:rsidR="350FAF35" w:rsidRPr="56C7CB6F">
        <w:rPr>
          <w:rFonts w:ascii="Times New Roman" w:hAnsi="Times New Roman"/>
          <w:sz w:val="24"/>
          <w:lang w:eastAsia="et-EE"/>
        </w:rPr>
        <w:t>;</w:t>
      </w:r>
    </w:p>
    <w:p w14:paraId="76D87B09" w14:textId="3215D10C" w:rsidR="00875324" w:rsidRDefault="6A478F4F" w:rsidP="56C7CB6F">
      <w:pPr>
        <w:rPr>
          <w:rFonts w:ascii="Times New Roman" w:hAnsi="Times New Roman"/>
          <w:sz w:val="24"/>
          <w:lang w:eastAsia="et-EE"/>
        </w:rPr>
      </w:pPr>
      <w:r w:rsidRPr="56C7CB6F">
        <w:rPr>
          <w:rFonts w:ascii="Times New Roman" w:hAnsi="Times New Roman"/>
          <w:sz w:val="24"/>
          <w:lang w:eastAsia="et-EE"/>
        </w:rPr>
        <w:t xml:space="preserve">3) </w:t>
      </w:r>
      <w:r w:rsidR="0183AFE2" w:rsidRPr="56C7CB6F">
        <w:rPr>
          <w:rFonts w:ascii="Times New Roman" w:hAnsi="Times New Roman"/>
          <w:sz w:val="24"/>
          <w:lang w:eastAsia="et-EE"/>
        </w:rPr>
        <w:t xml:space="preserve">sotsiaalministri </w:t>
      </w:r>
      <w:r w:rsidR="00E37FBE">
        <w:rPr>
          <w:rFonts w:ascii="Times New Roman" w:hAnsi="Times New Roman"/>
          <w:sz w:val="24"/>
          <w:lang w:eastAsia="et-EE"/>
        </w:rPr>
        <w:t xml:space="preserve">2. juuli </w:t>
      </w:r>
      <w:r w:rsidR="4C14D97E" w:rsidRPr="56C7CB6F">
        <w:rPr>
          <w:rFonts w:ascii="Times New Roman" w:hAnsi="Times New Roman"/>
          <w:sz w:val="24"/>
          <w:lang w:eastAsia="et-EE"/>
        </w:rPr>
        <w:t>2014. a määrus nr 44 „Iseseisvalt osutada lubatud ämmaemandusabiteenuste loetelu ja nende hulka kuuluvad tegevused ning kodusünnitusabi osutamise tingimused ja kord“</w:t>
      </w:r>
      <w:r w:rsidR="03D72001" w:rsidRPr="56C7CB6F">
        <w:rPr>
          <w:rFonts w:ascii="Times New Roman" w:hAnsi="Times New Roman"/>
          <w:sz w:val="24"/>
          <w:lang w:eastAsia="et-EE"/>
        </w:rPr>
        <w:t>;</w:t>
      </w:r>
    </w:p>
    <w:p w14:paraId="51CB4087" w14:textId="7CA21E2E" w:rsidR="00300028" w:rsidRDefault="406DC4E1" w:rsidP="56C7CB6F">
      <w:pPr>
        <w:rPr>
          <w:rFonts w:ascii="Times New Roman" w:hAnsi="Times New Roman"/>
          <w:sz w:val="24"/>
          <w:lang w:eastAsia="et-EE"/>
        </w:rPr>
      </w:pPr>
      <w:r w:rsidRPr="56C7CB6F">
        <w:rPr>
          <w:rFonts w:ascii="Times New Roman" w:hAnsi="Times New Roman"/>
          <w:sz w:val="24"/>
          <w:lang w:eastAsia="et-EE"/>
        </w:rPr>
        <w:t>4) sotsiaalministri 24.</w:t>
      </w:r>
      <w:r w:rsidR="00756BAE">
        <w:rPr>
          <w:rFonts w:ascii="Times New Roman" w:hAnsi="Times New Roman"/>
          <w:sz w:val="24"/>
          <w:lang w:eastAsia="et-EE"/>
        </w:rPr>
        <w:t xml:space="preserve"> märtsi </w:t>
      </w:r>
      <w:r w:rsidRPr="56C7CB6F">
        <w:rPr>
          <w:rFonts w:ascii="Times New Roman" w:hAnsi="Times New Roman"/>
          <w:sz w:val="24"/>
          <w:lang w:eastAsia="et-EE"/>
        </w:rPr>
        <w:t>2026. a määrus nr</w:t>
      </w:r>
      <w:r w:rsidR="5ACE43DF" w:rsidRPr="56C7CB6F">
        <w:rPr>
          <w:rFonts w:ascii="Times New Roman" w:hAnsi="Times New Roman"/>
          <w:sz w:val="24"/>
          <w:lang w:eastAsia="et-EE"/>
        </w:rPr>
        <w:t xml:space="preserve"> 14 „</w:t>
      </w:r>
      <w:r w:rsidR="12489E9A" w:rsidRPr="56C7CB6F">
        <w:rPr>
          <w:rFonts w:ascii="Times New Roman" w:hAnsi="Times New Roman"/>
          <w:sz w:val="24"/>
          <w:lang w:eastAsia="et-EE"/>
        </w:rPr>
        <w:t>Perearstiabi töökorraldus ning tervisekeskuse liigid ja nõuded“</w:t>
      </w:r>
      <w:r w:rsidR="03D72001" w:rsidRPr="56C7CB6F">
        <w:rPr>
          <w:rFonts w:ascii="Times New Roman" w:hAnsi="Times New Roman"/>
          <w:sz w:val="24"/>
          <w:lang w:eastAsia="et-EE"/>
        </w:rPr>
        <w:t>;</w:t>
      </w:r>
    </w:p>
    <w:p w14:paraId="42F318B2" w14:textId="16B11885" w:rsidR="00CF069C" w:rsidRDefault="12489E9A" w:rsidP="56C7CB6F">
      <w:pPr>
        <w:rPr>
          <w:rFonts w:ascii="Times New Roman" w:hAnsi="Times New Roman"/>
          <w:sz w:val="24"/>
          <w:lang w:eastAsia="et-EE"/>
        </w:rPr>
      </w:pPr>
      <w:r w:rsidRPr="56C7CB6F">
        <w:rPr>
          <w:rFonts w:ascii="Times New Roman" w:hAnsi="Times New Roman"/>
          <w:sz w:val="24"/>
          <w:lang w:eastAsia="et-EE"/>
        </w:rPr>
        <w:t xml:space="preserve">5) </w:t>
      </w:r>
      <w:r w:rsidR="350FAF35" w:rsidRPr="56C7CB6F">
        <w:rPr>
          <w:rFonts w:ascii="Times New Roman" w:hAnsi="Times New Roman"/>
          <w:sz w:val="24"/>
          <w:lang w:eastAsia="et-EE"/>
        </w:rPr>
        <w:t>Vabariigi Valitsuse 23. märtsi 2026. a määrus nr 37„Tervisekassa tervishoiuteenuste loetelu“</w:t>
      </w:r>
      <w:r w:rsidR="03D72001" w:rsidRPr="56C7CB6F">
        <w:rPr>
          <w:rFonts w:ascii="Times New Roman" w:hAnsi="Times New Roman"/>
          <w:sz w:val="24"/>
          <w:lang w:eastAsia="et-EE"/>
        </w:rPr>
        <w:t>.</w:t>
      </w:r>
    </w:p>
    <w:p w14:paraId="518E6A03" w14:textId="77777777" w:rsidR="000D735E" w:rsidRDefault="000D735E" w:rsidP="56C7CB6F">
      <w:pPr>
        <w:rPr>
          <w:rFonts w:ascii="Times New Roman" w:hAnsi="Times New Roman"/>
          <w:b/>
          <w:bCs/>
          <w:sz w:val="24"/>
        </w:rPr>
      </w:pPr>
    </w:p>
    <w:p w14:paraId="273349F5" w14:textId="1FCA7D14" w:rsidR="008D49FD" w:rsidRPr="0006061E" w:rsidRDefault="729FE74C" w:rsidP="56C7CB6F">
      <w:pPr>
        <w:rPr>
          <w:rFonts w:ascii="Times New Roman" w:hAnsi="Times New Roman"/>
          <w:sz w:val="24"/>
          <w:lang w:eastAsia="et-EE"/>
        </w:rPr>
        <w:sectPr w:rsidR="008D49FD" w:rsidRPr="0006061E" w:rsidSect="004F5AFB">
          <w:type w:val="continuous"/>
          <w:pgSz w:w="11906" w:h="16838"/>
          <w:pgMar w:top="1134" w:right="1134" w:bottom="1134" w:left="1701" w:header="680" w:footer="680" w:gutter="0"/>
          <w:cols w:space="708"/>
          <w:formProt w:val="0"/>
          <w:docGrid w:linePitch="360"/>
        </w:sectPr>
      </w:pPr>
      <w:r w:rsidRPr="56C7CB6F">
        <w:rPr>
          <w:rFonts w:ascii="Times New Roman" w:hAnsi="Times New Roman"/>
          <w:sz w:val="24"/>
        </w:rPr>
        <w:t>Muutmist vajavate määruste rakendusaktid töötatakse välja määruste muutmise käigus.</w:t>
      </w:r>
    </w:p>
    <w:p w14:paraId="75A90488" w14:textId="76048C9E" w:rsidR="00C5774B" w:rsidRPr="0006061E" w:rsidRDefault="00C5774B" w:rsidP="000A1516">
      <w:pPr>
        <w:rPr>
          <w:rFonts w:ascii="Times New Roman" w:hAnsi="Times New Roman"/>
          <w:b/>
          <w:sz w:val="24"/>
        </w:rPr>
      </w:pPr>
    </w:p>
    <w:p w14:paraId="701FCF03" w14:textId="77777777" w:rsidR="001B0C66" w:rsidRPr="0006061E" w:rsidRDefault="001339A9" w:rsidP="000A1516">
      <w:pPr>
        <w:pStyle w:val="Loendilik"/>
        <w:numPr>
          <w:ilvl w:val="0"/>
          <w:numId w:val="5"/>
        </w:numPr>
        <w:rPr>
          <w:rFonts w:ascii="Times New Roman" w:hAnsi="Times New Roman"/>
          <w:b/>
          <w:sz w:val="24"/>
        </w:rPr>
      </w:pPr>
      <w:r w:rsidRPr="0006061E">
        <w:rPr>
          <w:rFonts w:ascii="Times New Roman" w:hAnsi="Times New Roman"/>
          <w:b/>
          <w:sz w:val="24"/>
        </w:rPr>
        <w:t>Seaduse jõustumine</w:t>
      </w:r>
    </w:p>
    <w:p w14:paraId="0F559ECD" w14:textId="77777777" w:rsidR="001D6AFC" w:rsidRPr="0006061E" w:rsidRDefault="001D6AFC" w:rsidP="000A1516">
      <w:pPr>
        <w:rPr>
          <w:rFonts w:ascii="Times New Roman" w:hAnsi="Times New Roman"/>
          <w:sz w:val="24"/>
          <w:lang w:eastAsia="et-EE"/>
        </w:rPr>
      </w:pPr>
    </w:p>
    <w:p w14:paraId="62B9E9EC" w14:textId="77777777" w:rsidR="001D6AFC" w:rsidRPr="0006061E" w:rsidRDefault="001D6AFC" w:rsidP="000A1516">
      <w:pPr>
        <w:rPr>
          <w:rFonts w:ascii="Times New Roman" w:hAnsi="Times New Roman"/>
          <w:sz w:val="24"/>
          <w:lang w:eastAsia="et-EE"/>
        </w:rPr>
        <w:sectPr w:rsidR="001D6AFC" w:rsidRPr="0006061E" w:rsidSect="004F5AFB">
          <w:type w:val="continuous"/>
          <w:pgSz w:w="11906" w:h="16838"/>
          <w:pgMar w:top="1134" w:right="1134" w:bottom="1134" w:left="1701" w:header="680" w:footer="680" w:gutter="0"/>
          <w:cols w:space="708"/>
          <w:docGrid w:linePitch="360"/>
        </w:sectPr>
      </w:pPr>
    </w:p>
    <w:p w14:paraId="114FFF91" w14:textId="2243A375" w:rsidR="00DF4EF9" w:rsidRPr="0006061E" w:rsidRDefault="00A564C2" w:rsidP="000A1516">
      <w:pPr>
        <w:rPr>
          <w:rFonts w:ascii="Times New Roman" w:hAnsi="Times New Roman"/>
          <w:sz w:val="24"/>
          <w:lang w:eastAsia="et-EE"/>
        </w:rPr>
        <w:sectPr w:rsidR="00DF4EF9" w:rsidRPr="0006061E" w:rsidSect="004F5AFB">
          <w:type w:val="continuous"/>
          <w:pgSz w:w="11906" w:h="16838"/>
          <w:pgMar w:top="1134" w:right="1134" w:bottom="1134" w:left="1701" w:header="680" w:footer="680" w:gutter="0"/>
          <w:cols w:space="708"/>
          <w:formProt w:val="0"/>
          <w:docGrid w:linePitch="360"/>
        </w:sectPr>
      </w:pPr>
      <w:r w:rsidRPr="3D713598">
        <w:rPr>
          <w:rFonts w:ascii="Times New Roman" w:hAnsi="Times New Roman"/>
          <w:sz w:val="24"/>
          <w:lang w:eastAsia="et-EE"/>
        </w:rPr>
        <w:t xml:space="preserve">Seadus jõustub 01.01.2028. </w:t>
      </w:r>
      <w:r w:rsidR="07EEF951" w:rsidRPr="3D713598">
        <w:rPr>
          <w:rFonts w:ascii="Times New Roman" w:hAnsi="Times New Roman"/>
          <w:sz w:val="24"/>
        </w:rPr>
        <w:t xml:space="preserve">See võimaldab </w:t>
      </w:r>
      <w:r w:rsidR="005C1619">
        <w:rPr>
          <w:rFonts w:ascii="Times New Roman" w:hAnsi="Times New Roman"/>
          <w:sz w:val="24"/>
        </w:rPr>
        <w:t>teenuse</w:t>
      </w:r>
      <w:r w:rsidR="07EEF951" w:rsidRPr="3D713598">
        <w:rPr>
          <w:rFonts w:ascii="Times New Roman" w:hAnsi="Times New Roman"/>
          <w:sz w:val="24"/>
        </w:rPr>
        <w:t xml:space="preserve"> korraldajatel teha vajalikke ettevalmistusi protsesside sujuvuse tagamiseks </w:t>
      </w:r>
      <w:r w:rsidR="00021C23">
        <w:rPr>
          <w:rFonts w:ascii="Times New Roman" w:hAnsi="Times New Roman"/>
          <w:sz w:val="24"/>
        </w:rPr>
        <w:t>ning</w:t>
      </w:r>
      <w:r w:rsidR="07EEF951" w:rsidRPr="3D713598">
        <w:rPr>
          <w:rFonts w:ascii="Times New Roman" w:hAnsi="Times New Roman"/>
          <w:sz w:val="24"/>
        </w:rPr>
        <w:t xml:space="preserve"> võimalikel teenuse</w:t>
      </w:r>
      <w:r w:rsidR="000A7AA7">
        <w:rPr>
          <w:rFonts w:ascii="Times New Roman" w:hAnsi="Times New Roman"/>
          <w:sz w:val="24"/>
        </w:rPr>
        <w:t>osutajatel</w:t>
      </w:r>
      <w:r w:rsidR="07EEF951" w:rsidRPr="3D713598">
        <w:rPr>
          <w:rFonts w:ascii="Times New Roman" w:hAnsi="Times New Roman"/>
          <w:sz w:val="24"/>
        </w:rPr>
        <w:t xml:space="preserve"> teha ettevalmistusi uue süsteemi raames </w:t>
      </w:r>
      <w:r w:rsidR="00BF37C7">
        <w:rPr>
          <w:rFonts w:ascii="Times New Roman" w:hAnsi="Times New Roman"/>
          <w:sz w:val="24"/>
        </w:rPr>
        <w:t>teenuse osutamiseks</w:t>
      </w:r>
      <w:r w:rsidR="07EEF951" w:rsidRPr="3D713598">
        <w:rPr>
          <w:rFonts w:ascii="Times New Roman" w:hAnsi="Times New Roman"/>
          <w:sz w:val="24"/>
        </w:rPr>
        <w:t>, samuti rakendusakti koostamist ja vastavaid läbirääkimisi.</w:t>
      </w:r>
      <w:r w:rsidR="07EEF951" w:rsidRPr="55957510">
        <w:rPr>
          <w:rFonts w:ascii="Times New Roman" w:hAnsi="Times New Roman"/>
          <w:sz w:val="24"/>
        </w:rPr>
        <w:t xml:space="preserve"> </w:t>
      </w:r>
      <w:r w:rsidR="07EEF951" w:rsidRPr="2F64961A">
        <w:rPr>
          <w:rFonts w:ascii="Times New Roman" w:hAnsi="Times New Roman"/>
          <w:sz w:val="24"/>
        </w:rPr>
        <w:t>Aastal 2027 pakutakse analoogseid teenuseid vaimse tervise astmelise abi pilootprojekti raames</w:t>
      </w:r>
      <w:r w:rsidR="006916EA">
        <w:rPr>
          <w:rFonts w:ascii="Times New Roman" w:hAnsi="Times New Roman"/>
          <w:sz w:val="24"/>
        </w:rPr>
        <w:t>.</w:t>
      </w:r>
    </w:p>
    <w:p w14:paraId="450C28AE" w14:textId="77777777" w:rsidR="001B0C66" w:rsidRPr="0006061E" w:rsidRDefault="001B0C66" w:rsidP="000A1516">
      <w:pPr>
        <w:rPr>
          <w:rFonts w:ascii="Times New Roman" w:hAnsi="Times New Roman"/>
          <w:sz w:val="24"/>
          <w:lang w:eastAsia="et-EE"/>
        </w:rPr>
      </w:pPr>
    </w:p>
    <w:p w14:paraId="7E816E3A" w14:textId="77777777" w:rsidR="0097276E" w:rsidRPr="0006061E" w:rsidRDefault="005A0CB3" w:rsidP="000A1516">
      <w:pPr>
        <w:pStyle w:val="Loendilik"/>
        <w:numPr>
          <w:ilvl w:val="0"/>
          <w:numId w:val="5"/>
        </w:numPr>
        <w:rPr>
          <w:rFonts w:ascii="Times New Roman" w:hAnsi="Times New Roman"/>
          <w:b/>
          <w:sz w:val="24"/>
        </w:rPr>
      </w:pPr>
      <w:r w:rsidRPr="0006061E">
        <w:rPr>
          <w:rFonts w:ascii="Times New Roman" w:hAnsi="Times New Roman"/>
          <w:b/>
          <w:sz w:val="24"/>
        </w:rPr>
        <w:t>E</w:t>
      </w:r>
      <w:r w:rsidR="001339A9" w:rsidRPr="0006061E">
        <w:rPr>
          <w:rFonts w:ascii="Times New Roman" w:hAnsi="Times New Roman"/>
          <w:b/>
          <w:sz w:val="24"/>
        </w:rPr>
        <w:t xml:space="preserve">elnõu </w:t>
      </w:r>
      <w:r w:rsidR="00BC618B" w:rsidRPr="0006061E">
        <w:rPr>
          <w:rFonts w:ascii="Times New Roman" w:hAnsi="Times New Roman"/>
          <w:b/>
          <w:sz w:val="24"/>
        </w:rPr>
        <w:t>kooskõlastamine, huvirühmade kaasamine ja avalik konsultatsioon</w:t>
      </w:r>
    </w:p>
    <w:p w14:paraId="466EB12A" w14:textId="77777777" w:rsidR="001B0C66" w:rsidRPr="0006061E" w:rsidRDefault="001B0C66" w:rsidP="000A1516">
      <w:pPr>
        <w:rPr>
          <w:rFonts w:ascii="Times New Roman" w:hAnsi="Times New Roman"/>
          <w:b/>
          <w:sz w:val="24"/>
        </w:rPr>
      </w:pPr>
    </w:p>
    <w:p w14:paraId="1F8F691C" w14:textId="77777777" w:rsidR="00DF4EF9" w:rsidRPr="0006061E" w:rsidRDefault="00DF4EF9" w:rsidP="000A1516">
      <w:pPr>
        <w:rPr>
          <w:rFonts w:ascii="Times New Roman" w:hAnsi="Times New Roman"/>
          <w:sz w:val="24"/>
          <w:lang w:eastAsia="et-EE"/>
        </w:rPr>
        <w:sectPr w:rsidR="00DF4EF9" w:rsidRPr="0006061E" w:rsidSect="004F5AFB">
          <w:type w:val="continuous"/>
          <w:pgSz w:w="11906" w:h="16838"/>
          <w:pgMar w:top="1134" w:right="1134" w:bottom="1134" w:left="1701" w:header="680" w:footer="680" w:gutter="0"/>
          <w:cols w:space="708"/>
          <w:docGrid w:linePitch="360"/>
        </w:sectPr>
      </w:pPr>
    </w:p>
    <w:p w14:paraId="39B90086" w14:textId="131DA991" w:rsidR="6AEFACD0" w:rsidRDefault="5D3B1719" w:rsidP="56C7CB6F">
      <w:pPr>
        <w:rPr>
          <w:rFonts w:ascii="Times New Roman" w:hAnsi="Times New Roman"/>
          <w:sz w:val="24"/>
        </w:rPr>
      </w:pPr>
      <w:r w:rsidRPr="56C7CB6F">
        <w:rPr>
          <w:rFonts w:ascii="Times New Roman" w:hAnsi="Times New Roman"/>
          <w:sz w:val="24"/>
        </w:rPr>
        <w:t>Eelnõu esitat</w:t>
      </w:r>
      <w:r w:rsidR="6F036CCC" w:rsidRPr="56C7CB6F">
        <w:rPr>
          <w:rFonts w:ascii="Times New Roman" w:hAnsi="Times New Roman"/>
          <w:sz w:val="24"/>
        </w:rPr>
        <w:t>ati EISi esimeses ringis</w:t>
      </w:r>
      <w:r w:rsidRPr="56C7CB6F">
        <w:rPr>
          <w:rFonts w:ascii="Times New Roman" w:hAnsi="Times New Roman"/>
          <w:sz w:val="24"/>
        </w:rPr>
        <w:t xml:space="preserve"> kooskõlastamiseks Justiits- ja Digiministeeriumile, Rahandusministeeriumile</w:t>
      </w:r>
      <w:r w:rsidR="3109E52B" w:rsidRPr="56C7CB6F">
        <w:rPr>
          <w:rFonts w:ascii="Times New Roman" w:hAnsi="Times New Roman"/>
          <w:sz w:val="24"/>
        </w:rPr>
        <w:t xml:space="preserve">, </w:t>
      </w:r>
      <w:r w:rsidRPr="56C7CB6F">
        <w:rPr>
          <w:rFonts w:ascii="Times New Roman" w:hAnsi="Times New Roman"/>
          <w:sz w:val="24"/>
        </w:rPr>
        <w:t>Haridus- ja Teadusministeeriumile</w:t>
      </w:r>
      <w:r w:rsidR="3109E52B" w:rsidRPr="56C7CB6F">
        <w:rPr>
          <w:rFonts w:ascii="Times New Roman" w:hAnsi="Times New Roman"/>
          <w:sz w:val="24"/>
        </w:rPr>
        <w:t xml:space="preserve"> ja Majandus- ja Kommunikatsiooniministeeriumile</w:t>
      </w:r>
      <w:r w:rsidRPr="56C7CB6F">
        <w:rPr>
          <w:rFonts w:ascii="Times New Roman" w:hAnsi="Times New Roman"/>
          <w:sz w:val="24"/>
        </w:rPr>
        <w:t xml:space="preserve"> ning arvamuse avaldamiseks järgmistele asutustele ja organisatsioonidele: Andmekaitse Inspektsioon,</w:t>
      </w:r>
      <w:r w:rsidR="049DEA37" w:rsidRPr="56C7CB6F">
        <w:rPr>
          <w:rFonts w:ascii="Times New Roman" w:hAnsi="Times New Roman"/>
          <w:sz w:val="24"/>
        </w:rPr>
        <w:t xml:space="preserve"> </w:t>
      </w:r>
      <w:r w:rsidRPr="56C7CB6F">
        <w:rPr>
          <w:rFonts w:ascii="Times New Roman" w:hAnsi="Times New Roman"/>
          <w:sz w:val="24"/>
        </w:rPr>
        <w:t>Tervise ja Heaolu Infosüsteemide Keskus, Tervisekassa, Terviseamet,</w:t>
      </w:r>
      <w:r w:rsidR="39ECC87F" w:rsidRPr="56C7CB6F">
        <w:rPr>
          <w:rFonts w:ascii="Times New Roman" w:hAnsi="Times New Roman"/>
          <w:sz w:val="24"/>
        </w:rPr>
        <w:t xml:space="preserve"> Tervise Arengu Instituut,</w:t>
      </w:r>
      <w:r w:rsidR="7A7D3C95" w:rsidRPr="56C7CB6F">
        <w:rPr>
          <w:rFonts w:ascii="Times New Roman" w:hAnsi="Times New Roman"/>
          <w:sz w:val="24"/>
        </w:rPr>
        <w:t xml:space="preserve"> </w:t>
      </w:r>
      <w:r w:rsidR="28272C6B" w:rsidRPr="56C7CB6F">
        <w:rPr>
          <w:rFonts w:ascii="Times New Roman" w:hAnsi="Times New Roman"/>
          <w:sz w:val="24"/>
        </w:rPr>
        <w:t xml:space="preserve">Eesti Vaimse Tervise ja Heaolu Koalitsioon, </w:t>
      </w:r>
      <w:r w:rsidR="0FC6F0B7" w:rsidRPr="56C7CB6F">
        <w:rPr>
          <w:rFonts w:ascii="Times New Roman" w:hAnsi="Times New Roman"/>
          <w:sz w:val="24"/>
        </w:rPr>
        <w:t xml:space="preserve">Eesti Psühholoogide Liit, </w:t>
      </w:r>
      <w:r w:rsidR="39E068BC" w:rsidRPr="56C7CB6F">
        <w:rPr>
          <w:rFonts w:ascii="Times New Roman" w:hAnsi="Times New Roman"/>
          <w:sz w:val="24"/>
        </w:rPr>
        <w:t xml:space="preserve">Eesti Kliiniliste Psühholoogide Kutseliit, </w:t>
      </w:r>
      <w:r w:rsidR="6820240D" w:rsidRPr="56C7CB6F">
        <w:rPr>
          <w:rFonts w:ascii="Times New Roman" w:hAnsi="Times New Roman"/>
          <w:sz w:val="24"/>
        </w:rPr>
        <w:t xml:space="preserve">Eesti Õdede Liit, </w:t>
      </w:r>
      <w:r w:rsidR="32666C22" w:rsidRPr="56C7CB6F">
        <w:rPr>
          <w:rFonts w:ascii="Times New Roman" w:hAnsi="Times New Roman"/>
          <w:sz w:val="24"/>
        </w:rPr>
        <w:t>Eesti Psühhiaatrite Selts</w:t>
      </w:r>
      <w:r w:rsidR="0C837A98" w:rsidRPr="56C7CB6F">
        <w:rPr>
          <w:rFonts w:ascii="Times New Roman" w:hAnsi="Times New Roman"/>
          <w:sz w:val="24"/>
        </w:rPr>
        <w:t xml:space="preserve">, </w:t>
      </w:r>
      <w:r w:rsidR="0C6AC9DB" w:rsidRPr="56C7CB6F">
        <w:rPr>
          <w:rFonts w:ascii="Times New Roman" w:hAnsi="Times New Roman"/>
          <w:sz w:val="24"/>
        </w:rPr>
        <w:t>Eesti Koolipsühholoogide Ühing,</w:t>
      </w:r>
      <w:r w:rsidR="28272C6B" w:rsidRPr="56C7CB6F">
        <w:rPr>
          <w:rFonts w:ascii="Times New Roman" w:hAnsi="Times New Roman"/>
          <w:sz w:val="24"/>
        </w:rPr>
        <w:t xml:space="preserve"> </w:t>
      </w:r>
      <w:r w:rsidR="54874415" w:rsidRPr="56C7CB6F">
        <w:rPr>
          <w:rFonts w:ascii="Times New Roman" w:hAnsi="Times New Roman"/>
          <w:sz w:val="24"/>
        </w:rPr>
        <w:t xml:space="preserve">Eesti Esmatasandi Tervisekeskuste Liit, </w:t>
      </w:r>
      <w:r w:rsidR="704A330C" w:rsidRPr="56C7CB6F">
        <w:rPr>
          <w:rFonts w:ascii="Times New Roman" w:hAnsi="Times New Roman"/>
          <w:sz w:val="24"/>
        </w:rPr>
        <w:t xml:space="preserve">Eesti Töötervishoiu Teenuseosutajate Liit, </w:t>
      </w:r>
      <w:r w:rsidR="7EFD9429" w:rsidRPr="56C7CB6F">
        <w:rPr>
          <w:rFonts w:ascii="Times New Roman" w:hAnsi="Times New Roman"/>
          <w:sz w:val="24"/>
        </w:rPr>
        <w:t>Eesti Perearstide Selts.</w:t>
      </w:r>
    </w:p>
    <w:p w14:paraId="65CE9BA9" w14:textId="77777777" w:rsidR="00522FE9" w:rsidRDefault="00522FE9" w:rsidP="218A1038">
      <w:pPr>
        <w:rPr>
          <w:rFonts w:ascii="Times New Roman" w:hAnsi="Times New Roman"/>
          <w:sz w:val="24"/>
        </w:rPr>
      </w:pPr>
    </w:p>
    <w:p w14:paraId="3588F967" w14:textId="567540CD" w:rsidR="00522FE9" w:rsidRDefault="6F036CCC" w:rsidP="56C7CB6F">
      <w:pPr>
        <w:rPr>
          <w:rFonts w:ascii="Times New Roman" w:hAnsi="Times New Roman"/>
          <w:sz w:val="24"/>
        </w:rPr>
      </w:pPr>
      <w:r w:rsidRPr="56C7CB6F">
        <w:rPr>
          <w:rFonts w:ascii="Times New Roman" w:hAnsi="Times New Roman"/>
          <w:sz w:val="24"/>
        </w:rPr>
        <w:t>Eelnõu kooskõlastas</w:t>
      </w:r>
      <w:r w:rsidR="0086625E">
        <w:rPr>
          <w:rFonts w:ascii="Times New Roman" w:hAnsi="Times New Roman"/>
          <w:sz w:val="24"/>
        </w:rPr>
        <w:t>id</w:t>
      </w:r>
      <w:r w:rsidRPr="56C7CB6F">
        <w:rPr>
          <w:rFonts w:ascii="Times New Roman" w:hAnsi="Times New Roman"/>
          <w:sz w:val="24"/>
        </w:rPr>
        <w:t xml:space="preserve"> märkustega</w:t>
      </w:r>
      <w:r w:rsidR="6586FE0D" w:rsidRPr="56C7CB6F">
        <w:rPr>
          <w:rFonts w:ascii="Times New Roman" w:hAnsi="Times New Roman"/>
          <w:sz w:val="24"/>
        </w:rPr>
        <w:t xml:space="preserve"> Justiits- ja Digiministeerium </w:t>
      </w:r>
      <w:r w:rsidR="0086625E">
        <w:rPr>
          <w:rFonts w:ascii="Times New Roman" w:hAnsi="Times New Roman"/>
          <w:sz w:val="24"/>
        </w:rPr>
        <w:t>ning</w:t>
      </w:r>
      <w:r w:rsidR="6586FE0D" w:rsidRPr="56C7CB6F">
        <w:rPr>
          <w:rFonts w:ascii="Times New Roman" w:hAnsi="Times New Roman"/>
          <w:sz w:val="24"/>
        </w:rPr>
        <w:t xml:space="preserve"> </w:t>
      </w:r>
      <w:r w:rsidR="60508094" w:rsidRPr="56C7CB6F">
        <w:rPr>
          <w:rFonts w:ascii="Times New Roman" w:hAnsi="Times New Roman"/>
          <w:sz w:val="24"/>
        </w:rPr>
        <w:t xml:space="preserve">Rahandusministeerium. </w:t>
      </w:r>
      <w:r w:rsidR="60AD15E4" w:rsidRPr="56C7CB6F">
        <w:rPr>
          <w:rFonts w:ascii="Times New Roman" w:hAnsi="Times New Roman"/>
          <w:sz w:val="24"/>
        </w:rPr>
        <w:t>Haridus- ja Teadusministeerium kooskõlastas eelnõu. Majandus- ja Kommunikatsiooniministeerium edastas tagasiside e-kirjaga</w:t>
      </w:r>
      <w:r w:rsidR="48B0964F" w:rsidRPr="56C7CB6F">
        <w:rPr>
          <w:rFonts w:ascii="Times New Roman" w:hAnsi="Times New Roman"/>
          <w:sz w:val="24"/>
        </w:rPr>
        <w:t>.</w:t>
      </w:r>
    </w:p>
    <w:p w14:paraId="025F1E31" w14:textId="77777777" w:rsidR="00DE7D2B" w:rsidRDefault="00DE7D2B" w:rsidP="218A1038">
      <w:pPr>
        <w:rPr>
          <w:rFonts w:ascii="Times New Roman" w:hAnsi="Times New Roman"/>
          <w:sz w:val="24"/>
        </w:rPr>
      </w:pPr>
    </w:p>
    <w:p w14:paraId="078F8804" w14:textId="2D24DC30" w:rsidR="00DE7D2B" w:rsidRDefault="00DE7D2B" w:rsidP="218A1038">
      <w:pPr>
        <w:rPr>
          <w:rFonts w:ascii="Times New Roman" w:hAnsi="Times New Roman"/>
          <w:sz w:val="24"/>
        </w:rPr>
      </w:pPr>
      <w:r>
        <w:rPr>
          <w:rFonts w:ascii="Times New Roman" w:hAnsi="Times New Roman"/>
          <w:sz w:val="24"/>
        </w:rPr>
        <w:t>Eelnõu</w:t>
      </w:r>
      <w:r w:rsidR="00A87CAF">
        <w:rPr>
          <w:rFonts w:ascii="Times New Roman" w:hAnsi="Times New Roman"/>
          <w:sz w:val="24"/>
        </w:rPr>
        <w:t xml:space="preserve"> kohta</w:t>
      </w:r>
      <w:r>
        <w:rPr>
          <w:rFonts w:ascii="Times New Roman" w:hAnsi="Times New Roman"/>
          <w:sz w:val="24"/>
        </w:rPr>
        <w:t xml:space="preserve"> andsid tagasiside</w:t>
      </w:r>
      <w:r w:rsidR="00A87CAF">
        <w:rPr>
          <w:rFonts w:ascii="Times New Roman" w:hAnsi="Times New Roman"/>
          <w:sz w:val="24"/>
        </w:rPr>
        <w:t>t</w:t>
      </w:r>
      <w:r w:rsidR="00586C89">
        <w:rPr>
          <w:rFonts w:ascii="Times New Roman" w:hAnsi="Times New Roman"/>
          <w:sz w:val="24"/>
        </w:rPr>
        <w:t xml:space="preserve"> </w:t>
      </w:r>
      <w:r w:rsidR="00586C89" w:rsidRPr="218A1038">
        <w:rPr>
          <w:rFonts w:ascii="Times New Roman" w:hAnsi="Times New Roman"/>
          <w:sz w:val="24"/>
        </w:rPr>
        <w:t>Andmekaitse Inspektsioon</w:t>
      </w:r>
      <w:r w:rsidR="00586C89">
        <w:rPr>
          <w:rFonts w:ascii="Times New Roman" w:hAnsi="Times New Roman"/>
          <w:sz w:val="24"/>
        </w:rPr>
        <w:t xml:space="preserve">, </w:t>
      </w:r>
      <w:r w:rsidR="00586C89" w:rsidRPr="218A1038">
        <w:rPr>
          <w:rFonts w:ascii="Times New Roman" w:hAnsi="Times New Roman"/>
          <w:sz w:val="24"/>
        </w:rPr>
        <w:t>Tervisekassa</w:t>
      </w:r>
      <w:r w:rsidR="00586C89">
        <w:rPr>
          <w:rFonts w:ascii="Times New Roman" w:hAnsi="Times New Roman"/>
          <w:sz w:val="24"/>
        </w:rPr>
        <w:t xml:space="preserve">, </w:t>
      </w:r>
      <w:r w:rsidR="00586C89" w:rsidRPr="218A1038">
        <w:rPr>
          <w:rFonts w:ascii="Times New Roman" w:hAnsi="Times New Roman"/>
          <w:sz w:val="24"/>
        </w:rPr>
        <w:t>Tervise Arengu Instituut</w:t>
      </w:r>
      <w:r w:rsidR="00586C89">
        <w:rPr>
          <w:rFonts w:ascii="Times New Roman" w:hAnsi="Times New Roman"/>
          <w:sz w:val="24"/>
        </w:rPr>
        <w:t xml:space="preserve">, Eesti </w:t>
      </w:r>
      <w:r w:rsidR="00586C89" w:rsidRPr="00F1430D">
        <w:rPr>
          <w:rFonts w:ascii="Times New Roman" w:hAnsi="Times New Roman"/>
          <w:sz w:val="24"/>
        </w:rPr>
        <w:t>Vaimse Tervise ja Heaolu Koalitsioon</w:t>
      </w:r>
      <w:r w:rsidR="00586C89">
        <w:rPr>
          <w:rFonts w:ascii="Times New Roman" w:hAnsi="Times New Roman"/>
          <w:sz w:val="24"/>
        </w:rPr>
        <w:t xml:space="preserve">, Eesti Õdede Liit, </w:t>
      </w:r>
      <w:r w:rsidR="00586C89" w:rsidRPr="005E79F9">
        <w:rPr>
          <w:rFonts w:ascii="Times New Roman" w:hAnsi="Times New Roman"/>
          <w:sz w:val="24"/>
        </w:rPr>
        <w:t>Eesti Psühhiaatrite Selts</w:t>
      </w:r>
      <w:r w:rsidR="00106C14">
        <w:rPr>
          <w:rFonts w:ascii="Times New Roman" w:hAnsi="Times New Roman"/>
          <w:sz w:val="24"/>
        </w:rPr>
        <w:t xml:space="preserve">, </w:t>
      </w:r>
      <w:r w:rsidR="00106C14" w:rsidRPr="00CF1A00">
        <w:rPr>
          <w:rFonts w:ascii="Times New Roman" w:hAnsi="Times New Roman"/>
          <w:sz w:val="24"/>
        </w:rPr>
        <w:t>Eesti Esmatasandi Tervisekeskuste Liit</w:t>
      </w:r>
      <w:r w:rsidR="006E1409">
        <w:rPr>
          <w:rFonts w:ascii="Times New Roman" w:hAnsi="Times New Roman"/>
          <w:sz w:val="24"/>
        </w:rPr>
        <w:t xml:space="preserve">, </w:t>
      </w:r>
      <w:r w:rsidR="007A3E6B" w:rsidRPr="007A3E6B">
        <w:rPr>
          <w:rFonts w:ascii="Times New Roman" w:hAnsi="Times New Roman"/>
          <w:sz w:val="24"/>
        </w:rPr>
        <w:t>Eesti Linnade ja Valdade Liit</w:t>
      </w:r>
      <w:r w:rsidR="007A3E6B">
        <w:rPr>
          <w:rFonts w:ascii="Times New Roman" w:hAnsi="Times New Roman"/>
          <w:sz w:val="24"/>
        </w:rPr>
        <w:t xml:space="preserve">, </w:t>
      </w:r>
      <w:r w:rsidR="00897C93" w:rsidRPr="00897C93">
        <w:rPr>
          <w:rFonts w:ascii="Times New Roman" w:hAnsi="Times New Roman"/>
          <w:sz w:val="24"/>
        </w:rPr>
        <w:t>Eesti Väike-</w:t>
      </w:r>
      <w:r w:rsidR="007A53F0">
        <w:rPr>
          <w:rFonts w:ascii="Times New Roman" w:hAnsi="Times New Roman"/>
          <w:sz w:val="24"/>
        </w:rPr>
        <w:t xml:space="preserve"> </w:t>
      </w:r>
      <w:r w:rsidR="00897C93" w:rsidRPr="00897C93">
        <w:rPr>
          <w:rFonts w:ascii="Times New Roman" w:hAnsi="Times New Roman"/>
          <w:sz w:val="24"/>
        </w:rPr>
        <w:t>ja Keskmiste Ettevõtjate Assotsiatsioon</w:t>
      </w:r>
      <w:r w:rsidR="001062F7">
        <w:rPr>
          <w:rFonts w:ascii="Times New Roman" w:hAnsi="Times New Roman"/>
          <w:sz w:val="24"/>
        </w:rPr>
        <w:t>.</w:t>
      </w:r>
    </w:p>
    <w:p w14:paraId="0A73759B" w14:textId="77777777" w:rsidR="00DE7D2B" w:rsidRDefault="00DE7D2B" w:rsidP="218A1038">
      <w:pPr>
        <w:rPr>
          <w:rFonts w:ascii="Times New Roman" w:hAnsi="Times New Roman"/>
          <w:sz w:val="24"/>
        </w:rPr>
      </w:pPr>
    </w:p>
    <w:p w14:paraId="3A72417D" w14:textId="625CDF0E" w:rsidR="00DE7D2B" w:rsidRDefault="00DE7D2B" w:rsidP="218A1038">
      <w:pPr>
        <w:rPr>
          <w:rFonts w:ascii="Times New Roman" w:hAnsi="Times New Roman"/>
          <w:sz w:val="24"/>
        </w:rPr>
      </w:pPr>
      <w:r>
        <w:rPr>
          <w:rFonts w:ascii="Times New Roman" w:hAnsi="Times New Roman"/>
          <w:sz w:val="24"/>
        </w:rPr>
        <w:t xml:space="preserve">Kooskõlastamise käigus esitatud märkustega arvestamise tabel on </w:t>
      </w:r>
      <w:r w:rsidR="00E333D4">
        <w:rPr>
          <w:rFonts w:ascii="Times New Roman" w:hAnsi="Times New Roman"/>
          <w:sz w:val="24"/>
        </w:rPr>
        <w:t>esitatud</w:t>
      </w:r>
      <w:r>
        <w:rPr>
          <w:rFonts w:ascii="Times New Roman" w:hAnsi="Times New Roman"/>
          <w:sz w:val="24"/>
        </w:rPr>
        <w:t xml:space="preserve"> seletuskirja lisas 2.</w:t>
      </w:r>
    </w:p>
    <w:p w14:paraId="1CD1DDFF" w14:textId="77777777" w:rsidR="00DE7D2B" w:rsidRDefault="00DE7D2B" w:rsidP="56C7CB6F">
      <w:pPr>
        <w:rPr>
          <w:rFonts w:ascii="Times New Roman" w:hAnsi="Times New Roman"/>
          <w:sz w:val="24"/>
        </w:rPr>
      </w:pPr>
    </w:p>
    <w:p w14:paraId="0961E579" w14:textId="3BCC0954" w:rsidR="00DE7D2B" w:rsidRDefault="22A763AA" w:rsidP="33ACCE1B">
      <w:pPr>
        <w:rPr>
          <w:rFonts w:ascii="Times New Roman" w:hAnsi="Times New Roman"/>
          <w:sz w:val="24"/>
        </w:rPr>
      </w:pPr>
      <w:r w:rsidRPr="519FEAA5">
        <w:rPr>
          <w:rFonts w:ascii="Times New Roman" w:hAnsi="Times New Roman"/>
          <w:sz w:val="24"/>
        </w:rPr>
        <w:t>Eelnõu esitatakse teisel kooskõlastusringil kooskõlastamiseks Justiits- ja Digiministeeriumile</w:t>
      </w:r>
      <w:r w:rsidR="714AA50A" w:rsidRPr="519FEAA5">
        <w:rPr>
          <w:rFonts w:ascii="Times New Roman" w:hAnsi="Times New Roman"/>
          <w:sz w:val="24"/>
        </w:rPr>
        <w:t xml:space="preserve"> ja Rahandusministeeriumile</w:t>
      </w:r>
      <w:r w:rsidRPr="519FEAA5">
        <w:rPr>
          <w:rFonts w:ascii="Times New Roman" w:hAnsi="Times New Roman"/>
          <w:sz w:val="24"/>
        </w:rPr>
        <w:t>.</w:t>
      </w:r>
    </w:p>
    <w:p w14:paraId="2AC1613C" w14:textId="77777777" w:rsidR="00B920F1" w:rsidRDefault="00B920F1" w:rsidP="218A1038">
      <w:pPr>
        <w:rPr>
          <w:rFonts w:ascii="Times New Roman" w:hAnsi="Times New Roman"/>
          <w:sz w:val="24"/>
        </w:rPr>
      </w:pPr>
    </w:p>
    <w:p w14:paraId="7156F49F" w14:textId="77777777" w:rsidR="00F05D39" w:rsidRPr="0006061E" w:rsidRDefault="00F05D39" w:rsidP="000A1516">
      <w:pPr>
        <w:keepNext/>
        <w:widowControl w:val="0"/>
        <w:pBdr>
          <w:bottom w:val="single" w:sz="12" w:space="1" w:color="auto"/>
        </w:pBdr>
        <w:tabs>
          <w:tab w:val="left" w:pos="0"/>
          <w:tab w:val="left" w:pos="720"/>
        </w:tabs>
        <w:autoSpaceDE w:val="0"/>
        <w:autoSpaceDN w:val="0"/>
        <w:adjustRightInd w:val="0"/>
        <w:outlineLvl w:val="0"/>
        <w:rPr>
          <w:rFonts w:ascii="Times New Roman" w:hAnsi="Times New Roman"/>
          <w:sz w:val="24"/>
        </w:rPr>
      </w:pPr>
    </w:p>
    <w:p w14:paraId="2FF365C2" w14:textId="0411DB38" w:rsidR="006E76B7" w:rsidRPr="0006061E" w:rsidRDefault="006E76B7" w:rsidP="000A1516">
      <w:pPr>
        <w:rPr>
          <w:rFonts w:ascii="Times New Roman" w:hAnsi="Times New Roman"/>
          <w:sz w:val="24"/>
        </w:rPr>
      </w:pPr>
      <w:r w:rsidRPr="0006061E">
        <w:rPr>
          <w:rFonts w:ascii="Times New Roman" w:hAnsi="Times New Roman"/>
          <w:sz w:val="24"/>
        </w:rPr>
        <w:t>Algatab Vabariigi Valitsus „…“ „…………</w:t>
      </w:r>
      <w:r w:rsidR="00F05D39" w:rsidRPr="0006061E">
        <w:rPr>
          <w:rFonts w:ascii="Times New Roman" w:hAnsi="Times New Roman"/>
          <w:sz w:val="24"/>
        </w:rPr>
        <w:t xml:space="preserve">………“ </w:t>
      </w:r>
      <w:r w:rsidR="00F05D39" w:rsidRPr="4EA8D082">
        <w:rPr>
          <w:rFonts w:ascii="Times New Roman" w:hAnsi="Times New Roman"/>
          <w:sz w:val="24"/>
        </w:rPr>
        <w:t>20</w:t>
      </w:r>
      <w:r w:rsidR="007D5C8E" w:rsidRPr="4EA8D082">
        <w:rPr>
          <w:rFonts w:ascii="Times New Roman" w:hAnsi="Times New Roman"/>
          <w:sz w:val="24"/>
        </w:rPr>
        <w:t>2</w:t>
      </w:r>
      <w:r w:rsidR="00CF2221" w:rsidRPr="4EA8D082">
        <w:rPr>
          <w:rFonts w:ascii="Times New Roman" w:hAnsi="Times New Roman"/>
          <w:sz w:val="24"/>
        </w:rPr>
        <w:t>6</w:t>
      </w:r>
      <w:r w:rsidRPr="4EA8D082">
        <w:rPr>
          <w:rFonts w:ascii="Times New Roman" w:hAnsi="Times New Roman"/>
          <w:sz w:val="24"/>
        </w:rPr>
        <w:t>.</w:t>
      </w:r>
      <w:r w:rsidRPr="0006061E">
        <w:rPr>
          <w:rFonts w:ascii="Times New Roman" w:hAnsi="Times New Roman"/>
          <w:sz w:val="24"/>
        </w:rPr>
        <w:t xml:space="preserve"> a.</w:t>
      </w:r>
    </w:p>
    <w:sectPr w:rsidR="006E76B7" w:rsidRPr="0006061E" w:rsidSect="004F5AFB">
      <w:type w:val="continuous"/>
      <w:pgSz w:w="11906" w:h="16838"/>
      <w:pgMar w:top="1134" w:right="1134" w:bottom="1134" w:left="1701" w:header="680" w:footer="680" w:gutter="0"/>
      <w:cols w:space="708"/>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el Kook - JUSTDIGI" w:date="2026-09-18T15:51:00Z" w:initials="JK">
    <w:p w14:paraId="2A05A3B5" w14:textId="2518F91B" w:rsidR="0068097B" w:rsidRDefault="00EF389D" w:rsidP="0068097B">
      <w:pPr>
        <w:pStyle w:val="Kommentaaritekst"/>
        <w:jc w:val="left"/>
      </w:pPr>
      <w:r>
        <w:rPr>
          <w:rStyle w:val="Kommentaariviide"/>
        </w:rPr>
        <w:annotationRef/>
      </w:r>
      <w:r w:rsidR="0068097B">
        <w:t>Selgitada, milles seisnes senine dubleeriv rahastamine?</w:t>
      </w:r>
    </w:p>
  </w:comment>
  <w:comment w:id="1" w:author="Joel Kook - JUSTDIGI" w:date="2026-09-18T16:20:00Z" w:initials="JK">
    <w:p w14:paraId="0559F22C" w14:textId="682B20CC" w:rsidR="0030053C" w:rsidRDefault="00BB54A5" w:rsidP="0030053C">
      <w:pPr>
        <w:pStyle w:val="Kommentaaritekst"/>
        <w:jc w:val="left"/>
      </w:pPr>
      <w:r>
        <w:rPr>
          <w:rStyle w:val="Kommentaariviide"/>
        </w:rPr>
        <w:annotationRef/>
      </w:r>
      <w:r w:rsidR="0030053C">
        <w:t xml:space="preserve">Palume halduskoormuslikku mõju täpsustada. Esialgu jääb siiski mulje, et kehtestatakse uued nõuded, kohustatakse sõlmima uusi lepinguid, nõutakse vastavust uutele tingimustele ning tasakaalustuseks pakutakse, et enam ei pea iga-aastaselt esitama projektipõhiseid rahastustaotlusi ega aruandlust. Kuna edaspidigi tuleb teenuseosutajatel rahastuse saamiseks andmeid edastada, siis hetkel ei ole selge, milline olemasoleva koormuse vähendamine uute kehtestatavate nõuete valguses koormust vähendaks. Palume täpsustada, kuna viitamine </w:t>
      </w:r>
      <w:r w:rsidR="0030053C">
        <w:rPr>
          <w:i/>
          <w:iCs/>
        </w:rPr>
        <w:t xml:space="preserve">pikaajalise koormuse vähendamisele </w:t>
      </w:r>
      <w:r w:rsidR="0030053C">
        <w:t>ei anna kindlust, et mõni olemasolev kohustus või nõue kaotataks või leevendataks koheseks tasakaalustuseks. Märgime, et halduskoomust vähendava kohustuse leevendamine või kaotamine ei pea olema otseselt seotud halduskoormust kasvatavate nõuetega, võib vajadusel puudutada mõnda muud sihtrühma või ka tegevusvaldkonda ning põhjendatud juhtudel tuleneda ka mõnest muust menetletavast õigusaktist.</w:t>
      </w:r>
    </w:p>
  </w:comment>
  <w:comment w:id="2" w:author="Joel Kook - JUSTDIGI" w:date="2026-09-18T14:56:00Z" w:initials="JK">
    <w:p w14:paraId="7C0D6C88" w14:textId="77777777" w:rsidR="00F43265" w:rsidRDefault="00F43265" w:rsidP="00F43265">
      <w:pPr>
        <w:pStyle w:val="Kommentaaritekst"/>
        <w:jc w:val="left"/>
      </w:pPr>
      <w:r>
        <w:rPr>
          <w:rStyle w:val="Kommentaariviide"/>
        </w:rPr>
        <w:annotationRef/>
      </w:r>
      <w:r>
        <w:t>Selle osa palume vormistada eraldi lõiguna, kuna see ei käsitle mitte halduskoormust, vaid riigiasutuste töökoormust. Kuna vaid halduskoormuse osas kehtib nn kohustuslik tasakaalustamise reegel, siis on oluline neid osi lahus hoida.</w:t>
      </w:r>
    </w:p>
  </w:comment>
  <w:comment w:id="3" w:author="Johanna Maria Kosk - JUSTDIGI" w:date="2026-09-08T13:00:00Z" w:initials="JJ">
    <w:p w14:paraId="7056BCD3" w14:textId="0900FDD1" w:rsidR="003117F9" w:rsidRDefault="003117F9">
      <w:pPr>
        <w:pStyle w:val="CommentText"/>
      </w:pPr>
      <w:r>
        <w:rPr>
          <w:rStyle w:val="CommentReference"/>
        </w:rPr>
        <w:annotationRef/>
      </w:r>
      <w:r w:rsidRPr="4F37EDB2">
        <w:t xml:space="preserve">Kuna seadus on kavandatud jõustuma 01.01.2028, siis võtame aluseks samal päeval jõustuva redaktsiooni RT I, 11.07.2026, 117. </w:t>
      </w:r>
    </w:p>
  </w:comment>
  <w:comment w:id="4" w:author="Joel Kook - JUSTDIGI" w:date="2026-09-18T14:53:00Z" w:initials="JK">
    <w:p w14:paraId="2708A41E" w14:textId="77777777" w:rsidR="001508A3" w:rsidRDefault="001508A3" w:rsidP="001508A3">
      <w:pPr>
        <w:pStyle w:val="Kommentaaritekst"/>
        <w:jc w:val="left"/>
      </w:pPr>
      <w:r>
        <w:rPr>
          <w:rStyle w:val="Kommentaariviide"/>
        </w:rPr>
        <w:annotationRef/>
      </w:r>
      <w:r>
        <w:t xml:space="preserve">Kuna </w:t>
      </w:r>
      <w:r>
        <w:rPr>
          <w:i/>
          <w:iCs/>
        </w:rPr>
        <w:t xml:space="preserve">mõju ulatus </w:t>
      </w:r>
      <w:r>
        <w:t xml:space="preserve">on analüüsi kontekstis tõlgendatav kui üks mõju hindamise kriteeriume, mille tähendus on sihtrühma mõjuga kohanemise vajadus või võimekus, siis paluksime siinkohal kasutada mõnd teist sobivamat terminit, nt </w:t>
      </w:r>
      <w:r>
        <w:rPr>
          <w:i/>
          <w:iCs/>
        </w:rPr>
        <w:t xml:space="preserve">tegelik mõju </w:t>
      </w:r>
      <w:r>
        <w:t>vms.</w:t>
      </w:r>
    </w:p>
  </w:comment>
  <w:comment w:id="5" w:author="Joel Kook - JUSTDIGI" w:date="2026-09-18T15:42:00Z" w:initials="JK">
    <w:p w14:paraId="66A636F3" w14:textId="77777777" w:rsidR="0070076A" w:rsidRDefault="00664F12" w:rsidP="0070076A">
      <w:pPr>
        <w:pStyle w:val="Kommentaaritekst"/>
        <w:jc w:val="left"/>
      </w:pPr>
      <w:r>
        <w:rPr>
          <w:rStyle w:val="Kommentaariviide"/>
        </w:rPr>
        <w:annotationRef/>
      </w:r>
      <w:r w:rsidR="0070076A">
        <w:t>Kordame eelmisel korral esitatud märkust. Kuna muudatuste tõttu laieneb eelduslikult konfidentsiaalse info töötlejate hulk, kelle taust ei pruugi olla ole varasemaga võrreldav, palume hinnata ka ebasoovitava mõju riske, mis sellega kaasnevad ning riskide maandamismeetmeid. Kas oma osa selles saab olema ka koolitustel, tõhusamal järelevalvel või ka võimalike eksimuste karistamisel? Selgitada.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05A3B5" w15:done="0"/>
  <w15:commentEx w15:paraId="0559F22C" w15:done="0"/>
  <w15:commentEx w15:paraId="7C0D6C88" w15:done="0"/>
  <w15:commentEx w15:paraId="7056BCD3" w15:done="0"/>
  <w15:commentEx w15:paraId="2708A41E" w15:done="0"/>
  <w15:commentEx w15:paraId="66A636F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30065E" w16cex:dateUtc="2026-09-18T12:51:00Z"/>
  <w16cex:commentExtensible w16cex:durableId="3562C813" w16cex:dateUtc="2026-09-18T13:20:00Z"/>
  <w16cex:commentExtensible w16cex:durableId="05C58ACA" w16cex:dateUtc="2026-09-18T11:56:00Z"/>
  <w16cex:commentExtensible w16cex:durableId="3CFBE0A7" w16cex:dateUtc="2026-09-08T10:00:00Z"/>
  <w16cex:commentExtensible w16cex:durableId="1B591AF2" w16cex:dateUtc="2026-09-18T11:53:00Z"/>
  <w16cex:commentExtensible w16cex:durableId="7BCACBA7" w16cex:dateUtc="2026-09-18T12: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05A3B5" w16cid:durableId="5630065E"/>
  <w16cid:commentId w16cid:paraId="0559F22C" w16cid:durableId="3562C813"/>
  <w16cid:commentId w16cid:paraId="7C0D6C88" w16cid:durableId="05C58ACA"/>
  <w16cid:commentId w16cid:paraId="7056BCD3" w16cid:durableId="3CFBE0A7"/>
  <w16cid:commentId w16cid:paraId="2708A41E" w16cid:durableId="1B591AF2"/>
  <w16cid:commentId w16cid:paraId="66A636F3" w16cid:durableId="7BCACBA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7E2C1" w14:textId="77777777" w:rsidR="003117F9" w:rsidRDefault="003117F9">
      <w:r>
        <w:separator/>
      </w:r>
    </w:p>
  </w:endnote>
  <w:endnote w:type="continuationSeparator" w:id="0">
    <w:p w14:paraId="005D5E48" w14:textId="77777777" w:rsidR="003117F9" w:rsidRDefault="00311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rPr>
      <w:id w:val="-1567258560"/>
      <w:docPartObj>
        <w:docPartGallery w:val="Page Numbers (Bottom of Page)"/>
        <w:docPartUnique/>
      </w:docPartObj>
    </w:sdtPr>
    <w:sdtEndPr/>
    <w:sdtContent>
      <w:p w14:paraId="2D4C868C" w14:textId="77777777" w:rsidR="00CB2621" w:rsidRPr="00CB2621" w:rsidRDefault="00CB2621">
        <w:pPr>
          <w:pStyle w:val="Jalus"/>
          <w:jc w:val="center"/>
          <w:rPr>
            <w:rFonts w:ascii="Times New Roman" w:hAnsi="Times New Roman"/>
            <w:sz w:val="24"/>
          </w:rPr>
        </w:pPr>
        <w:r w:rsidRPr="00CB2621">
          <w:rPr>
            <w:rFonts w:ascii="Times New Roman" w:hAnsi="Times New Roman"/>
            <w:sz w:val="24"/>
          </w:rPr>
          <w:fldChar w:fldCharType="begin"/>
        </w:r>
        <w:r w:rsidRPr="00CB2621">
          <w:rPr>
            <w:rFonts w:ascii="Times New Roman" w:hAnsi="Times New Roman"/>
            <w:sz w:val="24"/>
          </w:rPr>
          <w:instrText>PAGE   \* MERGEFORMAT</w:instrText>
        </w:r>
        <w:r w:rsidRPr="00CB2621">
          <w:rPr>
            <w:rFonts w:ascii="Times New Roman" w:hAnsi="Times New Roman"/>
            <w:sz w:val="24"/>
          </w:rPr>
          <w:fldChar w:fldCharType="separate"/>
        </w:r>
        <w:r w:rsidR="00993AD8">
          <w:rPr>
            <w:rFonts w:ascii="Times New Roman" w:hAnsi="Times New Roman"/>
            <w:noProof/>
            <w:sz w:val="24"/>
          </w:rPr>
          <w:t>2</w:t>
        </w:r>
        <w:r w:rsidRPr="00CB2621">
          <w:rPr>
            <w:rFonts w:ascii="Times New Roman" w:hAnsi="Times New Roman"/>
            <w:sz w:val="24"/>
          </w:rPr>
          <w:fldChar w:fldCharType="end"/>
        </w:r>
      </w:p>
    </w:sdtContent>
  </w:sdt>
  <w:p w14:paraId="6BD28385" w14:textId="77777777" w:rsidR="00CB2621" w:rsidRPr="00CB2621" w:rsidRDefault="00CB2621">
    <w:pPr>
      <w:pStyle w:val="Jalus"/>
      <w:rPr>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73FB7" w14:textId="77777777" w:rsidR="003117F9" w:rsidRDefault="003117F9">
      <w:r>
        <w:separator/>
      </w:r>
    </w:p>
  </w:footnote>
  <w:footnote w:type="continuationSeparator" w:id="0">
    <w:p w14:paraId="7D8A27F1" w14:textId="77777777" w:rsidR="003117F9" w:rsidRDefault="003117F9">
      <w:r>
        <w:continuationSeparator/>
      </w:r>
    </w:p>
  </w:footnote>
  <w:footnote w:id="1">
    <w:p w14:paraId="0E96ABF5" w14:textId="617081E6" w:rsidR="00CA61C0" w:rsidRDefault="00CA61C0" w:rsidP="56C7CB6F">
      <w:pPr>
        <w:pStyle w:val="Allmrkusetekst"/>
      </w:pPr>
      <w:r w:rsidRPr="56C7CB6F">
        <w:rPr>
          <w:rStyle w:val="Allmrkuseviide"/>
          <w:rFonts w:ascii="Times New Roman" w:hAnsi="Times New Roman"/>
        </w:rPr>
        <w:footnoteRef/>
      </w:r>
      <w:r w:rsidR="56C7CB6F" w:rsidRPr="56C7CB6F">
        <w:rPr>
          <w:rFonts w:ascii="Times New Roman" w:hAnsi="Times New Roman"/>
        </w:rPr>
        <w:t xml:space="preserve"> </w:t>
      </w:r>
      <w:hyperlink r:id="rId1">
        <w:r w:rsidR="56C7CB6F" w:rsidRPr="56C7CB6F">
          <w:rPr>
            <w:rStyle w:val="Hperlink"/>
            <w:rFonts w:ascii="Times New Roman" w:hAnsi="Times New Roman"/>
          </w:rPr>
          <w:t>https://www.sm.ee/tervise-edendamine-ravi-ja-ravimid/vaimne-tervis/astmelise-abi-piloteerimine</w:t>
        </w:r>
      </w:hyperlink>
      <w:r w:rsidR="00392082">
        <w:t>.</w:t>
      </w:r>
    </w:p>
  </w:footnote>
  <w:footnote w:id="2">
    <w:p w14:paraId="163578B2" w14:textId="50300BA2" w:rsidR="00F539CC" w:rsidRPr="00342A71" w:rsidRDefault="00F539CC"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2">
        <w:r w:rsidR="56C7CB6F" w:rsidRPr="56C7CB6F">
          <w:rPr>
            <w:rStyle w:val="Hperlink"/>
            <w:rFonts w:ascii="Times New Roman" w:hAnsi="Times New Roman"/>
          </w:rPr>
          <w:t>https://valitsus.ee/valitsuse-eesmargid-ja-tegevused/valitsemise-alused/tegevusprogramm-0</w:t>
        </w:r>
      </w:hyperlink>
      <w:r w:rsidR="000D7663">
        <w:t>.</w:t>
      </w:r>
    </w:p>
  </w:footnote>
  <w:footnote w:id="3">
    <w:p w14:paraId="351F7DCB" w14:textId="53B660EB" w:rsidR="00556349" w:rsidRPr="00C857FE" w:rsidRDefault="00556349"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3">
        <w:r w:rsidR="56C7CB6F" w:rsidRPr="56C7CB6F">
          <w:rPr>
            <w:rStyle w:val="Hperlink"/>
            <w:rFonts w:ascii="Times New Roman" w:hAnsi="Times New Roman"/>
          </w:rPr>
          <w:t>https://www.mielenterveystalo.fi/</w:t>
        </w:r>
      </w:hyperlink>
      <w:r w:rsidR="007E208A">
        <w:rPr>
          <w:rFonts w:ascii="Times New Roman" w:hAnsi="Times New Roman"/>
        </w:rPr>
        <w:t>.</w:t>
      </w:r>
      <w:r w:rsidR="56C7CB6F" w:rsidRPr="56C7CB6F">
        <w:rPr>
          <w:rFonts w:ascii="Times New Roman" w:hAnsi="Times New Roman"/>
        </w:rPr>
        <w:t xml:space="preserve"> </w:t>
      </w:r>
    </w:p>
  </w:footnote>
  <w:footnote w:id="4">
    <w:p w14:paraId="209F86EC" w14:textId="3BB94F6E" w:rsidR="009F4D8A" w:rsidRDefault="009F4D8A" w:rsidP="56C7CB6F">
      <w:pPr>
        <w:pStyle w:val="Allmrkusetekst"/>
      </w:pPr>
      <w:r w:rsidRPr="56C7CB6F">
        <w:rPr>
          <w:rStyle w:val="Allmrkuseviide"/>
          <w:rFonts w:ascii="Times New Roman" w:hAnsi="Times New Roman"/>
        </w:rPr>
        <w:footnoteRef/>
      </w:r>
      <w:r w:rsidR="56C7CB6F" w:rsidRPr="56C7CB6F">
        <w:rPr>
          <w:rFonts w:ascii="Times New Roman" w:hAnsi="Times New Roman"/>
        </w:rPr>
        <w:t xml:space="preserve"> </w:t>
      </w:r>
      <w:hyperlink r:id="rId4">
        <w:r w:rsidR="56C7CB6F" w:rsidRPr="56C7CB6F">
          <w:rPr>
            <w:rStyle w:val="Hperlink"/>
            <w:rFonts w:ascii="Times New Roman" w:hAnsi="Times New Roman"/>
          </w:rPr>
          <w:t>Sijbrandij M, Kleiboer A, Farooq S. Editorial: Low-Intensity Interventions for Psychiatric Disorders. Front Psychiatry. 2020 Nov 25;11:619871. doi: 10.3389/fpsyt.2020.619871.</w:t>
        </w:r>
      </w:hyperlink>
      <w:r w:rsidR="56C7CB6F" w:rsidRPr="56C7CB6F">
        <w:rPr>
          <w:rFonts w:ascii="Times New Roman" w:hAnsi="Times New Roman"/>
        </w:rPr>
        <w:t xml:space="preserve"> </w:t>
      </w:r>
    </w:p>
  </w:footnote>
  <w:footnote w:id="5">
    <w:p w14:paraId="10C8C271" w14:textId="4FD4FD05" w:rsidR="56C7CB6F" w:rsidRDefault="56C7CB6F" w:rsidP="56C7CB6F">
      <w:pPr>
        <w:pStyle w:val="Allmrkusetekst"/>
        <w:rPr>
          <w:rFonts w:ascii="Times New Roman" w:hAnsi="Times New Roman"/>
        </w:rPr>
      </w:pPr>
      <w:r w:rsidRPr="56C7CB6F">
        <w:rPr>
          <w:rStyle w:val="Allmrkuseviide"/>
          <w:rFonts w:ascii="Times New Roman" w:hAnsi="Times New Roman"/>
        </w:rPr>
        <w:footnoteRef/>
      </w:r>
      <w:r w:rsidRPr="56C7CB6F">
        <w:rPr>
          <w:rFonts w:ascii="Times New Roman" w:hAnsi="Times New Roman"/>
        </w:rPr>
        <w:t xml:space="preserve"> </w:t>
      </w:r>
      <w:hyperlink r:id="rId5">
        <w:r w:rsidRPr="56C7CB6F">
          <w:rPr>
            <w:rStyle w:val="Hperlink"/>
            <w:rFonts w:ascii="Times New Roman" w:hAnsi="Times New Roman"/>
          </w:rPr>
          <w:t>https://www.sm.ee/uudised/koolipsuhholoogidele-lisanduvad-teised-vaimse-tervise-spetsialistid</w:t>
        </w:r>
      </w:hyperlink>
      <w:r w:rsidR="007E208A">
        <w:rPr>
          <w:rFonts w:ascii="Times New Roman" w:hAnsi="Times New Roman"/>
        </w:rPr>
        <w:t>.</w:t>
      </w:r>
      <w:r w:rsidRPr="56C7CB6F">
        <w:rPr>
          <w:rFonts w:ascii="Times New Roman" w:hAnsi="Times New Roman"/>
        </w:rPr>
        <w:t xml:space="preserve"> </w:t>
      </w:r>
    </w:p>
  </w:footnote>
  <w:footnote w:id="6">
    <w:p w14:paraId="5BB6050E" w14:textId="320F5A25" w:rsidR="56C7CB6F" w:rsidRDefault="56C7CB6F" w:rsidP="56C7CB6F">
      <w:pPr>
        <w:pStyle w:val="Allmrkusetekst"/>
        <w:rPr>
          <w:rFonts w:ascii="Times New Roman" w:hAnsi="Times New Roman"/>
        </w:rPr>
      </w:pPr>
      <w:r w:rsidRPr="56C7CB6F">
        <w:rPr>
          <w:rStyle w:val="Allmrkuseviide"/>
          <w:rFonts w:ascii="Times New Roman" w:hAnsi="Times New Roman"/>
        </w:rPr>
        <w:footnoteRef/>
      </w:r>
      <w:r w:rsidRPr="56C7CB6F">
        <w:rPr>
          <w:rFonts w:ascii="Times New Roman" w:hAnsi="Times New Roman"/>
        </w:rPr>
        <w:t xml:space="preserve"> </w:t>
      </w:r>
      <w:hyperlink r:id="rId6">
        <w:r w:rsidRPr="56C7CB6F">
          <w:rPr>
            <w:rStyle w:val="Hperlink"/>
            <w:rFonts w:ascii="Times New Roman" w:hAnsi="Times New Roman"/>
          </w:rPr>
          <w:t>https://eelnoud.valitsus.ee/main/mount/docList/f3ab3d17-56de-4705-b5af-9a23ebd701e6</w:t>
        </w:r>
      </w:hyperlink>
      <w:r w:rsidR="007E208A">
        <w:rPr>
          <w:rFonts w:ascii="Times New Roman" w:hAnsi="Times New Roman"/>
        </w:rPr>
        <w:t>.</w:t>
      </w:r>
      <w:r w:rsidRPr="56C7CB6F">
        <w:rPr>
          <w:rFonts w:ascii="Times New Roman" w:hAnsi="Times New Roman"/>
        </w:rPr>
        <w:t xml:space="preserve"> </w:t>
      </w:r>
    </w:p>
  </w:footnote>
  <w:footnote w:id="7">
    <w:p w14:paraId="4F5293B2" w14:textId="0A287E24" w:rsidR="00A868D7" w:rsidRPr="00734846" w:rsidRDefault="00A868D7"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7">
        <w:r w:rsidR="56C7CB6F" w:rsidRPr="56C7CB6F">
          <w:rPr>
            <w:rStyle w:val="Hperlink"/>
            <w:rFonts w:ascii="Times New Roman" w:hAnsi="Times New Roman"/>
          </w:rPr>
          <w:t>Ilves K, Kubre M-A; Saapar M; Randver R; Haring L; Kastepõld-Tõrs K. Välisriikide madala intensiivsusega psühholoogiliste sekkumiste rakendusmudelite analüüs ja stsenaariumite väljatöötamine astmelise psühholoogilise abisüsteemi rakendamiseks Eestis. Tartu: 2023.</w:t>
        </w:r>
      </w:hyperlink>
      <w:r w:rsidR="56C7CB6F" w:rsidRPr="56C7CB6F">
        <w:rPr>
          <w:rFonts w:ascii="Times New Roman" w:hAnsi="Times New Roman"/>
        </w:rPr>
        <w:t xml:space="preserve"> </w:t>
      </w:r>
    </w:p>
  </w:footnote>
  <w:footnote w:id="8">
    <w:p w14:paraId="0FDA6271" w14:textId="72CE8567" w:rsidR="56C7CB6F" w:rsidRPr="001F6876" w:rsidRDefault="56C7CB6F" w:rsidP="0021718A">
      <w:pPr>
        <w:pStyle w:val="Allmrkusetekst"/>
        <w:rPr>
          <w:rFonts w:ascii="Times New Roman" w:hAnsi="Times New Roman"/>
        </w:rPr>
      </w:pPr>
      <w:r w:rsidRPr="001F6876">
        <w:rPr>
          <w:rStyle w:val="Allmrkuseviide"/>
          <w:rFonts w:ascii="Times New Roman" w:hAnsi="Times New Roman"/>
        </w:rPr>
        <w:footnoteRef/>
      </w:r>
      <w:r>
        <w:t xml:space="preserve"> </w:t>
      </w:r>
      <w:hyperlink r:id="rId8" w:anchor="otsused-8-detsembri" w:history="1">
        <w:r w:rsidR="004C0DC4" w:rsidRPr="00F61390">
          <w:rPr>
            <w:rStyle w:val="Hperlink"/>
            <w:rFonts w:ascii="Segoe UI" w:eastAsia="Segoe UI" w:hAnsi="Segoe UI" w:cs="Segoe UI"/>
            <w:sz w:val="18"/>
            <w:szCs w:val="18"/>
          </w:rPr>
          <w:t>https://www.justdigi.ee/ennetusnoukogu#otsused-8-detsembri</w:t>
        </w:r>
      </w:hyperlink>
      <w:r w:rsidR="001F6876">
        <w:rPr>
          <w:rFonts w:ascii="Segoe UI" w:eastAsia="Segoe UI" w:hAnsi="Segoe UI" w:cs="Segoe UI"/>
          <w:color w:val="000000" w:themeColor="text1"/>
          <w:sz w:val="18"/>
          <w:szCs w:val="18"/>
        </w:rPr>
        <w:t>.</w:t>
      </w:r>
      <w:r w:rsidR="004C0DC4">
        <w:rPr>
          <w:rFonts w:ascii="Segoe UI" w:eastAsia="Segoe UI" w:hAnsi="Segoe UI" w:cs="Segoe UI"/>
          <w:color w:val="000000" w:themeColor="text1"/>
          <w:sz w:val="18"/>
          <w:szCs w:val="18"/>
        </w:rPr>
        <w:t xml:space="preserve"> </w:t>
      </w:r>
    </w:p>
  </w:footnote>
  <w:footnote w:id="9">
    <w:p w14:paraId="6F2AB254" w14:textId="0FD19403" w:rsidR="56C7CB6F" w:rsidRDefault="56C7CB6F" w:rsidP="56C7CB6F">
      <w:pPr>
        <w:pStyle w:val="Allmrkusetekst"/>
        <w:rPr>
          <w:sz w:val="18"/>
          <w:szCs w:val="18"/>
        </w:rPr>
      </w:pPr>
      <w:r w:rsidRPr="56C7CB6F">
        <w:rPr>
          <w:rStyle w:val="Allmrkuseviide"/>
          <w:rFonts w:ascii="Times New Roman" w:hAnsi="Times New Roman"/>
        </w:rPr>
        <w:footnoteRef/>
      </w:r>
      <w:r w:rsidRPr="56C7CB6F">
        <w:rPr>
          <w:rFonts w:ascii="Times New Roman" w:hAnsi="Times New Roman"/>
        </w:rPr>
        <w:t xml:space="preserve"> </w:t>
      </w:r>
      <w:hyperlink r:id="rId9">
        <w:r w:rsidRPr="56C7CB6F">
          <w:rPr>
            <w:rStyle w:val="Hperlink"/>
            <w:rFonts w:ascii="Times New Roman" w:hAnsi="Times New Roman"/>
          </w:rPr>
          <w:t>https://www.tai.ee/et/valjaanded/6-ennetustegevuse-toendatuse-taseme-hindamine</w:t>
        </w:r>
      </w:hyperlink>
      <w:r w:rsidR="00726E5A">
        <w:t>.</w:t>
      </w:r>
      <w:r w:rsidRPr="56C7CB6F">
        <w:rPr>
          <w:rFonts w:ascii="Times New Roman" w:hAnsi="Times New Roman"/>
        </w:rPr>
        <w:t xml:space="preserve"> </w:t>
      </w:r>
    </w:p>
  </w:footnote>
  <w:footnote w:id="10">
    <w:p w14:paraId="39BC360C" w14:textId="2FF30394" w:rsidR="56C7CB6F" w:rsidRDefault="56C7CB6F" w:rsidP="56C7CB6F">
      <w:pPr>
        <w:pStyle w:val="Allmrkusetekst"/>
        <w:rPr>
          <w:rFonts w:ascii="Times New Roman" w:hAnsi="Times New Roman"/>
        </w:rPr>
      </w:pPr>
      <w:r w:rsidRPr="56C7CB6F">
        <w:rPr>
          <w:rStyle w:val="Allmrkuseviide"/>
          <w:rFonts w:ascii="Times New Roman" w:hAnsi="Times New Roman"/>
        </w:rPr>
        <w:footnoteRef/>
      </w:r>
      <w:r w:rsidRPr="56C7CB6F">
        <w:rPr>
          <w:rFonts w:ascii="Times New Roman" w:hAnsi="Times New Roman"/>
        </w:rPr>
        <w:t xml:space="preserve"> </w:t>
      </w:r>
      <w:hyperlink r:id="rId10">
        <w:r w:rsidRPr="56C7CB6F">
          <w:rPr>
            <w:rStyle w:val="Hperlink"/>
            <w:rFonts w:ascii="Times New Roman" w:hAnsi="Times New Roman"/>
          </w:rPr>
          <w:t>https://tai.ee/et/ennetustegevused</w:t>
        </w:r>
      </w:hyperlink>
      <w:r w:rsidR="00726E5A">
        <w:t>.</w:t>
      </w:r>
    </w:p>
  </w:footnote>
  <w:footnote w:id="11">
    <w:p w14:paraId="0910325F" w14:textId="67E38992" w:rsidR="001B53E9" w:rsidRPr="00734846" w:rsidRDefault="001B53E9"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11">
        <w:r w:rsidR="56C7CB6F" w:rsidRPr="56C7CB6F">
          <w:rPr>
            <w:rStyle w:val="Hperlink"/>
            <w:rFonts w:ascii="Times New Roman" w:hAnsi="Times New Roman"/>
          </w:rPr>
          <w:t>Ilves K, Kubre M-A, Timberg M, Tubelt E, Haring L, Randver R. Eestis kasutatavate väheintensiivsete psühholoogiliste sekkumiste ülevaade. Tartu: 2023.</w:t>
        </w:r>
      </w:hyperlink>
    </w:p>
  </w:footnote>
  <w:footnote w:id="12">
    <w:p w14:paraId="341B3BE1" w14:textId="45D68BCB" w:rsidR="00024800" w:rsidRPr="0004055D" w:rsidRDefault="00024800"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12">
        <w:r w:rsidR="56C7CB6F" w:rsidRPr="56C7CB6F">
          <w:rPr>
            <w:rStyle w:val="Hperlink"/>
            <w:rFonts w:ascii="Times New Roman" w:hAnsi="Times New Roman"/>
          </w:rPr>
          <w:t>https://sm.ee/tervise-edendamine-ravi-ja-ravimid/vaimne-tervis/astmelise-abi-piloteerimine</w:t>
        </w:r>
      </w:hyperlink>
      <w:r w:rsidR="00E601FA">
        <w:t>.</w:t>
      </w:r>
      <w:r w:rsidR="56C7CB6F" w:rsidRPr="56C7CB6F">
        <w:rPr>
          <w:rFonts w:ascii="Times New Roman" w:hAnsi="Times New Roman"/>
        </w:rPr>
        <w:t xml:space="preserve"> </w:t>
      </w:r>
    </w:p>
  </w:footnote>
  <w:footnote w:id="13">
    <w:p w14:paraId="3E4E1CA4" w14:textId="73893A49" w:rsidR="0022762C" w:rsidRPr="00507AB4" w:rsidRDefault="0022762C"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13" w:history="1">
        <w:r w:rsidR="56C7CB6F" w:rsidRPr="00112ABD">
          <w:rPr>
            <w:rStyle w:val="Hperlink"/>
            <w:rFonts w:ascii="Times New Roman" w:hAnsi="Times New Roman"/>
          </w:rPr>
          <w:t xml:space="preserve">Eesti rahvastiku vaimse tervise uuringu konsortsium. Eesti rahvastiku vaimse tervise </w:t>
        </w:r>
        <w:r w:rsidR="56C7CB6F" w:rsidRPr="56C7CB6F">
          <w:rPr>
            <w:rStyle w:val="Hperlink"/>
            <w:rFonts w:ascii="Times New Roman" w:hAnsi="Times New Roman"/>
          </w:rPr>
          <w:t xml:space="preserve">uuringu lõpparuanne. Tallinn, Tartu: Tervise Arengu Instituut, Tartu Ülikool. 2022. </w:t>
        </w:r>
      </w:hyperlink>
    </w:p>
  </w:footnote>
  <w:footnote w:id="14">
    <w:p w14:paraId="1F3A881C" w14:textId="586D1D1A" w:rsidR="56C7CB6F" w:rsidRDefault="56C7CB6F" w:rsidP="00B13F80">
      <w:pPr>
        <w:pStyle w:val="Allmrkusetekst"/>
      </w:pPr>
      <w:r w:rsidRPr="56C7CB6F">
        <w:rPr>
          <w:rStyle w:val="Allmrkuseviide"/>
        </w:rPr>
        <w:footnoteRef/>
      </w:r>
      <w:r>
        <w:t xml:space="preserve"> </w:t>
      </w:r>
      <w:hyperlink r:id="rId14" w:history="1">
        <w:r w:rsidRPr="56C7CB6F">
          <w:rPr>
            <w:rStyle w:val="Hperlink"/>
          </w:rPr>
          <w:t>Perearstiabi digilahenduste kättesaadavus vanemaealistele. Lõppraport. Praxis, Sotsiaalministeerium 2026.</w:t>
        </w:r>
      </w:hyperlink>
    </w:p>
  </w:footnote>
  <w:footnote w:id="15">
    <w:p w14:paraId="5EDD5485" w14:textId="42BF7B7A" w:rsidR="56C7CB6F" w:rsidRDefault="56C7CB6F" w:rsidP="00B13F80">
      <w:pPr>
        <w:pStyle w:val="Allmrkusetekst"/>
      </w:pPr>
      <w:r w:rsidRPr="56C7CB6F">
        <w:rPr>
          <w:rStyle w:val="Allmrkuseviide"/>
        </w:rPr>
        <w:footnoteRef/>
      </w:r>
      <w:r>
        <w:t xml:space="preserve"> </w:t>
      </w:r>
      <w:hyperlink r:id="rId15" w:history="1">
        <w:r w:rsidRPr="56C7CB6F">
          <w:rPr>
            <w:rStyle w:val="Hperlink"/>
          </w:rPr>
          <w:t>Digitiiger hüppas, sillad jäid rajamata. Praxis, Soolise võrdõiguslikkuse volinik, 2026.</w:t>
        </w:r>
      </w:hyperlink>
    </w:p>
  </w:footnote>
  <w:footnote w:id="16">
    <w:p w14:paraId="30C18874" w14:textId="79D85F23" w:rsidR="56C7CB6F" w:rsidRDefault="56C7CB6F" w:rsidP="00B13F80">
      <w:pPr>
        <w:pStyle w:val="Allmrkusetekst"/>
      </w:pPr>
      <w:r w:rsidRPr="56C7CB6F">
        <w:rPr>
          <w:rStyle w:val="Allmrkuseviide"/>
        </w:rPr>
        <w:footnoteRef/>
      </w:r>
      <w:r>
        <w:t xml:space="preserve"> </w:t>
      </w:r>
      <w:hyperlink r:id="rId16" w:history="1">
        <w:r w:rsidRPr="56C7CB6F">
          <w:rPr>
            <w:rStyle w:val="Hperlink"/>
          </w:rPr>
          <w:t>Eesti inimarengu aruanne 2023.</w:t>
        </w:r>
      </w:hyperlink>
    </w:p>
  </w:footnote>
  <w:footnote w:id="17">
    <w:p w14:paraId="794DE42E" w14:textId="7FE8F74A" w:rsidR="00FA1C91" w:rsidRPr="00BB694B" w:rsidRDefault="00FA1C91"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17">
        <w:r w:rsidR="56C7CB6F" w:rsidRPr="56C7CB6F">
          <w:rPr>
            <w:rStyle w:val="Hperlink"/>
            <w:rFonts w:ascii="Times New Roman" w:hAnsi="Times New Roman"/>
          </w:rPr>
          <w:t>Metoodika väljatöötamine tervishoius ja sotsiaalvaldkonnas rakendatavate kvalifikatsiooninõuete asjakohasuse ning kvalifikatsiooni omandamise teekondade optimaalsuse hindamiseks vaimse tervise valdkonna näitel. 2025. Sotsiaalministeerium, Tallinna Ülikool, Haap Consulting</w:t>
        </w:r>
      </w:hyperlink>
      <w:r w:rsidR="00E601FA">
        <w:t>.</w:t>
      </w:r>
    </w:p>
  </w:footnote>
  <w:footnote w:id="18">
    <w:p w14:paraId="3462F53E" w14:textId="5AA2633A" w:rsidR="00D61267" w:rsidRPr="00AB17DD" w:rsidRDefault="00D61267"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18">
        <w:r w:rsidR="56C7CB6F" w:rsidRPr="56C7CB6F">
          <w:rPr>
            <w:rStyle w:val="Hperlink"/>
            <w:rFonts w:ascii="Times New Roman" w:hAnsi="Times New Roman"/>
          </w:rPr>
          <w:t>Eestis kasutatavate väheintensiivsete psühholoogiliste sekkumiste ülevaade. 2023. Sotsiaalministeerium. Tartu Ülikool, RAKE</w:t>
        </w:r>
      </w:hyperlink>
      <w:r w:rsidR="56C7CB6F" w:rsidRPr="56C7CB6F">
        <w:rPr>
          <w:rFonts w:ascii="Times New Roman" w:hAnsi="Times New Roman"/>
        </w:rPr>
        <w:t>.</w:t>
      </w:r>
    </w:p>
  </w:footnote>
  <w:footnote w:id="19">
    <w:p w14:paraId="51B54E25" w14:textId="77777777" w:rsidR="00AB17DD" w:rsidRPr="00807671" w:rsidRDefault="00AB17DD"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19">
        <w:r w:rsidR="56C7CB6F" w:rsidRPr="56C7CB6F">
          <w:rPr>
            <w:rStyle w:val="Hperlink"/>
            <w:rFonts w:ascii="Times New Roman" w:hAnsi="Times New Roman"/>
          </w:rPr>
          <w:t>Väheintensiivse psühholoogilise sekkumise “Problem Management Plus” teostatavusuuring | Tervise Arengu Instituut</w:t>
        </w:r>
      </w:hyperlink>
      <w:r w:rsidR="00CA7BB8">
        <w:t>.</w:t>
      </w:r>
    </w:p>
  </w:footnote>
  <w:footnote w:id="20">
    <w:p w14:paraId="119C1340" w14:textId="3FFF7D89" w:rsidR="00110161" w:rsidRPr="00E71312" w:rsidRDefault="00110161"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20">
        <w:r w:rsidR="56C7CB6F" w:rsidRPr="56C7CB6F">
          <w:rPr>
            <w:rStyle w:val="Hperlink"/>
            <w:rFonts w:ascii="Times New Roman" w:hAnsi="Times New Roman"/>
          </w:rPr>
          <w:t>OECD, 2021, Health at a Glance: Europe 2020: State of Health in the EU Cycle</w:t>
        </w:r>
      </w:hyperlink>
      <w:r w:rsidR="00F750D9">
        <w:rPr>
          <w:rFonts w:ascii="Times New Roman" w:hAnsi="Times New Roman"/>
        </w:rPr>
        <w:t>.</w:t>
      </w:r>
      <w:r w:rsidR="56C7CB6F" w:rsidRPr="56C7CB6F">
        <w:rPr>
          <w:rFonts w:ascii="Times New Roman" w:hAnsi="Times New Roman"/>
        </w:rPr>
        <w:t xml:space="preserve"> </w:t>
      </w:r>
    </w:p>
  </w:footnote>
  <w:footnote w:id="21">
    <w:p w14:paraId="7DB407DD" w14:textId="765D1B2A" w:rsidR="00BC10EB" w:rsidRPr="00E71312" w:rsidRDefault="009C0EA0"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21">
        <w:r w:rsidR="56C7CB6F" w:rsidRPr="56C7CB6F">
          <w:rPr>
            <w:rStyle w:val="Hperlink"/>
            <w:rFonts w:ascii="Times New Roman" w:hAnsi="Times New Roman"/>
          </w:rPr>
          <w:t>Chisholm D, Sweeny K, Sheehan P et al. Scaling-up treatment of depression and anxiety: a global return on investment analysis. The Lancet Psychiatry, 2016; 3, 415-424</w:t>
        </w:r>
      </w:hyperlink>
      <w:r w:rsidR="56C7CB6F" w:rsidRPr="56C7CB6F">
        <w:rPr>
          <w:rFonts w:ascii="Times New Roman" w:hAnsi="Times New Roman"/>
        </w:rPr>
        <w:t xml:space="preserve">. </w:t>
      </w:r>
    </w:p>
  </w:footnote>
  <w:footnote w:id="22">
    <w:p w14:paraId="7B464E7F" w14:textId="31F48B8E" w:rsidR="00BC10EB" w:rsidRDefault="00BC10EB" w:rsidP="56C7CB6F">
      <w:pPr>
        <w:pStyle w:val="Allmrkusetekst"/>
      </w:pPr>
      <w:r w:rsidRPr="56C7CB6F">
        <w:rPr>
          <w:rStyle w:val="Allmrkuseviide"/>
          <w:rFonts w:ascii="Times New Roman" w:hAnsi="Times New Roman"/>
        </w:rPr>
        <w:footnoteRef/>
      </w:r>
      <w:r w:rsidR="56C7CB6F" w:rsidRPr="56C7CB6F">
        <w:rPr>
          <w:rFonts w:ascii="Times New Roman" w:hAnsi="Times New Roman"/>
        </w:rPr>
        <w:t xml:space="preserve"> </w:t>
      </w:r>
      <w:hyperlink r:id="rId22">
        <w:r w:rsidR="56C7CB6F" w:rsidRPr="56C7CB6F">
          <w:rPr>
            <w:rStyle w:val="Hperlink"/>
            <w:rFonts w:ascii="Times New Roman" w:hAnsi="Times New Roman"/>
          </w:rPr>
          <w:t>https://www.worldbank.org/en/news/press-release/2016/04/13/investing-in-treatment-for-depression-anxiety-leads-to-fourfold-return</w:t>
        </w:r>
      </w:hyperlink>
      <w:r w:rsidR="00F750D9">
        <w:rPr>
          <w:rFonts w:ascii="Times New Roman" w:hAnsi="Times New Roman"/>
        </w:rPr>
        <w:t>.</w:t>
      </w:r>
      <w:r w:rsidR="56C7CB6F" w:rsidRPr="56C7CB6F">
        <w:rPr>
          <w:rFonts w:ascii="Times New Roman" w:hAnsi="Times New Roman"/>
        </w:rPr>
        <w:t xml:space="preserve"> </w:t>
      </w:r>
    </w:p>
  </w:footnote>
  <w:footnote w:id="23">
    <w:p w14:paraId="03E6C314" w14:textId="14FAC4F2" w:rsidR="56C7CB6F" w:rsidRDefault="56C7CB6F" w:rsidP="56C7CB6F">
      <w:pPr>
        <w:pStyle w:val="Allmrkusetekst"/>
      </w:pPr>
      <w:r w:rsidRPr="001F6876">
        <w:rPr>
          <w:rStyle w:val="Allmrkuseviide"/>
          <w:rFonts w:ascii="Times New Roman" w:hAnsi="Times New Roman"/>
        </w:rPr>
        <w:footnoteRef/>
      </w:r>
      <w:r w:rsidRPr="001F6876">
        <w:rPr>
          <w:rFonts w:ascii="Times New Roman" w:hAnsi="Times New Roman"/>
        </w:rPr>
        <w:t xml:space="preserve"> </w:t>
      </w:r>
      <w:hyperlink r:id="rId23">
        <w:r w:rsidRPr="001F6876">
          <w:rPr>
            <w:rStyle w:val="Hperlink"/>
            <w:rFonts w:ascii="Times New Roman" w:hAnsi="Times New Roman"/>
            <w:color w:val="0000EE"/>
          </w:rPr>
          <w:t>https://www.sm.ee/sites/default/files/news-related-files/vaimse_tervise_roheline_raamat_0.pdf</w:t>
        </w:r>
      </w:hyperlink>
      <w:r w:rsidR="00F750D9">
        <w:t>.</w:t>
      </w:r>
    </w:p>
  </w:footnote>
  <w:footnote w:id="24">
    <w:p w14:paraId="78919C19" w14:textId="0B5DBBF2" w:rsidR="00C23274" w:rsidRDefault="00C23274" w:rsidP="56C7CB6F">
      <w:pPr>
        <w:pStyle w:val="Allmrkusetekst"/>
      </w:pPr>
      <w:r w:rsidRPr="56C7CB6F">
        <w:rPr>
          <w:rStyle w:val="Allmrkuseviide"/>
          <w:rFonts w:ascii="Times New Roman" w:hAnsi="Times New Roman"/>
        </w:rPr>
        <w:footnoteRef/>
      </w:r>
      <w:r w:rsidR="56C7CB6F" w:rsidRPr="56C7CB6F">
        <w:rPr>
          <w:rFonts w:ascii="Times New Roman" w:hAnsi="Times New Roman"/>
        </w:rPr>
        <w:t xml:space="preserve"> LGBTIQ-inimeste tegevuskava 2025–2030. Majandus- ja kommunikatsiooniministeerium. </w:t>
      </w:r>
      <w:hyperlink r:id="rId24">
        <w:r w:rsidR="56C7CB6F" w:rsidRPr="56C7CB6F">
          <w:rPr>
            <w:rStyle w:val="Hperlink"/>
            <w:rFonts w:ascii="Times New Roman" w:hAnsi="Times New Roman"/>
          </w:rPr>
          <w:t>LGBTIQ_inimeste_tegevuskava_2025-2030.pdf</w:t>
        </w:r>
      </w:hyperlink>
      <w:r w:rsidR="00DE7E6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E141A" w14:textId="77777777" w:rsidR="0021718A" w:rsidRDefault="0021718A">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6CD"/>
    <w:multiLevelType w:val="hybridMultilevel"/>
    <w:tmpl w:val="94D40574"/>
    <w:lvl w:ilvl="0" w:tplc="97C6EC68">
      <w:start w:val="1"/>
      <w:numFmt w:val="bullet"/>
      <w:lvlText w:val=""/>
      <w:lvlJc w:val="left"/>
      <w:pPr>
        <w:ind w:left="1080" w:hanging="360"/>
      </w:pPr>
      <w:rPr>
        <w:rFonts w:ascii="Symbol" w:hAnsi="Symbol"/>
      </w:rPr>
    </w:lvl>
    <w:lvl w:ilvl="1" w:tplc="DFA41CB0">
      <w:start w:val="1"/>
      <w:numFmt w:val="bullet"/>
      <w:lvlText w:val=""/>
      <w:lvlJc w:val="left"/>
      <w:pPr>
        <w:ind w:left="1080" w:hanging="360"/>
      </w:pPr>
      <w:rPr>
        <w:rFonts w:ascii="Symbol" w:hAnsi="Symbol"/>
      </w:rPr>
    </w:lvl>
    <w:lvl w:ilvl="2" w:tplc="F858C8BE">
      <w:start w:val="1"/>
      <w:numFmt w:val="bullet"/>
      <w:lvlText w:val=""/>
      <w:lvlJc w:val="left"/>
      <w:pPr>
        <w:ind w:left="1080" w:hanging="360"/>
      </w:pPr>
      <w:rPr>
        <w:rFonts w:ascii="Symbol" w:hAnsi="Symbol"/>
      </w:rPr>
    </w:lvl>
    <w:lvl w:ilvl="3" w:tplc="CD3AD4A6">
      <w:start w:val="1"/>
      <w:numFmt w:val="bullet"/>
      <w:lvlText w:val=""/>
      <w:lvlJc w:val="left"/>
      <w:pPr>
        <w:ind w:left="1080" w:hanging="360"/>
      </w:pPr>
      <w:rPr>
        <w:rFonts w:ascii="Symbol" w:hAnsi="Symbol"/>
      </w:rPr>
    </w:lvl>
    <w:lvl w:ilvl="4" w:tplc="96CA4C00">
      <w:start w:val="1"/>
      <w:numFmt w:val="bullet"/>
      <w:lvlText w:val=""/>
      <w:lvlJc w:val="left"/>
      <w:pPr>
        <w:ind w:left="1080" w:hanging="360"/>
      </w:pPr>
      <w:rPr>
        <w:rFonts w:ascii="Symbol" w:hAnsi="Symbol"/>
      </w:rPr>
    </w:lvl>
    <w:lvl w:ilvl="5" w:tplc="F37A4D8C">
      <w:start w:val="1"/>
      <w:numFmt w:val="bullet"/>
      <w:lvlText w:val=""/>
      <w:lvlJc w:val="left"/>
      <w:pPr>
        <w:ind w:left="1080" w:hanging="360"/>
      </w:pPr>
      <w:rPr>
        <w:rFonts w:ascii="Symbol" w:hAnsi="Symbol"/>
      </w:rPr>
    </w:lvl>
    <w:lvl w:ilvl="6" w:tplc="7E3E74A8">
      <w:start w:val="1"/>
      <w:numFmt w:val="bullet"/>
      <w:lvlText w:val=""/>
      <w:lvlJc w:val="left"/>
      <w:pPr>
        <w:ind w:left="1080" w:hanging="360"/>
      </w:pPr>
      <w:rPr>
        <w:rFonts w:ascii="Symbol" w:hAnsi="Symbol"/>
      </w:rPr>
    </w:lvl>
    <w:lvl w:ilvl="7" w:tplc="D6E6D572">
      <w:start w:val="1"/>
      <w:numFmt w:val="bullet"/>
      <w:lvlText w:val=""/>
      <w:lvlJc w:val="left"/>
      <w:pPr>
        <w:ind w:left="1080" w:hanging="360"/>
      </w:pPr>
      <w:rPr>
        <w:rFonts w:ascii="Symbol" w:hAnsi="Symbol"/>
      </w:rPr>
    </w:lvl>
    <w:lvl w:ilvl="8" w:tplc="FEA83DC2">
      <w:start w:val="1"/>
      <w:numFmt w:val="bullet"/>
      <w:lvlText w:val=""/>
      <w:lvlJc w:val="left"/>
      <w:pPr>
        <w:ind w:left="1080" w:hanging="360"/>
      </w:pPr>
      <w:rPr>
        <w:rFonts w:ascii="Symbol" w:hAnsi="Symbol"/>
      </w:rPr>
    </w:lvl>
  </w:abstractNum>
  <w:abstractNum w:abstractNumId="1" w15:restartNumberingAfterBreak="0">
    <w:nsid w:val="03D52186"/>
    <w:multiLevelType w:val="hybridMultilevel"/>
    <w:tmpl w:val="9B547E6C"/>
    <w:lvl w:ilvl="0" w:tplc="8374664E">
      <w:start w:val="1"/>
      <w:numFmt w:val="bullet"/>
      <w:lvlText w:val=""/>
      <w:lvlJc w:val="left"/>
      <w:pPr>
        <w:ind w:left="1080" w:hanging="360"/>
      </w:pPr>
      <w:rPr>
        <w:rFonts w:ascii="Symbol" w:hAnsi="Symbol"/>
      </w:rPr>
    </w:lvl>
    <w:lvl w:ilvl="1" w:tplc="542CA9DC">
      <w:start w:val="1"/>
      <w:numFmt w:val="bullet"/>
      <w:lvlText w:val=""/>
      <w:lvlJc w:val="left"/>
      <w:pPr>
        <w:ind w:left="1080" w:hanging="360"/>
      </w:pPr>
      <w:rPr>
        <w:rFonts w:ascii="Symbol" w:hAnsi="Symbol"/>
      </w:rPr>
    </w:lvl>
    <w:lvl w:ilvl="2" w:tplc="FFB21484">
      <w:start w:val="1"/>
      <w:numFmt w:val="bullet"/>
      <w:lvlText w:val=""/>
      <w:lvlJc w:val="left"/>
      <w:pPr>
        <w:ind w:left="1080" w:hanging="360"/>
      </w:pPr>
      <w:rPr>
        <w:rFonts w:ascii="Symbol" w:hAnsi="Symbol"/>
      </w:rPr>
    </w:lvl>
    <w:lvl w:ilvl="3" w:tplc="765AE15C">
      <w:start w:val="1"/>
      <w:numFmt w:val="bullet"/>
      <w:lvlText w:val=""/>
      <w:lvlJc w:val="left"/>
      <w:pPr>
        <w:ind w:left="1080" w:hanging="360"/>
      </w:pPr>
      <w:rPr>
        <w:rFonts w:ascii="Symbol" w:hAnsi="Symbol"/>
      </w:rPr>
    </w:lvl>
    <w:lvl w:ilvl="4" w:tplc="2EAA9C0E">
      <w:start w:val="1"/>
      <w:numFmt w:val="bullet"/>
      <w:lvlText w:val=""/>
      <w:lvlJc w:val="left"/>
      <w:pPr>
        <w:ind w:left="1080" w:hanging="360"/>
      </w:pPr>
      <w:rPr>
        <w:rFonts w:ascii="Symbol" w:hAnsi="Symbol"/>
      </w:rPr>
    </w:lvl>
    <w:lvl w:ilvl="5" w:tplc="3C9462AC">
      <w:start w:val="1"/>
      <w:numFmt w:val="bullet"/>
      <w:lvlText w:val=""/>
      <w:lvlJc w:val="left"/>
      <w:pPr>
        <w:ind w:left="1080" w:hanging="360"/>
      </w:pPr>
      <w:rPr>
        <w:rFonts w:ascii="Symbol" w:hAnsi="Symbol"/>
      </w:rPr>
    </w:lvl>
    <w:lvl w:ilvl="6" w:tplc="F78EC188">
      <w:start w:val="1"/>
      <w:numFmt w:val="bullet"/>
      <w:lvlText w:val=""/>
      <w:lvlJc w:val="left"/>
      <w:pPr>
        <w:ind w:left="1080" w:hanging="360"/>
      </w:pPr>
      <w:rPr>
        <w:rFonts w:ascii="Symbol" w:hAnsi="Symbol"/>
      </w:rPr>
    </w:lvl>
    <w:lvl w:ilvl="7" w:tplc="2FAE8724">
      <w:start w:val="1"/>
      <w:numFmt w:val="bullet"/>
      <w:lvlText w:val=""/>
      <w:lvlJc w:val="left"/>
      <w:pPr>
        <w:ind w:left="1080" w:hanging="360"/>
      </w:pPr>
      <w:rPr>
        <w:rFonts w:ascii="Symbol" w:hAnsi="Symbol"/>
      </w:rPr>
    </w:lvl>
    <w:lvl w:ilvl="8" w:tplc="0E4CE86C">
      <w:start w:val="1"/>
      <w:numFmt w:val="bullet"/>
      <w:lvlText w:val=""/>
      <w:lvlJc w:val="left"/>
      <w:pPr>
        <w:ind w:left="1080" w:hanging="360"/>
      </w:pPr>
      <w:rPr>
        <w:rFonts w:ascii="Symbol" w:hAnsi="Symbol"/>
      </w:rPr>
    </w:lvl>
  </w:abstractNum>
  <w:abstractNum w:abstractNumId="2" w15:restartNumberingAfterBreak="0">
    <w:nsid w:val="04863AAD"/>
    <w:multiLevelType w:val="hybridMultilevel"/>
    <w:tmpl w:val="A5A2B82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E4A5949"/>
    <w:multiLevelType w:val="hybridMultilevel"/>
    <w:tmpl w:val="FFFFFFFF"/>
    <w:lvl w:ilvl="0" w:tplc="A1888FF4">
      <w:start w:val="1"/>
      <w:numFmt w:val="bullet"/>
      <w:lvlText w:val=""/>
      <w:lvlJc w:val="left"/>
      <w:pPr>
        <w:ind w:left="720" w:hanging="360"/>
      </w:pPr>
      <w:rPr>
        <w:rFonts w:ascii="Symbol" w:hAnsi="Symbol" w:hint="default"/>
      </w:rPr>
    </w:lvl>
    <w:lvl w:ilvl="1" w:tplc="0352BDAE">
      <w:start w:val="1"/>
      <w:numFmt w:val="bullet"/>
      <w:lvlText w:val="o"/>
      <w:lvlJc w:val="left"/>
      <w:pPr>
        <w:ind w:left="1440" w:hanging="360"/>
      </w:pPr>
      <w:rPr>
        <w:rFonts w:ascii="Courier New" w:hAnsi="Courier New" w:hint="default"/>
      </w:rPr>
    </w:lvl>
    <w:lvl w:ilvl="2" w:tplc="3A86B6A8">
      <w:start w:val="1"/>
      <w:numFmt w:val="bullet"/>
      <w:lvlText w:val=""/>
      <w:lvlJc w:val="left"/>
      <w:pPr>
        <w:ind w:left="2160" w:hanging="360"/>
      </w:pPr>
      <w:rPr>
        <w:rFonts w:ascii="Wingdings" w:hAnsi="Wingdings" w:hint="default"/>
      </w:rPr>
    </w:lvl>
    <w:lvl w:ilvl="3" w:tplc="FEA47482">
      <w:start w:val="1"/>
      <w:numFmt w:val="bullet"/>
      <w:lvlText w:val=""/>
      <w:lvlJc w:val="left"/>
      <w:pPr>
        <w:ind w:left="2880" w:hanging="360"/>
      </w:pPr>
      <w:rPr>
        <w:rFonts w:ascii="Symbol" w:hAnsi="Symbol" w:hint="default"/>
      </w:rPr>
    </w:lvl>
    <w:lvl w:ilvl="4" w:tplc="0D5274FA">
      <w:start w:val="1"/>
      <w:numFmt w:val="bullet"/>
      <w:lvlText w:val="o"/>
      <w:lvlJc w:val="left"/>
      <w:pPr>
        <w:ind w:left="3600" w:hanging="360"/>
      </w:pPr>
      <w:rPr>
        <w:rFonts w:ascii="Courier New" w:hAnsi="Courier New" w:hint="default"/>
      </w:rPr>
    </w:lvl>
    <w:lvl w:ilvl="5" w:tplc="21AE8300">
      <w:start w:val="1"/>
      <w:numFmt w:val="bullet"/>
      <w:lvlText w:val=""/>
      <w:lvlJc w:val="left"/>
      <w:pPr>
        <w:ind w:left="4320" w:hanging="360"/>
      </w:pPr>
      <w:rPr>
        <w:rFonts w:ascii="Wingdings" w:hAnsi="Wingdings" w:hint="default"/>
      </w:rPr>
    </w:lvl>
    <w:lvl w:ilvl="6" w:tplc="37460072">
      <w:start w:val="1"/>
      <w:numFmt w:val="bullet"/>
      <w:lvlText w:val=""/>
      <w:lvlJc w:val="left"/>
      <w:pPr>
        <w:ind w:left="5040" w:hanging="360"/>
      </w:pPr>
      <w:rPr>
        <w:rFonts w:ascii="Symbol" w:hAnsi="Symbol" w:hint="default"/>
      </w:rPr>
    </w:lvl>
    <w:lvl w:ilvl="7" w:tplc="97C020A6">
      <w:start w:val="1"/>
      <w:numFmt w:val="bullet"/>
      <w:lvlText w:val="o"/>
      <w:lvlJc w:val="left"/>
      <w:pPr>
        <w:ind w:left="5760" w:hanging="360"/>
      </w:pPr>
      <w:rPr>
        <w:rFonts w:ascii="Courier New" w:hAnsi="Courier New" w:hint="default"/>
      </w:rPr>
    </w:lvl>
    <w:lvl w:ilvl="8" w:tplc="FE8CD0AA">
      <w:start w:val="1"/>
      <w:numFmt w:val="bullet"/>
      <w:lvlText w:val=""/>
      <w:lvlJc w:val="left"/>
      <w:pPr>
        <w:ind w:left="6480" w:hanging="360"/>
      </w:pPr>
      <w:rPr>
        <w:rFonts w:ascii="Wingdings" w:hAnsi="Wingdings" w:hint="default"/>
      </w:rPr>
    </w:lvl>
  </w:abstractNum>
  <w:abstractNum w:abstractNumId="4" w15:restartNumberingAfterBreak="0">
    <w:nsid w:val="0F0A2E39"/>
    <w:multiLevelType w:val="hybridMultilevel"/>
    <w:tmpl w:val="FA7278E6"/>
    <w:lvl w:ilvl="0" w:tplc="7BC2353A">
      <w:start w:val="1"/>
      <w:numFmt w:val="bullet"/>
      <w:lvlText w:val=""/>
      <w:lvlJc w:val="left"/>
      <w:pPr>
        <w:ind w:left="1080" w:hanging="360"/>
      </w:pPr>
      <w:rPr>
        <w:rFonts w:ascii="Symbol" w:hAnsi="Symbol"/>
      </w:rPr>
    </w:lvl>
    <w:lvl w:ilvl="1" w:tplc="382A037A">
      <w:start w:val="1"/>
      <w:numFmt w:val="bullet"/>
      <w:lvlText w:val=""/>
      <w:lvlJc w:val="left"/>
      <w:pPr>
        <w:ind w:left="1080" w:hanging="360"/>
      </w:pPr>
      <w:rPr>
        <w:rFonts w:ascii="Symbol" w:hAnsi="Symbol"/>
      </w:rPr>
    </w:lvl>
    <w:lvl w:ilvl="2" w:tplc="D304D752">
      <w:start w:val="1"/>
      <w:numFmt w:val="bullet"/>
      <w:lvlText w:val=""/>
      <w:lvlJc w:val="left"/>
      <w:pPr>
        <w:ind w:left="1080" w:hanging="360"/>
      </w:pPr>
      <w:rPr>
        <w:rFonts w:ascii="Symbol" w:hAnsi="Symbol"/>
      </w:rPr>
    </w:lvl>
    <w:lvl w:ilvl="3" w:tplc="1C7622FE">
      <w:start w:val="1"/>
      <w:numFmt w:val="bullet"/>
      <w:lvlText w:val=""/>
      <w:lvlJc w:val="left"/>
      <w:pPr>
        <w:ind w:left="1080" w:hanging="360"/>
      </w:pPr>
      <w:rPr>
        <w:rFonts w:ascii="Symbol" w:hAnsi="Symbol"/>
      </w:rPr>
    </w:lvl>
    <w:lvl w:ilvl="4" w:tplc="E940ED42">
      <w:start w:val="1"/>
      <w:numFmt w:val="bullet"/>
      <w:lvlText w:val=""/>
      <w:lvlJc w:val="left"/>
      <w:pPr>
        <w:ind w:left="1080" w:hanging="360"/>
      </w:pPr>
      <w:rPr>
        <w:rFonts w:ascii="Symbol" w:hAnsi="Symbol"/>
      </w:rPr>
    </w:lvl>
    <w:lvl w:ilvl="5" w:tplc="C3F64A06">
      <w:start w:val="1"/>
      <w:numFmt w:val="bullet"/>
      <w:lvlText w:val=""/>
      <w:lvlJc w:val="left"/>
      <w:pPr>
        <w:ind w:left="1080" w:hanging="360"/>
      </w:pPr>
      <w:rPr>
        <w:rFonts w:ascii="Symbol" w:hAnsi="Symbol"/>
      </w:rPr>
    </w:lvl>
    <w:lvl w:ilvl="6" w:tplc="2EA4D612">
      <w:start w:val="1"/>
      <w:numFmt w:val="bullet"/>
      <w:lvlText w:val=""/>
      <w:lvlJc w:val="left"/>
      <w:pPr>
        <w:ind w:left="1080" w:hanging="360"/>
      </w:pPr>
      <w:rPr>
        <w:rFonts w:ascii="Symbol" w:hAnsi="Symbol"/>
      </w:rPr>
    </w:lvl>
    <w:lvl w:ilvl="7" w:tplc="23F2699E">
      <w:start w:val="1"/>
      <w:numFmt w:val="bullet"/>
      <w:lvlText w:val=""/>
      <w:lvlJc w:val="left"/>
      <w:pPr>
        <w:ind w:left="1080" w:hanging="360"/>
      </w:pPr>
      <w:rPr>
        <w:rFonts w:ascii="Symbol" w:hAnsi="Symbol"/>
      </w:rPr>
    </w:lvl>
    <w:lvl w:ilvl="8" w:tplc="4036DC3C">
      <w:start w:val="1"/>
      <w:numFmt w:val="bullet"/>
      <w:lvlText w:val=""/>
      <w:lvlJc w:val="left"/>
      <w:pPr>
        <w:ind w:left="1080" w:hanging="360"/>
      </w:pPr>
      <w:rPr>
        <w:rFonts w:ascii="Symbol" w:hAnsi="Symbol"/>
      </w:rPr>
    </w:lvl>
  </w:abstractNum>
  <w:abstractNum w:abstractNumId="5" w15:restartNumberingAfterBreak="0">
    <w:nsid w:val="0F485F6B"/>
    <w:multiLevelType w:val="hybridMultilevel"/>
    <w:tmpl w:val="CC36B330"/>
    <w:lvl w:ilvl="0" w:tplc="E086F0E0">
      <w:start w:val="1"/>
      <w:numFmt w:val="bullet"/>
      <w:lvlText w:val=""/>
      <w:lvlJc w:val="left"/>
      <w:pPr>
        <w:ind w:left="1080" w:hanging="360"/>
      </w:pPr>
      <w:rPr>
        <w:rFonts w:ascii="Symbol" w:hAnsi="Symbol"/>
      </w:rPr>
    </w:lvl>
    <w:lvl w:ilvl="1" w:tplc="454AB2F0">
      <w:start w:val="1"/>
      <w:numFmt w:val="bullet"/>
      <w:lvlText w:val=""/>
      <w:lvlJc w:val="left"/>
      <w:pPr>
        <w:ind w:left="1080" w:hanging="360"/>
      </w:pPr>
      <w:rPr>
        <w:rFonts w:ascii="Symbol" w:hAnsi="Symbol"/>
      </w:rPr>
    </w:lvl>
    <w:lvl w:ilvl="2" w:tplc="13CCC494">
      <w:start w:val="1"/>
      <w:numFmt w:val="bullet"/>
      <w:lvlText w:val=""/>
      <w:lvlJc w:val="left"/>
      <w:pPr>
        <w:ind w:left="1080" w:hanging="360"/>
      </w:pPr>
      <w:rPr>
        <w:rFonts w:ascii="Symbol" w:hAnsi="Symbol"/>
      </w:rPr>
    </w:lvl>
    <w:lvl w:ilvl="3" w:tplc="0510AAFE">
      <w:start w:val="1"/>
      <w:numFmt w:val="bullet"/>
      <w:lvlText w:val=""/>
      <w:lvlJc w:val="left"/>
      <w:pPr>
        <w:ind w:left="1080" w:hanging="360"/>
      </w:pPr>
      <w:rPr>
        <w:rFonts w:ascii="Symbol" w:hAnsi="Symbol"/>
      </w:rPr>
    </w:lvl>
    <w:lvl w:ilvl="4" w:tplc="49F468CE">
      <w:start w:val="1"/>
      <w:numFmt w:val="bullet"/>
      <w:lvlText w:val=""/>
      <w:lvlJc w:val="left"/>
      <w:pPr>
        <w:ind w:left="1080" w:hanging="360"/>
      </w:pPr>
      <w:rPr>
        <w:rFonts w:ascii="Symbol" w:hAnsi="Symbol"/>
      </w:rPr>
    </w:lvl>
    <w:lvl w:ilvl="5" w:tplc="1048DA3E">
      <w:start w:val="1"/>
      <w:numFmt w:val="bullet"/>
      <w:lvlText w:val=""/>
      <w:lvlJc w:val="left"/>
      <w:pPr>
        <w:ind w:left="1080" w:hanging="360"/>
      </w:pPr>
      <w:rPr>
        <w:rFonts w:ascii="Symbol" w:hAnsi="Symbol"/>
      </w:rPr>
    </w:lvl>
    <w:lvl w:ilvl="6" w:tplc="30F82290">
      <w:start w:val="1"/>
      <w:numFmt w:val="bullet"/>
      <w:lvlText w:val=""/>
      <w:lvlJc w:val="left"/>
      <w:pPr>
        <w:ind w:left="1080" w:hanging="360"/>
      </w:pPr>
      <w:rPr>
        <w:rFonts w:ascii="Symbol" w:hAnsi="Symbol"/>
      </w:rPr>
    </w:lvl>
    <w:lvl w:ilvl="7" w:tplc="34D41E68">
      <w:start w:val="1"/>
      <w:numFmt w:val="bullet"/>
      <w:lvlText w:val=""/>
      <w:lvlJc w:val="left"/>
      <w:pPr>
        <w:ind w:left="1080" w:hanging="360"/>
      </w:pPr>
      <w:rPr>
        <w:rFonts w:ascii="Symbol" w:hAnsi="Symbol"/>
      </w:rPr>
    </w:lvl>
    <w:lvl w:ilvl="8" w:tplc="C4E64CD2">
      <w:start w:val="1"/>
      <w:numFmt w:val="bullet"/>
      <w:lvlText w:val=""/>
      <w:lvlJc w:val="left"/>
      <w:pPr>
        <w:ind w:left="1080" w:hanging="360"/>
      </w:pPr>
      <w:rPr>
        <w:rFonts w:ascii="Symbol" w:hAnsi="Symbol"/>
      </w:rPr>
    </w:lvl>
  </w:abstractNum>
  <w:abstractNum w:abstractNumId="6" w15:restartNumberingAfterBreak="0">
    <w:nsid w:val="18EF30C8"/>
    <w:multiLevelType w:val="hybridMultilevel"/>
    <w:tmpl w:val="45FAEF2A"/>
    <w:lvl w:ilvl="0" w:tplc="9FE46462">
      <w:start w:val="1"/>
      <w:numFmt w:val="bullet"/>
      <w:lvlText w:val=""/>
      <w:lvlJc w:val="left"/>
      <w:pPr>
        <w:ind w:left="1080" w:hanging="360"/>
      </w:pPr>
      <w:rPr>
        <w:rFonts w:ascii="Symbol" w:hAnsi="Symbol"/>
      </w:rPr>
    </w:lvl>
    <w:lvl w:ilvl="1" w:tplc="98DCD9EC">
      <w:start w:val="1"/>
      <w:numFmt w:val="bullet"/>
      <w:lvlText w:val=""/>
      <w:lvlJc w:val="left"/>
      <w:pPr>
        <w:ind w:left="1080" w:hanging="360"/>
      </w:pPr>
      <w:rPr>
        <w:rFonts w:ascii="Symbol" w:hAnsi="Symbol"/>
      </w:rPr>
    </w:lvl>
    <w:lvl w:ilvl="2" w:tplc="DC7E59D6">
      <w:start w:val="1"/>
      <w:numFmt w:val="bullet"/>
      <w:lvlText w:val=""/>
      <w:lvlJc w:val="left"/>
      <w:pPr>
        <w:ind w:left="1080" w:hanging="360"/>
      </w:pPr>
      <w:rPr>
        <w:rFonts w:ascii="Symbol" w:hAnsi="Symbol"/>
      </w:rPr>
    </w:lvl>
    <w:lvl w:ilvl="3" w:tplc="E3605504">
      <w:start w:val="1"/>
      <w:numFmt w:val="bullet"/>
      <w:lvlText w:val=""/>
      <w:lvlJc w:val="left"/>
      <w:pPr>
        <w:ind w:left="1080" w:hanging="360"/>
      </w:pPr>
      <w:rPr>
        <w:rFonts w:ascii="Symbol" w:hAnsi="Symbol"/>
      </w:rPr>
    </w:lvl>
    <w:lvl w:ilvl="4" w:tplc="124A1D80">
      <w:start w:val="1"/>
      <w:numFmt w:val="bullet"/>
      <w:lvlText w:val=""/>
      <w:lvlJc w:val="left"/>
      <w:pPr>
        <w:ind w:left="1080" w:hanging="360"/>
      </w:pPr>
      <w:rPr>
        <w:rFonts w:ascii="Symbol" w:hAnsi="Symbol"/>
      </w:rPr>
    </w:lvl>
    <w:lvl w:ilvl="5" w:tplc="2CE6F4D8">
      <w:start w:val="1"/>
      <w:numFmt w:val="bullet"/>
      <w:lvlText w:val=""/>
      <w:lvlJc w:val="left"/>
      <w:pPr>
        <w:ind w:left="1080" w:hanging="360"/>
      </w:pPr>
      <w:rPr>
        <w:rFonts w:ascii="Symbol" w:hAnsi="Symbol"/>
      </w:rPr>
    </w:lvl>
    <w:lvl w:ilvl="6" w:tplc="B7B64F58">
      <w:start w:val="1"/>
      <w:numFmt w:val="bullet"/>
      <w:lvlText w:val=""/>
      <w:lvlJc w:val="left"/>
      <w:pPr>
        <w:ind w:left="1080" w:hanging="360"/>
      </w:pPr>
      <w:rPr>
        <w:rFonts w:ascii="Symbol" w:hAnsi="Symbol"/>
      </w:rPr>
    </w:lvl>
    <w:lvl w:ilvl="7" w:tplc="7B7CD40A">
      <w:start w:val="1"/>
      <w:numFmt w:val="bullet"/>
      <w:lvlText w:val=""/>
      <w:lvlJc w:val="left"/>
      <w:pPr>
        <w:ind w:left="1080" w:hanging="360"/>
      </w:pPr>
      <w:rPr>
        <w:rFonts w:ascii="Symbol" w:hAnsi="Symbol"/>
      </w:rPr>
    </w:lvl>
    <w:lvl w:ilvl="8" w:tplc="FB24441A">
      <w:start w:val="1"/>
      <w:numFmt w:val="bullet"/>
      <w:lvlText w:val=""/>
      <w:lvlJc w:val="left"/>
      <w:pPr>
        <w:ind w:left="1080" w:hanging="360"/>
      </w:pPr>
      <w:rPr>
        <w:rFonts w:ascii="Symbol" w:hAnsi="Symbol"/>
      </w:rPr>
    </w:lvl>
  </w:abstractNum>
  <w:abstractNum w:abstractNumId="7" w15:restartNumberingAfterBreak="0">
    <w:nsid w:val="191D188D"/>
    <w:multiLevelType w:val="hybridMultilevel"/>
    <w:tmpl w:val="650E2CF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F9C9E93"/>
    <w:multiLevelType w:val="hybridMultilevel"/>
    <w:tmpl w:val="FFFFFFFF"/>
    <w:lvl w:ilvl="0" w:tplc="AC98B9F4">
      <w:start w:val="1"/>
      <w:numFmt w:val="bullet"/>
      <w:lvlText w:val=""/>
      <w:lvlJc w:val="left"/>
      <w:pPr>
        <w:ind w:left="720" w:hanging="360"/>
      </w:pPr>
      <w:rPr>
        <w:rFonts w:ascii="Symbol" w:hAnsi="Symbol" w:hint="default"/>
      </w:rPr>
    </w:lvl>
    <w:lvl w:ilvl="1" w:tplc="4DA8B15A">
      <w:start w:val="1"/>
      <w:numFmt w:val="bullet"/>
      <w:lvlText w:val="o"/>
      <w:lvlJc w:val="left"/>
      <w:pPr>
        <w:ind w:left="1440" w:hanging="360"/>
      </w:pPr>
      <w:rPr>
        <w:rFonts w:ascii="Courier New" w:hAnsi="Courier New" w:hint="default"/>
      </w:rPr>
    </w:lvl>
    <w:lvl w:ilvl="2" w:tplc="3A18FF14">
      <w:start w:val="1"/>
      <w:numFmt w:val="bullet"/>
      <w:lvlText w:val=""/>
      <w:lvlJc w:val="left"/>
      <w:pPr>
        <w:ind w:left="2160" w:hanging="360"/>
      </w:pPr>
      <w:rPr>
        <w:rFonts w:ascii="Wingdings" w:hAnsi="Wingdings" w:hint="default"/>
      </w:rPr>
    </w:lvl>
    <w:lvl w:ilvl="3" w:tplc="4614BF5C">
      <w:start w:val="1"/>
      <w:numFmt w:val="bullet"/>
      <w:lvlText w:val=""/>
      <w:lvlJc w:val="left"/>
      <w:pPr>
        <w:ind w:left="2880" w:hanging="360"/>
      </w:pPr>
      <w:rPr>
        <w:rFonts w:ascii="Symbol" w:hAnsi="Symbol" w:hint="default"/>
      </w:rPr>
    </w:lvl>
    <w:lvl w:ilvl="4" w:tplc="D2407F8C">
      <w:start w:val="1"/>
      <w:numFmt w:val="bullet"/>
      <w:lvlText w:val="o"/>
      <w:lvlJc w:val="left"/>
      <w:pPr>
        <w:ind w:left="3600" w:hanging="360"/>
      </w:pPr>
      <w:rPr>
        <w:rFonts w:ascii="Courier New" w:hAnsi="Courier New" w:hint="default"/>
      </w:rPr>
    </w:lvl>
    <w:lvl w:ilvl="5" w:tplc="9BAECA2A">
      <w:start w:val="1"/>
      <w:numFmt w:val="bullet"/>
      <w:lvlText w:val=""/>
      <w:lvlJc w:val="left"/>
      <w:pPr>
        <w:ind w:left="4320" w:hanging="360"/>
      </w:pPr>
      <w:rPr>
        <w:rFonts w:ascii="Wingdings" w:hAnsi="Wingdings" w:hint="default"/>
      </w:rPr>
    </w:lvl>
    <w:lvl w:ilvl="6" w:tplc="68063504">
      <w:start w:val="1"/>
      <w:numFmt w:val="bullet"/>
      <w:lvlText w:val=""/>
      <w:lvlJc w:val="left"/>
      <w:pPr>
        <w:ind w:left="5040" w:hanging="360"/>
      </w:pPr>
      <w:rPr>
        <w:rFonts w:ascii="Symbol" w:hAnsi="Symbol" w:hint="default"/>
      </w:rPr>
    </w:lvl>
    <w:lvl w:ilvl="7" w:tplc="27344C0A">
      <w:start w:val="1"/>
      <w:numFmt w:val="bullet"/>
      <w:lvlText w:val="o"/>
      <w:lvlJc w:val="left"/>
      <w:pPr>
        <w:ind w:left="5760" w:hanging="360"/>
      </w:pPr>
      <w:rPr>
        <w:rFonts w:ascii="Courier New" w:hAnsi="Courier New" w:hint="default"/>
      </w:rPr>
    </w:lvl>
    <w:lvl w:ilvl="8" w:tplc="8042E95A">
      <w:start w:val="1"/>
      <w:numFmt w:val="bullet"/>
      <w:lvlText w:val=""/>
      <w:lvlJc w:val="left"/>
      <w:pPr>
        <w:ind w:left="6480" w:hanging="360"/>
      </w:pPr>
      <w:rPr>
        <w:rFonts w:ascii="Wingdings" w:hAnsi="Wingdings" w:hint="default"/>
      </w:rPr>
    </w:lvl>
  </w:abstractNum>
  <w:abstractNum w:abstractNumId="9" w15:restartNumberingAfterBreak="0">
    <w:nsid w:val="209658CB"/>
    <w:multiLevelType w:val="multilevel"/>
    <w:tmpl w:val="62EA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FF1B19"/>
    <w:multiLevelType w:val="hybridMultilevel"/>
    <w:tmpl w:val="A3B84A4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15A3C38"/>
    <w:multiLevelType w:val="hybridMultilevel"/>
    <w:tmpl w:val="FB800DCC"/>
    <w:lvl w:ilvl="0" w:tplc="BF386130">
      <w:start w:val="1"/>
      <w:numFmt w:val="bullet"/>
      <w:lvlText w:val=""/>
      <w:lvlJc w:val="left"/>
      <w:pPr>
        <w:ind w:left="1080" w:hanging="360"/>
      </w:pPr>
      <w:rPr>
        <w:rFonts w:ascii="Symbol" w:hAnsi="Symbol"/>
      </w:rPr>
    </w:lvl>
    <w:lvl w:ilvl="1" w:tplc="D5F6B534">
      <w:start w:val="1"/>
      <w:numFmt w:val="bullet"/>
      <w:lvlText w:val=""/>
      <w:lvlJc w:val="left"/>
      <w:pPr>
        <w:ind w:left="1080" w:hanging="360"/>
      </w:pPr>
      <w:rPr>
        <w:rFonts w:ascii="Symbol" w:hAnsi="Symbol"/>
      </w:rPr>
    </w:lvl>
    <w:lvl w:ilvl="2" w:tplc="FC4EEB8E">
      <w:start w:val="1"/>
      <w:numFmt w:val="bullet"/>
      <w:lvlText w:val=""/>
      <w:lvlJc w:val="left"/>
      <w:pPr>
        <w:ind w:left="1080" w:hanging="360"/>
      </w:pPr>
      <w:rPr>
        <w:rFonts w:ascii="Symbol" w:hAnsi="Symbol"/>
      </w:rPr>
    </w:lvl>
    <w:lvl w:ilvl="3" w:tplc="2DF2EA6A">
      <w:start w:val="1"/>
      <w:numFmt w:val="bullet"/>
      <w:lvlText w:val=""/>
      <w:lvlJc w:val="left"/>
      <w:pPr>
        <w:ind w:left="1080" w:hanging="360"/>
      </w:pPr>
      <w:rPr>
        <w:rFonts w:ascii="Symbol" w:hAnsi="Symbol"/>
      </w:rPr>
    </w:lvl>
    <w:lvl w:ilvl="4" w:tplc="8E6893E4">
      <w:start w:val="1"/>
      <w:numFmt w:val="bullet"/>
      <w:lvlText w:val=""/>
      <w:lvlJc w:val="left"/>
      <w:pPr>
        <w:ind w:left="1080" w:hanging="360"/>
      </w:pPr>
      <w:rPr>
        <w:rFonts w:ascii="Symbol" w:hAnsi="Symbol"/>
      </w:rPr>
    </w:lvl>
    <w:lvl w:ilvl="5" w:tplc="342A9202">
      <w:start w:val="1"/>
      <w:numFmt w:val="bullet"/>
      <w:lvlText w:val=""/>
      <w:lvlJc w:val="left"/>
      <w:pPr>
        <w:ind w:left="1080" w:hanging="360"/>
      </w:pPr>
      <w:rPr>
        <w:rFonts w:ascii="Symbol" w:hAnsi="Symbol"/>
      </w:rPr>
    </w:lvl>
    <w:lvl w:ilvl="6" w:tplc="C9C2BB32">
      <w:start w:val="1"/>
      <w:numFmt w:val="bullet"/>
      <w:lvlText w:val=""/>
      <w:lvlJc w:val="left"/>
      <w:pPr>
        <w:ind w:left="1080" w:hanging="360"/>
      </w:pPr>
      <w:rPr>
        <w:rFonts w:ascii="Symbol" w:hAnsi="Symbol"/>
      </w:rPr>
    </w:lvl>
    <w:lvl w:ilvl="7" w:tplc="EEC815D2">
      <w:start w:val="1"/>
      <w:numFmt w:val="bullet"/>
      <w:lvlText w:val=""/>
      <w:lvlJc w:val="left"/>
      <w:pPr>
        <w:ind w:left="1080" w:hanging="360"/>
      </w:pPr>
      <w:rPr>
        <w:rFonts w:ascii="Symbol" w:hAnsi="Symbol"/>
      </w:rPr>
    </w:lvl>
    <w:lvl w:ilvl="8" w:tplc="608C7A48">
      <w:start w:val="1"/>
      <w:numFmt w:val="bullet"/>
      <w:lvlText w:val=""/>
      <w:lvlJc w:val="left"/>
      <w:pPr>
        <w:ind w:left="1080" w:hanging="360"/>
      </w:pPr>
      <w:rPr>
        <w:rFonts w:ascii="Symbol" w:hAnsi="Symbol"/>
      </w:rPr>
    </w:lvl>
  </w:abstractNum>
  <w:abstractNum w:abstractNumId="12" w15:restartNumberingAfterBreak="0">
    <w:nsid w:val="22845A7B"/>
    <w:multiLevelType w:val="hybridMultilevel"/>
    <w:tmpl w:val="BBA662E0"/>
    <w:lvl w:ilvl="0" w:tplc="A486556C">
      <w:start w:val="1"/>
      <w:numFmt w:val="bullet"/>
      <w:lvlText w:val=""/>
      <w:lvlJc w:val="left"/>
      <w:pPr>
        <w:ind w:left="1080" w:hanging="360"/>
      </w:pPr>
      <w:rPr>
        <w:rFonts w:ascii="Symbol" w:hAnsi="Symbol"/>
      </w:rPr>
    </w:lvl>
    <w:lvl w:ilvl="1" w:tplc="AC247F56">
      <w:start w:val="1"/>
      <w:numFmt w:val="bullet"/>
      <w:lvlText w:val=""/>
      <w:lvlJc w:val="left"/>
      <w:pPr>
        <w:ind w:left="1080" w:hanging="360"/>
      </w:pPr>
      <w:rPr>
        <w:rFonts w:ascii="Symbol" w:hAnsi="Symbol"/>
      </w:rPr>
    </w:lvl>
    <w:lvl w:ilvl="2" w:tplc="AB902DCC">
      <w:start w:val="1"/>
      <w:numFmt w:val="bullet"/>
      <w:lvlText w:val=""/>
      <w:lvlJc w:val="left"/>
      <w:pPr>
        <w:ind w:left="1080" w:hanging="360"/>
      </w:pPr>
      <w:rPr>
        <w:rFonts w:ascii="Symbol" w:hAnsi="Symbol"/>
      </w:rPr>
    </w:lvl>
    <w:lvl w:ilvl="3" w:tplc="2F08D55E">
      <w:start w:val="1"/>
      <w:numFmt w:val="bullet"/>
      <w:lvlText w:val=""/>
      <w:lvlJc w:val="left"/>
      <w:pPr>
        <w:ind w:left="1080" w:hanging="360"/>
      </w:pPr>
      <w:rPr>
        <w:rFonts w:ascii="Symbol" w:hAnsi="Symbol"/>
      </w:rPr>
    </w:lvl>
    <w:lvl w:ilvl="4" w:tplc="1BDE6B80">
      <w:start w:val="1"/>
      <w:numFmt w:val="bullet"/>
      <w:lvlText w:val=""/>
      <w:lvlJc w:val="left"/>
      <w:pPr>
        <w:ind w:left="1080" w:hanging="360"/>
      </w:pPr>
      <w:rPr>
        <w:rFonts w:ascii="Symbol" w:hAnsi="Symbol"/>
      </w:rPr>
    </w:lvl>
    <w:lvl w:ilvl="5" w:tplc="AC00FC18">
      <w:start w:val="1"/>
      <w:numFmt w:val="bullet"/>
      <w:lvlText w:val=""/>
      <w:lvlJc w:val="left"/>
      <w:pPr>
        <w:ind w:left="1080" w:hanging="360"/>
      </w:pPr>
      <w:rPr>
        <w:rFonts w:ascii="Symbol" w:hAnsi="Symbol"/>
      </w:rPr>
    </w:lvl>
    <w:lvl w:ilvl="6" w:tplc="AF0AC0EA">
      <w:start w:val="1"/>
      <w:numFmt w:val="bullet"/>
      <w:lvlText w:val=""/>
      <w:lvlJc w:val="left"/>
      <w:pPr>
        <w:ind w:left="1080" w:hanging="360"/>
      </w:pPr>
      <w:rPr>
        <w:rFonts w:ascii="Symbol" w:hAnsi="Symbol"/>
      </w:rPr>
    </w:lvl>
    <w:lvl w:ilvl="7" w:tplc="58067884">
      <w:start w:val="1"/>
      <w:numFmt w:val="bullet"/>
      <w:lvlText w:val=""/>
      <w:lvlJc w:val="left"/>
      <w:pPr>
        <w:ind w:left="1080" w:hanging="360"/>
      </w:pPr>
      <w:rPr>
        <w:rFonts w:ascii="Symbol" w:hAnsi="Symbol"/>
      </w:rPr>
    </w:lvl>
    <w:lvl w:ilvl="8" w:tplc="FD949AA8">
      <w:start w:val="1"/>
      <w:numFmt w:val="bullet"/>
      <w:lvlText w:val=""/>
      <w:lvlJc w:val="left"/>
      <w:pPr>
        <w:ind w:left="1080" w:hanging="360"/>
      </w:pPr>
      <w:rPr>
        <w:rFonts w:ascii="Symbol" w:hAnsi="Symbol"/>
      </w:rPr>
    </w:lvl>
  </w:abstractNum>
  <w:abstractNum w:abstractNumId="13" w15:restartNumberingAfterBreak="0">
    <w:nsid w:val="328D0A62"/>
    <w:multiLevelType w:val="multilevel"/>
    <w:tmpl w:val="F336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6D2D48"/>
    <w:multiLevelType w:val="hybridMultilevel"/>
    <w:tmpl w:val="C1FEC684"/>
    <w:lvl w:ilvl="0" w:tplc="28EAFE24">
      <w:start w:val="1"/>
      <w:numFmt w:val="bullet"/>
      <w:lvlText w:val=""/>
      <w:lvlJc w:val="left"/>
      <w:pPr>
        <w:ind w:left="1080" w:hanging="360"/>
      </w:pPr>
      <w:rPr>
        <w:rFonts w:ascii="Symbol" w:hAnsi="Symbol"/>
      </w:rPr>
    </w:lvl>
    <w:lvl w:ilvl="1" w:tplc="74F427DE">
      <w:start w:val="1"/>
      <w:numFmt w:val="bullet"/>
      <w:lvlText w:val=""/>
      <w:lvlJc w:val="left"/>
      <w:pPr>
        <w:ind w:left="1080" w:hanging="360"/>
      </w:pPr>
      <w:rPr>
        <w:rFonts w:ascii="Symbol" w:hAnsi="Symbol"/>
      </w:rPr>
    </w:lvl>
    <w:lvl w:ilvl="2" w:tplc="D8864B96">
      <w:start w:val="1"/>
      <w:numFmt w:val="bullet"/>
      <w:lvlText w:val=""/>
      <w:lvlJc w:val="left"/>
      <w:pPr>
        <w:ind w:left="1080" w:hanging="360"/>
      </w:pPr>
      <w:rPr>
        <w:rFonts w:ascii="Symbol" w:hAnsi="Symbol"/>
      </w:rPr>
    </w:lvl>
    <w:lvl w:ilvl="3" w:tplc="0F929C88">
      <w:start w:val="1"/>
      <w:numFmt w:val="bullet"/>
      <w:lvlText w:val=""/>
      <w:lvlJc w:val="left"/>
      <w:pPr>
        <w:ind w:left="1080" w:hanging="360"/>
      </w:pPr>
      <w:rPr>
        <w:rFonts w:ascii="Symbol" w:hAnsi="Symbol"/>
      </w:rPr>
    </w:lvl>
    <w:lvl w:ilvl="4" w:tplc="B2C2650C">
      <w:start w:val="1"/>
      <w:numFmt w:val="bullet"/>
      <w:lvlText w:val=""/>
      <w:lvlJc w:val="left"/>
      <w:pPr>
        <w:ind w:left="1080" w:hanging="360"/>
      </w:pPr>
      <w:rPr>
        <w:rFonts w:ascii="Symbol" w:hAnsi="Symbol"/>
      </w:rPr>
    </w:lvl>
    <w:lvl w:ilvl="5" w:tplc="1C22CED2">
      <w:start w:val="1"/>
      <w:numFmt w:val="bullet"/>
      <w:lvlText w:val=""/>
      <w:lvlJc w:val="left"/>
      <w:pPr>
        <w:ind w:left="1080" w:hanging="360"/>
      </w:pPr>
      <w:rPr>
        <w:rFonts w:ascii="Symbol" w:hAnsi="Symbol"/>
      </w:rPr>
    </w:lvl>
    <w:lvl w:ilvl="6" w:tplc="D736E38E">
      <w:start w:val="1"/>
      <w:numFmt w:val="bullet"/>
      <w:lvlText w:val=""/>
      <w:lvlJc w:val="left"/>
      <w:pPr>
        <w:ind w:left="1080" w:hanging="360"/>
      </w:pPr>
      <w:rPr>
        <w:rFonts w:ascii="Symbol" w:hAnsi="Symbol"/>
      </w:rPr>
    </w:lvl>
    <w:lvl w:ilvl="7" w:tplc="6D60679C">
      <w:start w:val="1"/>
      <w:numFmt w:val="bullet"/>
      <w:lvlText w:val=""/>
      <w:lvlJc w:val="left"/>
      <w:pPr>
        <w:ind w:left="1080" w:hanging="360"/>
      </w:pPr>
      <w:rPr>
        <w:rFonts w:ascii="Symbol" w:hAnsi="Symbol"/>
      </w:rPr>
    </w:lvl>
    <w:lvl w:ilvl="8" w:tplc="39DAB47A">
      <w:start w:val="1"/>
      <w:numFmt w:val="bullet"/>
      <w:lvlText w:val=""/>
      <w:lvlJc w:val="left"/>
      <w:pPr>
        <w:ind w:left="1080" w:hanging="360"/>
      </w:pPr>
      <w:rPr>
        <w:rFonts w:ascii="Symbol" w:hAnsi="Symbol"/>
      </w:rPr>
    </w:lvl>
  </w:abstractNum>
  <w:abstractNum w:abstractNumId="15" w15:restartNumberingAfterBreak="0">
    <w:nsid w:val="3679C8F4"/>
    <w:multiLevelType w:val="hybridMultilevel"/>
    <w:tmpl w:val="FFFFFFFF"/>
    <w:lvl w:ilvl="0" w:tplc="7EDC4B36">
      <w:start w:val="1"/>
      <w:numFmt w:val="bullet"/>
      <w:lvlText w:val=""/>
      <w:lvlJc w:val="left"/>
      <w:pPr>
        <w:ind w:left="720" w:hanging="360"/>
      </w:pPr>
      <w:rPr>
        <w:rFonts w:ascii="Symbol" w:hAnsi="Symbol" w:hint="default"/>
      </w:rPr>
    </w:lvl>
    <w:lvl w:ilvl="1" w:tplc="DEA04C2E">
      <w:start w:val="1"/>
      <w:numFmt w:val="bullet"/>
      <w:lvlText w:val="o"/>
      <w:lvlJc w:val="left"/>
      <w:pPr>
        <w:ind w:left="1440" w:hanging="360"/>
      </w:pPr>
      <w:rPr>
        <w:rFonts w:ascii="Courier New" w:hAnsi="Courier New" w:hint="default"/>
      </w:rPr>
    </w:lvl>
    <w:lvl w:ilvl="2" w:tplc="E6B8AA0E">
      <w:start w:val="1"/>
      <w:numFmt w:val="bullet"/>
      <w:lvlText w:val=""/>
      <w:lvlJc w:val="left"/>
      <w:pPr>
        <w:ind w:left="2160" w:hanging="360"/>
      </w:pPr>
      <w:rPr>
        <w:rFonts w:ascii="Wingdings" w:hAnsi="Wingdings" w:hint="default"/>
      </w:rPr>
    </w:lvl>
    <w:lvl w:ilvl="3" w:tplc="7FA68EF8">
      <w:start w:val="1"/>
      <w:numFmt w:val="bullet"/>
      <w:lvlText w:val=""/>
      <w:lvlJc w:val="left"/>
      <w:pPr>
        <w:ind w:left="2880" w:hanging="360"/>
      </w:pPr>
      <w:rPr>
        <w:rFonts w:ascii="Symbol" w:hAnsi="Symbol" w:hint="default"/>
      </w:rPr>
    </w:lvl>
    <w:lvl w:ilvl="4" w:tplc="36A835D6">
      <w:start w:val="1"/>
      <w:numFmt w:val="bullet"/>
      <w:lvlText w:val="o"/>
      <w:lvlJc w:val="left"/>
      <w:pPr>
        <w:ind w:left="3600" w:hanging="360"/>
      </w:pPr>
      <w:rPr>
        <w:rFonts w:ascii="Courier New" w:hAnsi="Courier New" w:hint="default"/>
      </w:rPr>
    </w:lvl>
    <w:lvl w:ilvl="5" w:tplc="D4C6699E">
      <w:start w:val="1"/>
      <w:numFmt w:val="bullet"/>
      <w:lvlText w:val=""/>
      <w:lvlJc w:val="left"/>
      <w:pPr>
        <w:ind w:left="4320" w:hanging="360"/>
      </w:pPr>
      <w:rPr>
        <w:rFonts w:ascii="Wingdings" w:hAnsi="Wingdings" w:hint="default"/>
      </w:rPr>
    </w:lvl>
    <w:lvl w:ilvl="6" w:tplc="64E29F7A">
      <w:start w:val="1"/>
      <w:numFmt w:val="bullet"/>
      <w:lvlText w:val=""/>
      <w:lvlJc w:val="left"/>
      <w:pPr>
        <w:ind w:left="5040" w:hanging="360"/>
      </w:pPr>
      <w:rPr>
        <w:rFonts w:ascii="Symbol" w:hAnsi="Symbol" w:hint="default"/>
      </w:rPr>
    </w:lvl>
    <w:lvl w:ilvl="7" w:tplc="79065032">
      <w:start w:val="1"/>
      <w:numFmt w:val="bullet"/>
      <w:lvlText w:val="o"/>
      <w:lvlJc w:val="left"/>
      <w:pPr>
        <w:ind w:left="5760" w:hanging="360"/>
      </w:pPr>
      <w:rPr>
        <w:rFonts w:ascii="Courier New" w:hAnsi="Courier New" w:hint="default"/>
      </w:rPr>
    </w:lvl>
    <w:lvl w:ilvl="8" w:tplc="2724F228">
      <w:start w:val="1"/>
      <w:numFmt w:val="bullet"/>
      <w:lvlText w:val=""/>
      <w:lvlJc w:val="left"/>
      <w:pPr>
        <w:ind w:left="6480" w:hanging="360"/>
      </w:pPr>
      <w:rPr>
        <w:rFonts w:ascii="Wingdings" w:hAnsi="Wingdings" w:hint="default"/>
      </w:rPr>
    </w:lvl>
  </w:abstractNum>
  <w:abstractNum w:abstractNumId="16" w15:restartNumberingAfterBreak="0">
    <w:nsid w:val="3C9A1735"/>
    <w:multiLevelType w:val="hybridMultilevel"/>
    <w:tmpl w:val="088C1C84"/>
    <w:lvl w:ilvl="0" w:tplc="545E19C0">
      <w:start w:val="1"/>
      <w:numFmt w:val="bullet"/>
      <w:lvlText w:val=""/>
      <w:lvlJc w:val="left"/>
      <w:pPr>
        <w:ind w:left="1080" w:hanging="360"/>
      </w:pPr>
      <w:rPr>
        <w:rFonts w:ascii="Symbol" w:hAnsi="Symbol"/>
      </w:rPr>
    </w:lvl>
    <w:lvl w:ilvl="1" w:tplc="47FE3E22">
      <w:start w:val="1"/>
      <w:numFmt w:val="bullet"/>
      <w:lvlText w:val=""/>
      <w:lvlJc w:val="left"/>
      <w:pPr>
        <w:ind w:left="1080" w:hanging="360"/>
      </w:pPr>
      <w:rPr>
        <w:rFonts w:ascii="Symbol" w:hAnsi="Symbol"/>
      </w:rPr>
    </w:lvl>
    <w:lvl w:ilvl="2" w:tplc="238C2012">
      <w:start w:val="1"/>
      <w:numFmt w:val="bullet"/>
      <w:lvlText w:val=""/>
      <w:lvlJc w:val="left"/>
      <w:pPr>
        <w:ind w:left="1080" w:hanging="360"/>
      </w:pPr>
      <w:rPr>
        <w:rFonts w:ascii="Symbol" w:hAnsi="Symbol"/>
      </w:rPr>
    </w:lvl>
    <w:lvl w:ilvl="3" w:tplc="B882EE06">
      <w:start w:val="1"/>
      <w:numFmt w:val="bullet"/>
      <w:lvlText w:val=""/>
      <w:lvlJc w:val="left"/>
      <w:pPr>
        <w:ind w:left="1080" w:hanging="360"/>
      </w:pPr>
      <w:rPr>
        <w:rFonts w:ascii="Symbol" w:hAnsi="Symbol"/>
      </w:rPr>
    </w:lvl>
    <w:lvl w:ilvl="4" w:tplc="EC5C4A0C">
      <w:start w:val="1"/>
      <w:numFmt w:val="bullet"/>
      <w:lvlText w:val=""/>
      <w:lvlJc w:val="left"/>
      <w:pPr>
        <w:ind w:left="1080" w:hanging="360"/>
      </w:pPr>
      <w:rPr>
        <w:rFonts w:ascii="Symbol" w:hAnsi="Symbol"/>
      </w:rPr>
    </w:lvl>
    <w:lvl w:ilvl="5" w:tplc="05865824">
      <w:start w:val="1"/>
      <w:numFmt w:val="bullet"/>
      <w:lvlText w:val=""/>
      <w:lvlJc w:val="left"/>
      <w:pPr>
        <w:ind w:left="1080" w:hanging="360"/>
      </w:pPr>
      <w:rPr>
        <w:rFonts w:ascii="Symbol" w:hAnsi="Symbol"/>
      </w:rPr>
    </w:lvl>
    <w:lvl w:ilvl="6" w:tplc="C0A86A18">
      <w:start w:val="1"/>
      <w:numFmt w:val="bullet"/>
      <w:lvlText w:val=""/>
      <w:lvlJc w:val="left"/>
      <w:pPr>
        <w:ind w:left="1080" w:hanging="360"/>
      </w:pPr>
      <w:rPr>
        <w:rFonts w:ascii="Symbol" w:hAnsi="Symbol"/>
      </w:rPr>
    </w:lvl>
    <w:lvl w:ilvl="7" w:tplc="7DE66D98">
      <w:start w:val="1"/>
      <w:numFmt w:val="bullet"/>
      <w:lvlText w:val=""/>
      <w:lvlJc w:val="left"/>
      <w:pPr>
        <w:ind w:left="1080" w:hanging="360"/>
      </w:pPr>
      <w:rPr>
        <w:rFonts w:ascii="Symbol" w:hAnsi="Symbol"/>
      </w:rPr>
    </w:lvl>
    <w:lvl w:ilvl="8" w:tplc="E60865C4">
      <w:start w:val="1"/>
      <w:numFmt w:val="bullet"/>
      <w:lvlText w:val=""/>
      <w:lvlJc w:val="left"/>
      <w:pPr>
        <w:ind w:left="1080" w:hanging="360"/>
      </w:pPr>
      <w:rPr>
        <w:rFonts w:ascii="Symbol" w:hAnsi="Symbol"/>
      </w:rPr>
    </w:lvl>
  </w:abstractNum>
  <w:abstractNum w:abstractNumId="17" w15:restartNumberingAfterBreak="0">
    <w:nsid w:val="3DAD5904"/>
    <w:multiLevelType w:val="hybridMultilevel"/>
    <w:tmpl w:val="5B74C4DE"/>
    <w:lvl w:ilvl="0" w:tplc="11DA3748">
      <w:start w:val="1"/>
      <w:numFmt w:val="decimal"/>
      <w:lvlText w:val="%1."/>
      <w:lvlJc w:val="left"/>
      <w:pPr>
        <w:ind w:left="1020" w:hanging="360"/>
      </w:pPr>
    </w:lvl>
    <w:lvl w:ilvl="1" w:tplc="3036F558">
      <w:start w:val="1"/>
      <w:numFmt w:val="decimal"/>
      <w:lvlText w:val="%2."/>
      <w:lvlJc w:val="left"/>
      <w:pPr>
        <w:ind w:left="1020" w:hanging="360"/>
      </w:pPr>
    </w:lvl>
    <w:lvl w:ilvl="2" w:tplc="DF240D6C">
      <w:start w:val="1"/>
      <w:numFmt w:val="decimal"/>
      <w:lvlText w:val="%3."/>
      <w:lvlJc w:val="left"/>
      <w:pPr>
        <w:ind w:left="1020" w:hanging="360"/>
      </w:pPr>
    </w:lvl>
    <w:lvl w:ilvl="3" w:tplc="6E04F55E">
      <w:start w:val="1"/>
      <w:numFmt w:val="decimal"/>
      <w:lvlText w:val="%4."/>
      <w:lvlJc w:val="left"/>
      <w:pPr>
        <w:ind w:left="1020" w:hanging="360"/>
      </w:pPr>
    </w:lvl>
    <w:lvl w:ilvl="4" w:tplc="DC02F018">
      <w:start w:val="1"/>
      <w:numFmt w:val="decimal"/>
      <w:lvlText w:val="%5."/>
      <w:lvlJc w:val="left"/>
      <w:pPr>
        <w:ind w:left="1020" w:hanging="360"/>
      </w:pPr>
    </w:lvl>
    <w:lvl w:ilvl="5" w:tplc="52A84C7C">
      <w:start w:val="1"/>
      <w:numFmt w:val="decimal"/>
      <w:lvlText w:val="%6."/>
      <w:lvlJc w:val="left"/>
      <w:pPr>
        <w:ind w:left="1020" w:hanging="360"/>
      </w:pPr>
    </w:lvl>
    <w:lvl w:ilvl="6" w:tplc="A0D8F948">
      <w:start w:val="1"/>
      <w:numFmt w:val="decimal"/>
      <w:lvlText w:val="%7."/>
      <w:lvlJc w:val="left"/>
      <w:pPr>
        <w:ind w:left="1020" w:hanging="360"/>
      </w:pPr>
    </w:lvl>
    <w:lvl w:ilvl="7" w:tplc="D2989E56">
      <w:start w:val="1"/>
      <w:numFmt w:val="decimal"/>
      <w:lvlText w:val="%8."/>
      <w:lvlJc w:val="left"/>
      <w:pPr>
        <w:ind w:left="1020" w:hanging="360"/>
      </w:pPr>
    </w:lvl>
    <w:lvl w:ilvl="8" w:tplc="F7588312">
      <w:start w:val="1"/>
      <w:numFmt w:val="decimal"/>
      <w:lvlText w:val="%9."/>
      <w:lvlJc w:val="left"/>
      <w:pPr>
        <w:ind w:left="1020" w:hanging="360"/>
      </w:pPr>
    </w:lvl>
  </w:abstractNum>
  <w:abstractNum w:abstractNumId="18" w15:restartNumberingAfterBreak="0">
    <w:nsid w:val="44437D20"/>
    <w:multiLevelType w:val="hybridMultilevel"/>
    <w:tmpl w:val="2BF22FA4"/>
    <w:lvl w:ilvl="0" w:tplc="26E0B8DC">
      <w:start w:val="1"/>
      <w:numFmt w:val="bullet"/>
      <w:lvlText w:val=""/>
      <w:lvlJc w:val="left"/>
      <w:pPr>
        <w:ind w:left="720" w:hanging="360"/>
      </w:pPr>
      <w:rPr>
        <w:rFonts w:ascii="Symbol" w:hAnsi="Symbol"/>
      </w:rPr>
    </w:lvl>
    <w:lvl w:ilvl="1" w:tplc="85B2A39C">
      <w:start w:val="1"/>
      <w:numFmt w:val="bullet"/>
      <w:lvlText w:val=""/>
      <w:lvlJc w:val="left"/>
      <w:pPr>
        <w:ind w:left="720" w:hanging="360"/>
      </w:pPr>
      <w:rPr>
        <w:rFonts w:ascii="Symbol" w:hAnsi="Symbol"/>
      </w:rPr>
    </w:lvl>
    <w:lvl w:ilvl="2" w:tplc="2E281856">
      <w:start w:val="1"/>
      <w:numFmt w:val="bullet"/>
      <w:lvlText w:val=""/>
      <w:lvlJc w:val="left"/>
      <w:pPr>
        <w:ind w:left="720" w:hanging="360"/>
      </w:pPr>
      <w:rPr>
        <w:rFonts w:ascii="Symbol" w:hAnsi="Symbol"/>
      </w:rPr>
    </w:lvl>
    <w:lvl w:ilvl="3" w:tplc="D96E0272">
      <w:start w:val="1"/>
      <w:numFmt w:val="bullet"/>
      <w:lvlText w:val=""/>
      <w:lvlJc w:val="left"/>
      <w:pPr>
        <w:ind w:left="720" w:hanging="360"/>
      </w:pPr>
      <w:rPr>
        <w:rFonts w:ascii="Symbol" w:hAnsi="Symbol"/>
      </w:rPr>
    </w:lvl>
    <w:lvl w:ilvl="4" w:tplc="1D14E00A">
      <w:start w:val="1"/>
      <w:numFmt w:val="bullet"/>
      <w:lvlText w:val=""/>
      <w:lvlJc w:val="left"/>
      <w:pPr>
        <w:ind w:left="720" w:hanging="360"/>
      </w:pPr>
      <w:rPr>
        <w:rFonts w:ascii="Symbol" w:hAnsi="Symbol"/>
      </w:rPr>
    </w:lvl>
    <w:lvl w:ilvl="5" w:tplc="9C40B05A">
      <w:start w:val="1"/>
      <w:numFmt w:val="bullet"/>
      <w:lvlText w:val=""/>
      <w:lvlJc w:val="left"/>
      <w:pPr>
        <w:ind w:left="720" w:hanging="360"/>
      </w:pPr>
      <w:rPr>
        <w:rFonts w:ascii="Symbol" w:hAnsi="Symbol"/>
      </w:rPr>
    </w:lvl>
    <w:lvl w:ilvl="6" w:tplc="DC6A7C42">
      <w:start w:val="1"/>
      <w:numFmt w:val="bullet"/>
      <w:lvlText w:val=""/>
      <w:lvlJc w:val="left"/>
      <w:pPr>
        <w:ind w:left="720" w:hanging="360"/>
      </w:pPr>
      <w:rPr>
        <w:rFonts w:ascii="Symbol" w:hAnsi="Symbol"/>
      </w:rPr>
    </w:lvl>
    <w:lvl w:ilvl="7" w:tplc="52A29318">
      <w:start w:val="1"/>
      <w:numFmt w:val="bullet"/>
      <w:lvlText w:val=""/>
      <w:lvlJc w:val="left"/>
      <w:pPr>
        <w:ind w:left="720" w:hanging="360"/>
      </w:pPr>
      <w:rPr>
        <w:rFonts w:ascii="Symbol" w:hAnsi="Symbol"/>
      </w:rPr>
    </w:lvl>
    <w:lvl w:ilvl="8" w:tplc="86447E80">
      <w:start w:val="1"/>
      <w:numFmt w:val="bullet"/>
      <w:lvlText w:val=""/>
      <w:lvlJc w:val="left"/>
      <w:pPr>
        <w:ind w:left="720" w:hanging="360"/>
      </w:pPr>
      <w:rPr>
        <w:rFonts w:ascii="Symbol" w:hAnsi="Symbol"/>
      </w:rPr>
    </w:lvl>
  </w:abstractNum>
  <w:abstractNum w:abstractNumId="19" w15:restartNumberingAfterBreak="0">
    <w:nsid w:val="510D24FF"/>
    <w:multiLevelType w:val="multilevel"/>
    <w:tmpl w:val="51F80F60"/>
    <w:lvl w:ilvl="0">
      <w:start w:val="1"/>
      <w:numFmt w:val="decimal"/>
      <w:pStyle w:val="Numbered"/>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1080"/>
        </w:tabs>
        <w:ind w:left="567" w:hanging="56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5D75F9A"/>
    <w:multiLevelType w:val="hybridMultilevel"/>
    <w:tmpl w:val="C7D01BAE"/>
    <w:lvl w:ilvl="0" w:tplc="B2DE98C8">
      <w:start w:val="10"/>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5D537B79"/>
    <w:multiLevelType w:val="hybridMultilevel"/>
    <w:tmpl w:val="23F2688A"/>
    <w:lvl w:ilvl="0" w:tplc="0F384604">
      <w:start w:val="1"/>
      <w:numFmt w:val="bullet"/>
      <w:lvlText w:val=""/>
      <w:lvlJc w:val="left"/>
      <w:pPr>
        <w:ind w:left="1080" w:hanging="360"/>
      </w:pPr>
      <w:rPr>
        <w:rFonts w:ascii="Symbol" w:hAnsi="Symbol"/>
      </w:rPr>
    </w:lvl>
    <w:lvl w:ilvl="1" w:tplc="6BEE2A00">
      <w:start w:val="1"/>
      <w:numFmt w:val="bullet"/>
      <w:lvlText w:val=""/>
      <w:lvlJc w:val="left"/>
      <w:pPr>
        <w:ind w:left="1080" w:hanging="360"/>
      </w:pPr>
      <w:rPr>
        <w:rFonts w:ascii="Symbol" w:hAnsi="Symbol"/>
      </w:rPr>
    </w:lvl>
    <w:lvl w:ilvl="2" w:tplc="CB5AD3FA">
      <w:start w:val="1"/>
      <w:numFmt w:val="bullet"/>
      <w:lvlText w:val=""/>
      <w:lvlJc w:val="left"/>
      <w:pPr>
        <w:ind w:left="1080" w:hanging="360"/>
      </w:pPr>
      <w:rPr>
        <w:rFonts w:ascii="Symbol" w:hAnsi="Symbol"/>
      </w:rPr>
    </w:lvl>
    <w:lvl w:ilvl="3" w:tplc="B96CE6C4">
      <w:start w:val="1"/>
      <w:numFmt w:val="bullet"/>
      <w:lvlText w:val=""/>
      <w:lvlJc w:val="left"/>
      <w:pPr>
        <w:ind w:left="1080" w:hanging="360"/>
      </w:pPr>
      <w:rPr>
        <w:rFonts w:ascii="Symbol" w:hAnsi="Symbol"/>
      </w:rPr>
    </w:lvl>
    <w:lvl w:ilvl="4" w:tplc="A0E883E0">
      <w:start w:val="1"/>
      <w:numFmt w:val="bullet"/>
      <w:lvlText w:val=""/>
      <w:lvlJc w:val="left"/>
      <w:pPr>
        <w:ind w:left="1080" w:hanging="360"/>
      </w:pPr>
      <w:rPr>
        <w:rFonts w:ascii="Symbol" w:hAnsi="Symbol"/>
      </w:rPr>
    </w:lvl>
    <w:lvl w:ilvl="5" w:tplc="AE267A68">
      <w:start w:val="1"/>
      <w:numFmt w:val="bullet"/>
      <w:lvlText w:val=""/>
      <w:lvlJc w:val="left"/>
      <w:pPr>
        <w:ind w:left="1080" w:hanging="360"/>
      </w:pPr>
      <w:rPr>
        <w:rFonts w:ascii="Symbol" w:hAnsi="Symbol"/>
      </w:rPr>
    </w:lvl>
    <w:lvl w:ilvl="6" w:tplc="67488C06">
      <w:start w:val="1"/>
      <w:numFmt w:val="bullet"/>
      <w:lvlText w:val=""/>
      <w:lvlJc w:val="left"/>
      <w:pPr>
        <w:ind w:left="1080" w:hanging="360"/>
      </w:pPr>
      <w:rPr>
        <w:rFonts w:ascii="Symbol" w:hAnsi="Symbol"/>
      </w:rPr>
    </w:lvl>
    <w:lvl w:ilvl="7" w:tplc="46E41D30">
      <w:start w:val="1"/>
      <w:numFmt w:val="bullet"/>
      <w:lvlText w:val=""/>
      <w:lvlJc w:val="left"/>
      <w:pPr>
        <w:ind w:left="1080" w:hanging="360"/>
      </w:pPr>
      <w:rPr>
        <w:rFonts w:ascii="Symbol" w:hAnsi="Symbol"/>
      </w:rPr>
    </w:lvl>
    <w:lvl w:ilvl="8" w:tplc="17DC9714">
      <w:start w:val="1"/>
      <w:numFmt w:val="bullet"/>
      <w:lvlText w:val=""/>
      <w:lvlJc w:val="left"/>
      <w:pPr>
        <w:ind w:left="1080" w:hanging="360"/>
      </w:pPr>
      <w:rPr>
        <w:rFonts w:ascii="Symbol" w:hAnsi="Symbol"/>
      </w:rPr>
    </w:lvl>
  </w:abstractNum>
  <w:abstractNum w:abstractNumId="22" w15:restartNumberingAfterBreak="0">
    <w:nsid w:val="6002F4EC"/>
    <w:multiLevelType w:val="hybridMultilevel"/>
    <w:tmpl w:val="FFFFFFFF"/>
    <w:lvl w:ilvl="0" w:tplc="E064F3CC">
      <w:start w:val="1"/>
      <w:numFmt w:val="bullet"/>
      <w:lvlText w:val=""/>
      <w:lvlJc w:val="left"/>
      <w:pPr>
        <w:ind w:left="720" w:hanging="360"/>
      </w:pPr>
      <w:rPr>
        <w:rFonts w:ascii="Symbol" w:hAnsi="Symbol" w:hint="default"/>
      </w:rPr>
    </w:lvl>
    <w:lvl w:ilvl="1" w:tplc="970E91EE">
      <w:start w:val="1"/>
      <w:numFmt w:val="bullet"/>
      <w:lvlText w:val="o"/>
      <w:lvlJc w:val="left"/>
      <w:pPr>
        <w:ind w:left="1440" w:hanging="360"/>
      </w:pPr>
      <w:rPr>
        <w:rFonts w:ascii="Courier New" w:hAnsi="Courier New" w:hint="default"/>
      </w:rPr>
    </w:lvl>
    <w:lvl w:ilvl="2" w:tplc="C12C5B16">
      <w:start w:val="1"/>
      <w:numFmt w:val="bullet"/>
      <w:lvlText w:val=""/>
      <w:lvlJc w:val="left"/>
      <w:pPr>
        <w:ind w:left="2160" w:hanging="360"/>
      </w:pPr>
      <w:rPr>
        <w:rFonts w:ascii="Wingdings" w:hAnsi="Wingdings" w:hint="default"/>
      </w:rPr>
    </w:lvl>
    <w:lvl w:ilvl="3" w:tplc="F44CC4E6">
      <w:start w:val="1"/>
      <w:numFmt w:val="bullet"/>
      <w:lvlText w:val=""/>
      <w:lvlJc w:val="left"/>
      <w:pPr>
        <w:ind w:left="2880" w:hanging="360"/>
      </w:pPr>
      <w:rPr>
        <w:rFonts w:ascii="Symbol" w:hAnsi="Symbol" w:hint="default"/>
      </w:rPr>
    </w:lvl>
    <w:lvl w:ilvl="4" w:tplc="6888A8DA">
      <w:start w:val="1"/>
      <w:numFmt w:val="bullet"/>
      <w:lvlText w:val="o"/>
      <w:lvlJc w:val="left"/>
      <w:pPr>
        <w:ind w:left="3600" w:hanging="360"/>
      </w:pPr>
      <w:rPr>
        <w:rFonts w:ascii="Courier New" w:hAnsi="Courier New" w:hint="default"/>
      </w:rPr>
    </w:lvl>
    <w:lvl w:ilvl="5" w:tplc="2CCAA3A2">
      <w:start w:val="1"/>
      <w:numFmt w:val="bullet"/>
      <w:lvlText w:val=""/>
      <w:lvlJc w:val="left"/>
      <w:pPr>
        <w:ind w:left="4320" w:hanging="360"/>
      </w:pPr>
      <w:rPr>
        <w:rFonts w:ascii="Wingdings" w:hAnsi="Wingdings" w:hint="default"/>
      </w:rPr>
    </w:lvl>
    <w:lvl w:ilvl="6" w:tplc="0060A5F2">
      <w:start w:val="1"/>
      <w:numFmt w:val="bullet"/>
      <w:lvlText w:val=""/>
      <w:lvlJc w:val="left"/>
      <w:pPr>
        <w:ind w:left="5040" w:hanging="360"/>
      </w:pPr>
      <w:rPr>
        <w:rFonts w:ascii="Symbol" w:hAnsi="Symbol" w:hint="default"/>
      </w:rPr>
    </w:lvl>
    <w:lvl w:ilvl="7" w:tplc="E86E5B0E">
      <w:start w:val="1"/>
      <w:numFmt w:val="bullet"/>
      <w:lvlText w:val="o"/>
      <w:lvlJc w:val="left"/>
      <w:pPr>
        <w:ind w:left="5760" w:hanging="360"/>
      </w:pPr>
      <w:rPr>
        <w:rFonts w:ascii="Courier New" w:hAnsi="Courier New" w:hint="default"/>
      </w:rPr>
    </w:lvl>
    <w:lvl w:ilvl="8" w:tplc="9E303284">
      <w:start w:val="1"/>
      <w:numFmt w:val="bullet"/>
      <w:lvlText w:val=""/>
      <w:lvlJc w:val="left"/>
      <w:pPr>
        <w:ind w:left="6480" w:hanging="360"/>
      </w:pPr>
      <w:rPr>
        <w:rFonts w:ascii="Wingdings" w:hAnsi="Wingdings" w:hint="default"/>
      </w:rPr>
    </w:lvl>
  </w:abstractNum>
  <w:abstractNum w:abstractNumId="23" w15:restartNumberingAfterBreak="0">
    <w:nsid w:val="616A66D3"/>
    <w:multiLevelType w:val="hybridMultilevel"/>
    <w:tmpl w:val="F8207BC8"/>
    <w:lvl w:ilvl="0" w:tplc="1A6C2672">
      <w:start w:val="1"/>
      <w:numFmt w:val="decimal"/>
      <w:lvlText w:val="%1."/>
      <w:lvlJc w:val="left"/>
      <w:pPr>
        <w:ind w:left="1440" w:hanging="360"/>
      </w:pPr>
    </w:lvl>
    <w:lvl w:ilvl="1" w:tplc="517C7588">
      <w:start w:val="1"/>
      <w:numFmt w:val="decimal"/>
      <w:lvlText w:val="%2."/>
      <w:lvlJc w:val="left"/>
      <w:pPr>
        <w:ind w:left="1440" w:hanging="360"/>
      </w:pPr>
    </w:lvl>
    <w:lvl w:ilvl="2" w:tplc="74AEBB7E">
      <w:start w:val="1"/>
      <w:numFmt w:val="decimal"/>
      <w:lvlText w:val="%3."/>
      <w:lvlJc w:val="left"/>
      <w:pPr>
        <w:ind w:left="1440" w:hanging="360"/>
      </w:pPr>
    </w:lvl>
    <w:lvl w:ilvl="3" w:tplc="6B7A9252">
      <w:start w:val="1"/>
      <w:numFmt w:val="decimal"/>
      <w:lvlText w:val="%4."/>
      <w:lvlJc w:val="left"/>
      <w:pPr>
        <w:ind w:left="1440" w:hanging="360"/>
      </w:pPr>
    </w:lvl>
    <w:lvl w:ilvl="4" w:tplc="EC2AC86C">
      <w:start w:val="1"/>
      <w:numFmt w:val="decimal"/>
      <w:lvlText w:val="%5."/>
      <w:lvlJc w:val="left"/>
      <w:pPr>
        <w:ind w:left="1440" w:hanging="360"/>
      </w:pPr>
    </w:lvl>
    <w:lvl w:ilvl="5" w:tplc="7BC25A52">
      <w:start w:val="1"/>
      <w:numFmt w:val="decimal"/>
      <w:lvlText w:val="%6."/>
      <w:lvlJc w:val="left"/>
      <w:pPr>
        <w:ind w:left="1440" w:hanging="360"/>
      </w:pPr>
    </w:lvl>
    <w:lvl w:ilvl="6" w:tplc="8BEEC7B4">
      <w:start w:val="1"/>
      <w:numFmt w:val="decimal"/>
      <w:lvlText w:val="%7."/>
      <w:lvlJc w:val="left"/>
      <w:pPr>
        <w:ind w:left="1440" w:hanging="360"/>
      </w:pPr>
    </w:lvl>
    <w:lvl w:ilvl="7" w:tplc="C16245DE">
      <w:start w:val="1"/>
      <w:numFmt w:val="decimal"/>
      <w:lvlText w:val="%8."/>
      <w:lvlJc w:val="left"/>
      <w:pPr>
        <w:ind w:left="1440" w:hanging="360"/>
      </w:pPr>
    </w:lvl>
    <w:lvl w:ilvl="8" w:tplc="D25A846A">
      <w:start w:val="1"/>
      <w:numFmt w:val="decimal"/>
      <w:lvlText w:val="%9."/>
      <w:lvlJc w:val="left"/>
      <w:pPr>
        <w:ind w:left="1440" w:hanging="360"/>
      </w:pPr>
    </w:lvl>
  </w:abstractNum>
  <w:abstractNum w:abstractNumId="24" w15:restartNumberingAfterBreak="0">
    <w:nsid w:val="62BB72BF"/>
    <w:multiLevelType w:val="multilevel"/>
    <w:tmpl w:val="8F4268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0344AE4"/>
    <w:multiLevelType w:val="hybridMultilevel"/>
    <w:tmpl w:val="F20678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779B4111"/>
    <w:multiLevelType w:val="hybridMultilevel"/>
    <w:tmpl w:val="B49E8F26"/>
    <w:lvl w:ilvl="0" w:tplc="36EE96B2">
      <w:start w:val="1"/>
      <w:numFmt w:val="decimal"/>
      <w:lvlText w:val="%1."/>
      <w:lvlJc w:val="left"/>
      <w:pPr>
        <w:ind w:left="1020" w:hanging="360"/>
      </w:pPr>
    </w:lvl>
    <w:lvl w:ilvl="1" w:tplc="D94A691A">
      <w:start w:val="1"/>
      <w:numFmt w:val="decimal"/>
      <w:lvlText w:val="%2."/>
      <w:lvlJc w:val="left"/>
      <w:pPr>
        <w:ind w:left="1020" w:hanging="360"/>
      </w:pPr>
    </w:lvl>
    <w:lvl w:ilvl="2" w:tplc="8078F02C">
      <w:start w:val="1"/>
      <w:numFmt w:val="decimal"/>
      <w:lvlText w:val="%3."/>
      <w:lvlJc w:val="left"/>
      <w:pPr>
        <w:ind w:left="1020" w:hanging="360"/>
      </w:pPr>
    </w:lvl>
    <w:lvl w:ilvl="3" w:tplc="79E01620">
      <w:start w:val="1"/>
      <w:numFmt w:val="decimal"/>
      <w:lvlText w:val="%4."/>
      <w:lvlJc w:val="left"/>
      <w:pPr>
        <w:ind w:left="1020" w:hanging="360"/>
      </w:pPr>
    </w:lvl>
    <w:lvl w:ilvl="4" w:tplc="224C303A">
      <w:start w:val="1"/>
      <w:numFmt w:val="decimal"/>
      <w:lvlText w:val="%5."/>
      <w:lvlJc w:val="left"/>
      <w:pPr>
        <w:ind w:left="1020" w:hanging="360"/>
      </w:pPr>
    </w:lvl>
    <w:lvl w:ilvl="5" w:tplc="AB56B7AC">
      <w:start w:val="1"/>
      <w:numFmt w:val="decimal"/>
      <w:lvlText w:val="%6."/>
      <w:lvlJc w:val="left"/>
      <w:pPr>
        <w:ind w:left="1020" w:hanging="360"/>
      </w:pPr>
    </w:lvl>
    <w:lvl w:ilvl="6" w:tplc="AF46AD34">
      <w:start w:val="1"/>
      <w:numFmt w:val="decimal"/>
      <w:lvlText w:val="%7."/>
      <w:lvlJc w:val="left"/>
      <w:pPr>
        <w:ind w:left="1020" w:hanging="360"/>
      </w:pPr>
    </w:lvl>
    <w:lvl w:ilvl="7" w:tplc="3C76CD24">
      <w:start w:val="1"/>
      <w:numFmt w:val="decimal"/>
      <w:lvlText w:val="%8."/>
      <w:lvlJc w:val="left"/>
      <w:pPr>
        <w:ind w:left="1020" w:hanging="360"/>
      </w:pPr>
    </w:lvl>
    <w:lvl w:ilvl="8" w:tplc="6D18D506">
      <w:start w:val="1"/>
      <w:numFmt w:val="decimal"/>
      <w:lvlText w:val="%9."/>
      <w:lvlJc w:val="left"/>
      <w:pPr>
        <w:ind w:left="1020" w:hanging="360"/>
      </w:pPr>
    </w:lvl>
  </w:abstractNum>
  <w:abstractNum w:abstractNumId="27" w15:restartNumberingAfterBreak="0">
    <w:nsid w:val="7DFF3465"/>
    <w:multiLevelType w:val="hybridMultilevel"/>
    <w:tmpl w:val="FFFFFFFF"/>
    <w:lvl w:ilvl="0" w:tplc="9B48BE1A">
      <w:start w:val="1"/>
      <w:numFmt w:val="decimal"/>
      <w:lvlText w:val="%1)"/>
      <w:lvlJc w:val="left"/>
      <w:pPr>
        <w:ind w:left="720" w:hanging="360"/>
      </w:pPr>
    </w:lvl>
    <w:lvl w:ilvl="1" w:tplc="8DA0A386">
      <w:start w:val="1"/>
      <w:numFmt w:val="lowerLetter"/>
      <w:lvlText w:val="%2."/>
      <w:lvlJc w:val="left"/>
      <w:pPr>
        <w:ind w:left="1440" w:hanging="360"/>
      </w:pPr>
    </w:lvl>
    <w:lvl w:ilvl="2" w:tplc="F566EA64">
      <w:start w:val="1"/>
      <w:numFmt w:val="lowerRoman"/>
      <w:lvlText w:val="%3."/>
      <w:lvlJc w:val="right"/>
      <w:pPr>
        <w:ind w:left="2160" w:hanging="180"/>
      </w:pPr>
    </w:lvl>
    <w:lvl w:ilvl="3" w:tplc="AEA8FB44">
      <w:start w:val="1"/>
      <w:numFmt w:val="decimal"/>
      <w:lvlText w:val="%4."/>
      <w:lvlJc w:val="left"/>
      <w:pPr>
        <w:ind w:left="2880" w:hanging="360"/>
      </w:pPr>
    </w:lvl>
    <w:lvl w:ilvl="4" w:tplc="F2880B92">
      <w:start w:val="1"/>
      <w:numFmt w:val="lowerLetter"/>
      <w:lvlText w:val="%5."/>
      <w:lvlJc w:val="left"/>
      <w:pPr>
        <w:ind w:left="3600" w:hanging="360"/>
      </w:pPr>
    </w:lvl>
    <w:lvl w:ilvl="5" w:tplc="5312326A">
      <w:start w:val="1"/>
      <w:numFmt w:val="lowerRoman"/>
      <w:lvlText w:val="%6."/>
      <w:lvlJc w:val="right"/>
      <w:pPr>
        <w:ind w:left="4320" w:hanging="180"/>
      </w:pPr>
    </w:lvl>
    <w:lvl w:ilvl="6" w:tplc="59186340">
      <w:start w:val="1"/>
      <w:numFmt w:val="decimal"/>
      <w:lvlText w:val="%7."/>
      <w:lvlJc w:val="left"/>
      <w:pPr>
        <w:ind w:left="5040" w:hanging="360"/>
      </w:pPr>
    </w:lvl>
    <w:lvl w:ilvl="7" w:tplc="12B6228A">
      <w:start w:val="1"/>
      <w:numFmt w:val="lowerLetter"/>
      <w:lvlText w:val="%8."/>
      <w:lvlJc w:val="left"/>
      <w:pPr>
        <w:ind w:left="5760" w:hanging="360"/>
      </w:pPr>
    </w:lvl>
    <w:lvl w:ilvl="8" w:tplc="50DA449C">
      <w:start w:val="1"/>
      <w:numFmt w:val="lowerRoman"/>
      <w:lvlText w:val="%9."/>
      <w:lvlJc w:val="right"/>
      <w:pPr>
        <w:ind w:left="6480" w:hanging="180"/>
      </w:pPr>
    </w:lvl>
  </w:abstractNum>
  <w:abstractNum w:abstractNumId="28" w15:restartNumberingAfterBreak="0">
    <w:nsid w:val="7FE011CB"/>
    <w:multiLevelType w:val="hybridMultilevel"/>
    <w:tmpl w:val="F864B90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98357741">
    <w:abstractNumId w:val="19"/>
  </w:num>
  <w:num w:numId="2" w16cid:durableId="1147091942">
    <w:abstractNumId w:val="19"/>
  </w:num>
  <w:num w:numId="3" w16cid:durableId="1740324110">
    <w:abstractNumId w:val="2"/>
  </w:num>
  <w:num w:numId="4" w16cid:durableId="10449906">
    <w:abstractNumId w:val="20"/>
  </w:num>
  <w:num w:numId="5" w16cid:durableId="309868105">
    <w:abstractNumId w:val="24"/>
  </w:num>
  <w:num w:numId="6" w16cid:durableId="1587299573">
    <w:abstractNumId w:val="10"/>
  </w:num>
  <w:num w:numId="7" w16cid:durableId="1467313896">
    <w:abstractNumId w:val="11"/>
  </w:num>
  <w:num w:numId="8" w16cid:durableId="1179271273">
    <w:abstractNumId w:val="16"/>
  </w:num>
  <w:num w:numId="9" w16cid:durableId="270279452">
    <w:abstractNumId w:val="1"/>
  </w:num>
  <w:num w:numId="10" w16cid:durableId="611744676">
    <w:abstractNumId w:val="21"/>
  </w:num>
  <w:num w:numId="11" w16cid:durableId="373703202">
    <w:abstractNumId w:val="6"/>
  </w:num>
  <w:num w:numId="12" w16cid:durableId="630013951">
    <w:abstractNumId w:val="14"/>
  </w:num>
  <w:num w:numId="13" w16cid:durableId="1695837761">
    <w:abstractNumId w:val="0"/>
  </w:num>
  <w:num w:numId="14" w16cid:durableId="1431316459">
    <w:abstractNumId w:val="5"/>
  </w:num>
  <w:num w:numId="15" w16cid:durableId="1871995386">
    <w:abstractNumId w:val="17"/>
  </w:num>
  <w:num w:numId="16" w16cid:durableId="744381464">
    <w:abstractNumId w:val="23"/>
  </w:num>
  <w:num w:numId="17" w16cid:durableId="943880828">
    <w:abstractNumId w:val="18"/>
  </w:num>
  <w:num w:numId="18" w16cid:durableId="829179344">
    <w:abstractNumId w:val="25"/>
  </w:num>
  <w:num w:numId="19" w16cid:durableId="191654658">
    <w:abstractNumId w:val="28"/>
  </w:num>
  <w:num w:numId="20" w16cid:durableId="1801024404">
    <w:abstractNumId w:val="7"/>
  </w:num>
  <w:num w:numId="21" w16cid:durableId="1038238181">
    <w:abstractNumId w:val="9"/>
  </w:num>
  <w:num w:numId="22" w16cid:durableId="890464878">
    <w:abstractNumId w:val="13"/>
  </w:num>
  <w:num w:numId="23" w16cid:durableId="846096797">
    <w:abstractNumId w:val="4"/>
  </w:num>
  <w:num w:numId="24" w16cid:durableId="1727024331">
    <w:abstractNumId w:val="12"/>
  </w:num>
  <w:num w:numId="25" w16cid:durableId="2053728144">
    <w:abstractNumId w:val="15"/>
  </w:num>
  <w:num w:numId="26" w16cid:durableId="1152016729">
    <w:abstractNumId w:val="8"/>
  </w:num>
  <w:num w:numId="27" w16cid:durableId="957684500">
    <w:abstractNumId w:val="3"/>
  </w:num>
  <w:num w:numId="28" w16cid:durableId="1683975148">
    <w:abstractNumId w:val="22"/>
  </w:num>
  <w:num w:numId="29" w16cid:durableId="1845974755">
    <w:abstractNumId w:val="27"/>
  </w:num>
  <w:num w:numId="30" w16cid:durableId="1680621338">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el Kook - JUSTDIGI">
    <w15:presenceInfo w15:providerId="AD" w15:userId="S::joel.kook@justdigi.ee::a5f61dda-5a91-487b-bc5f-ca8312762b39"/>
  </w15:person>
  <w15:person w15:author="Johanna Maria Kosk - JUSTDIGI">
    <w15:presenceInfo w15:providerId="AD" w15:userId="S::johanna.kosk@justdigi.ee::f9f517bd-c3dc-4ed7-93b7-35e515b09d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29"/>
    <w:rsid w:val="0000011E"/>
    <w:rsid w:val="00000302"/>
    <w:rsid w:val="000004B8"/>
    <w:rsid w:val="000007DF"/>
    <w:rsid w:val="00000FD1"/>
    <w:rsid w:val="000024B7"/>
    <w:rsid w:val="00002D9A"/>
    <w:rsid w:val="00002DCB"/>
    <w:rsid w:val="00002E46"/>
    <w:rsid w:val="00003712"/>
    <w:rsid w:val="00003813"/>
    <w:rsid w:val="00003AC8"/>
    <w:rsid w:val="00003E53"/>
    <w:rsid w:val="00004237"/>
    <w:rsid w:val="00004283"/>
    <w:rsid w:val="000050D0"/>
    <w:rsid w:val="000058F0"/>
    <w:rsid w:val="0000617F"/>
    <w:rsid w:val="000062CB"/>
    <w:rsid w:val="00006646"/>
    <w:rsid w:val="00006AF9"/>
    <w:rsid w:val="00006CA0"/>
    <w:rsid w:val="00006F1C"/>
    <w:rsid w:val="000072AA"/>
    <w:rsid w:val="00007342"/>
    <w:rsid w:val="00007A57"/>
    <w:rsid w:val="00007AC8"/>
    <w:rsid w:val="00007E9E"/>
    <w:rsid w:val="00007ED2"/>
    <w:rsid w:val="000102B7"/>
    <w:rsid w:val="0001041F"/>
    <w:rsid w:val="00010442"/>
    <w:rsid w:val="000105F5"/>
    <w:rsid w:val="0001079A"/>
    <w:rsid w:val="000109A3"/>
    <w:rsid w:val="0001105E"/>
    <w:rsid w:val="00011718"/>
    <w:rsid w:val="00012783"/>
    <w:rsid w:val="000128F2"/>
    <w:rsid w:val="000129B8"/>
    <w:rsid w:val="00013A77"/>
    <w:rsid w:val="00013CA8"/>
    <w:rsid w:val="000141BF"/>
    <w:rsid w:val="000145C4"/>
    <w:rsid w:val="00014C6A"/>
    <w:rsid w:val="0001515A"/>
    <w:rsid w:val="00015579"/>
    <w:rsid w:val="00015726"/>
    <w:rsid w:val="00016268"/>
    <w:rsid w:val="00016515"/>
    <w:rsid w:val="0001798E"/>
    <w:rsid w:val="00017DFF"/>
    <w:rsid w:val="00020EDF"/>
    <w:rsid w:val="0002120D"/>
    <w:rsid w:val="000217B6"/>
    <w:rsid w:val="00021C23"/>
    <w:rsid w:val="00021D53"/>
    <w:rsid w:val="00022B85"/>
    <w:rsid w:val="00022FA3"/>
    <w:rsid w:val="00023A8B"/>
    <w:rsid w:val="00023E16"/>
    <w:rsid w:val="000241EB"/>
    <w:rsid w:val="00024274"/>
    <w:rsid w:val="000246BA"/>
    <w:rsid w:val="00024800"/>
    <w:rsid w:val="00024D03"/>
    <w:rsid w:val="0002574C"/>
    <w:rsid w:val="000257E5"/>
    <w:rsid w:val="00026615"/>
    <w:rsid w:val="00026C08"/>
    <w:rsid w:val="00027087"/>
    <w:rsid w:val="0002723F"/>
    <w:rsid w:val="00027F4D"/>
    <w:rsid w:val="00030183"/>
    <w:rsid w:val="00030EF2"/>
    <w:rsid w:val="00030F79"/>
    <w:rsid w:val="00031A29"/>
    <w:rsid w:val="00031D87"/>
    <w:rsid w:val="00031F72"/>
    <w:rsid w:val="00032016"/>
    <w:rsid w:val="00032149"/>
    <w:rsid w:val="000324AA"/>
    <w:rsid w:val="0003282A"/>
    <w:rsid w:val="00032DC2"/>
    <w:rsid w:val="0003371D"/>
    <w:rsid w:val="0003376B"/>
    <w:rsid w:val="00033D0B"/>
    <w:rsid w:val="000346ED"/>
    <w:rsid w:val="00034703"/>
    <w:rsid w:val="00034F76"/>
    <w:rsid w:val="000352FB"/>
    <w:rsid w:val="000361DB"/>
    <w:rsid w:val="0003657E"/>
    <w:rsid w:val="000365F7"/>
    <w:rsid w:val="00037954"/>
    <w:rsid w:val="00037D7D"/>
    <w:rsid w:val="0004055D"/>
    <w:rsid w:val="000409E9"/>
    <w:rsid w:val="00041130"/>
    <w:rsid w:val="000414ED"/>
    <w:rsid w:val="0004151C"/>
    <w:rsid w:val="00041613"/>
    <w:rsid w:val="0004241F"/>
    <w:rsid w:val="00042809"/>
    <w:rsid w:val="000434F3"/>
    <w:rsid w:val="00043E7C"/>
    <w:rsid w:val="00043EEB"/>
    <w:rsid w:val="00043FCE"/>
    <w:rsid w:val="00044E2D"/>
    <w:rsid w:val="00044FE8"/>
    <w:rsid w:val="000453E0"/>
    <w:rsid w:val="00046122"/>
    <w:rsid w:val="00046953"/>
    <w:rsid w:val="00046C80"/>
    <w:rsid w:val="00046D15"/>
    <w:rsid w:val="000471CC"/>
    <w:rsid w:val="0005095F"/>
    <w:rsid w:val="00050C0E"/>
    <w:rsid w:val="00051F29"/>
    <w:rsid w:val="000526B1"/>
    <w:rsid w:val="00052E15"/>
    <w:rsid w:val="00053B69"/>
    <w:rsid w:val="00053C59"/>
    <w:rsid w:val="00054C23"/>
    <w:rsid w:val="00054DD3"/>
    <w:rsid w:val="000550EF"/>
    <w:rsid w:val="0005581B"/>
    <w:rsid w:val="00056068"/>
    <w:rsid w:val="000568D5"/>
    <w:rsid w:val="00056EDA"/>
    <w:rsid w:val="00057129"/>
    <w:rsid w:val="000578D2"/>
    <w:rsid w:val="000579D6"/>
    <w:rsid w:val="00057D79"/>
    <w:rsid w:val="0005AF88"/>
    <w:rsid w:val="0006061E"/>
    <w:rsid w:val="00060D5A"/>
    <w:rsid w:val="00061127"/>
    <w:rsid w:val="0006128A"/>
    <w:rsid w:val="00063CE6"/>
    <w:rsid w:val="00063F60"/>
    <w:rsid w:val="00063FA2"/>
    <w:rsid w:val="00064224"/>
    <w:rsid w:val="00064912"/>
    <w:rsid w:val="00065387"/>
    <w:rsid w:val="00065677"/>
    <w:rsid w:val="0006598F"/>
    <w:rsid w:val="00065A04"/>
    <w:rsid w:val="00065C86"/>
    <w:rsid w:val="00065DC3"/>
    <w:rsid w:val="000669E4"/>
    <w:rsid w:val="00067B31"/>
    <w:rsid w:val="00070108"/>
    <w:rsid w:val="00070A2F"/>
    <w:rsid w:val="00070DBF"/>
    <w:rsid w:val="00070EA3"/>
    <w:rsid w:val="00071AAC"/>
    <w:rsid w:val="000736A8"/>
    <w:rsid w:val="000751FB"/>
    <w:rsid w:val="000751FC"/>
    <w:rsid w:val="00076156"/>
    <w:rsid w:val="00076EA2"/>
    <w:rsid w:val="00076EA4"/>
    <w:rsid w:val="000770FA"/>
    <w:rsid w:val="00077200"/>
    <w:rsid w:val="00077427"/>
    <w:rsid w:val="00077C1D"/>
    <w:rsid w:val="00080573"/>
    <w:rsid w:val="00080647"/>
    <w:rsid w:val="000807DA"/>
    <w:rsid w:val="00080D1D"/>
    <w:rsid w:val="00081045"/>
    <w:rsid w:val="00082105"/>
    <w:rsid w:val="00082167"/>
    <w:rsid w:val="000821D0"/>
    <w:rsid w:val="00083B5A"/>
    <w:rsid w:val="00083F47"/>
    <w:rsid w:val="0008415B"/>
    <w:rsid w:val="0008443A"/>
    <w:rsid w:val="00084512"/>
    <w:rsid w:val="000849A5"/>
    <w:rsid w:val="00084C3E"/>
    <w:rsid w:val="00084CCB"/>
    <w:rsid w:val="00085C70"/>
    <w:rsid w:val="00087EAD"/>
    <w:rsid w:val="0009004D"/>
    <w:rsid w:val="000900C2"/>
    <w:rsid w:val="000908B9"/>
    <w:rsid w:val="00091FFF"/>
    <w:rsid w:val="00092E1E"/>
    <w:rsid w:val="000933E6"/>
    <w:rsid w:val="0009344F"/>
    <w:rsid w:val="00093A7C"/>
    <w:rsid w:val="0009492A"/>
    <w:rsid w:val="00094BE1"/>
    <w:rsid w:val="00094E5A"/>
    <w:rsid w:val="0009512C"/>
    <w:rsid w:val="0009586B"/>
    <w:rsid w:val="00096286"/>
    <w:rsid w:val="00096BF8"/>
    <w:rsid w:val="00096F0E"/>
    <w:rsid w:val="00097140"/>
    <w:rsid w:val="0009718E"/>
    <w:rsid w:val="0009736D"/>
    <w:rsid w:val="000A08B7"/>
    <w:rsid w:val="000A0BEE"/>
    <w:rsid w:val="000A0D01"/>
    <w:rsid w:val="000A0F03"/>
    <w:rsid w:val="000A143D"/>
    <w:rsid w:val="000A1516"/>
    <w:rsid w:val="000A176C"/>
    <w:rsid w:val="000A1A3F"/>
    <w:rsid w:val="000A1C31"/>
    <w:rsid w:val="000A2491"/>
    <w:rsid w:val="000A252E"/>
    <w:rsid w:val="000A2A6B"/>
    <w:rsid w:val="000A2AC5"/>
    <w:rsid w:val="000A2FE8"/>
    <w:rsid w:val="000A3668"/>
    <w:rsid w:val="000A43C6"/>
    <w:rsid w:val="000A4FC7"/>
    <w:rsid w:val="000A5109"/>
    <w:rsid w:val="000A580B"/>
    <w:rsid w:val="000A58B0"/>
    <w:rsid w:val="000A5DD3"/>
    <w:rsid w:val="000A5EED"/>
    <w:rsid w:val="000A60BB"/>
    <w:rsid w:val="000A6114"/>
    <w:rsid w:val="000A786C"/>
    <w:rsid w:val="000A7A0A"/>
    <w:rsid w:val="000A7AA7"/>
    <w:rsid w:val="000A7EB1"/>
    <w:rsid w:val="000B00AD"/>
    <w:rsid w:val="000B04DE"/>
    <w:rsid w:val="000B0972"/>
    <w:rsid w:val="000B0E73"/>
    <w:rsid w:val="000B138A"/>
    <w:rsid w:val="000B1DE9"/>
    <w:rsid w:val="000B22DE"/>
    <w:rsid w:val="000B24B8"/>
    <w:rsid w:val="000B24FF"/>
    <w:rsid w:val="000B26AF"/>
    <w:rsid w:val="000B29B7"/>
    <w:rsid w:val="000B316B"/>
    <w:rsid w:val="000B3F3A"/>
    <w:rsid w:val="000B4628"/>
    <w:rsid w:val="000B465B"/>
    <w:rsid w:val="000B5DE7"/>
    <w:rsid w:val="000B605A"/>
    <w:rsid w:val="000C001D"/>
    <w:rsid w:val="000C0852"/>
    <w:rsid w:val="000C0A21"/>
    <w:rsid w:val="000C185F"/>
    <w:rsid w:val="000C1C9A"/>
    <w:rsid w:val="000C34C0"/>
    <w:rsid w:val="000C3AB2"/>
    <w:rsid w:val="000C3E0B"/>
    <w:rsid w:val="000C3FD0"/>
    <w:rsid w:val="000C4406"/>
    <w:rsid w:val="000C4D1F"/>
    <w:rsid w:val="000C5137"/>
    <w:rsid w:val="000C515D"/>
    <w:rsid w:val="000C6225"/>
    <w:rsid w:val="000C69BE"/>
    <w:rsid w:val="000C6A3A"/>
    <w:rsid w:val="000C6FCA"/>
    <w:rsid w:val="000C7A22"/>
    <w:rsid w:val="000C7B9D"/>
    <w:rsid w:val="000C7BA6"/>
    <w:rsid w:val="000D052D"/>
    <w:rsid w:val="000D06A6"/>
    <w:rsid w:val="000D12C0"/>
    <w:rsid w:val="000D1449"/>
    <w:rsid w:val="000D2092"/>
    <w:rsid w:val="000D3311"/>
    <w:rsid w:val="000D3418"/>
    <w:rsid w:val="000D47FE"/>
    <w:rsid w:val="000D4B2D"/>
    <w:rsid w:val="000D55F9"/>
    <w:rsid w:val="000D5736"/>
    <w:rsid w:val="000D6174"/>
    <w:rsid w:val="000D673F"/>
    <w:rsid w:val="000D735E"/>
    <w:rsid w:val="000D7663"/>
    <w:rsid w:val="000D787C"/>
    <w:rsid w:val="000E0068"/>
    <w:rsid w:val="000E234D"/>
    <w:rsid w:val="000E364A"/>
    <w:rsid w:val="000E37AC"/>
    <w:rsid w:val="000E3A68"/>
    <w:rsid w:val="000E4671"/>
    <w:rsid w:val="000E4A9D"/>
    <w:rsid w:val="000E4FE0"/>
    <w:rsid w:val="000E5052"/>
    <w:rsid w:val="000E5C96"/>
    <w:rsid w:val="000E5FAF"/>
    <w:rsid w:val="000E6252"/>
    <w:rsid w:val="000E69F8"/>
    <w:rsid w:val="000E7248"/>
    <w:rsid w:val="000E7758"/>
    <w:rsid w:val="000F06CB"/>
    <w:rsid w:val="000F084A"/>
    <w:rsid w:val="000F1701"/>
    <w:rsid w:val="000F1780"/>
    <w:rsid w:val="000F1DF1"/>
    <w:rsid w:val="000F1EAA"/>
    <w:rsid w:val="000F1FF0"/>
    <w:rsid w:val="000F3A8B"/>
    <w:rsid w:val="000F3BA7"/>
    <w:rsid w:val="000F3D10"/>
    <w:rsid w:val="000F4319"/>
    <w:rsid w:val="000F46A4"/>
    <w:rsid w:val="000F4754"/>
    <w:rsid w:val="000F47DF"/>
    <w:rsid w:val="000F4FF2"/>
    <w:rsid w:val="000F56BA"/>
    <w:rsid w:val="000F57AF"/>
    <w:rsid w:val="000F64BB"/>
    <w:rsid w:val="000F6B84"/>
    <w:rsid w:val="000F6E9F"/>
    <w:rsid w:val="000F707D"/>
    <w:rsid w:val="000F70A6"/>
    <w:rsid w:val="000F7C7E"/>
    <w:rsid w:val="000FF3BD"/>
    <w:rsid w:val="00100877"/>
    <w:rsid w:val="00100940"/>
    <w:rsid w:val="00100B43"/>
    <w:rsid w:val="00100DD9"/>
    <w:rsid w:val="0010104B"/>
    <w:rsid w:val="0010195D"/>
    <w:rsid w:val="001022E1"/>
    <w:rsid w:val="0010235A"/>
    <w:rsid w:val="0010267A"/>
    <w:rsid w:val="00102DE3"/>
    <w:rsid w:val="00103070"/>
    <w:rsid w:val="00103ADF"/>
    <w:rsid w:val="00104747"/>
    <w:rsid w:val="00104A6C"/>
    <w:rsid w:val="001054A1"/>
    <w:rsid w:val="001054EF"/>
    <w:rsid w:val="0010591E"/>
    <w:rsid w:val="001062F7"/>
    <w:rsid w:val="00106692"/>
    <w:rsid w:val="00106C14"/>
    <w:rsid w:val="00107127"/>
    <w:rsid w:val="00107556"/>
    <w:rsid w:val="0010757E"/>
    <w:rsid w:val="00110161"/>
    <w:rsid w:val="00110351"/>
    <w:rsid w:val="00111823"/>
    <w:rsid w:val="00111E81"/>
    <w:rsid w:val="0011248F"/>
    <w:rsid w:val="00112613"/>
    <w:rsid w:val="00112ABD"/>
    <w:rsid w:val="00113177"/>
    <w:rsid w:val="00113767"/>
    <w:rsid w:val="001139CC"/>
    <w:rsid w:val="00113A5F"/>
    <w:rsid w:val="001141AF"/>
    <w:rsid w:val="00115455"/>
    <w:rsid w:val="00115AD9"/>
    <w:rsid w:val="00115DA1"/>
    <w:rsid w:val="00115EBB"/>
    <w:rsid w:val="0011619D"/>
    <w:rsid w:val="0011623F"/>
    <w:rsid w:val="00120149"/>
    <w:rsid w:val="001206F7"/>
    <w:rsid w:val="001208EE"/>
    <w:rsid w:val="00120A0A"/>
    <w:rsid w:val="00120A2C"/>
    <w:rsid w:val="00120B63"/>
    <w:rsid w:val="00120B6B"/>
    <w:rsid w:val="001216A3"/>
    <w:rsid w:val="00121B14"/>
    <w:rsid w:val="00122C8C"/>
    <w:rsid w:val="00122FF3"/>
    <w:rsid w:val="001233AC"/>
    <w:rsid w:val="00123BC4"/>
    <w:rsid w:val="00123C4A"/>
    <w:rsid w:val="00123CF7"/>
    <w:rsid w:val="001240D8"/>
    <w:rsid w:val="00124436"/>
    <w:rsid w:val="0012451B"/>
    <w:rsid w:val="00124A5C"/>
    <w:rsid w:val="00125326"/>
    <w:rsid w:val="00125B79"/>
    <w:rsid w:val="001267A2"/>
    <w:rsid w:val="00126F27"/>
    <w:rsid w:val="00127637"/>
    <w:rsid w:val="00127D3A"/>
    <w:rsid w:val="00127DD3"/>
    <w:rsid w:val="00130A56"/>
    <w:rsid w:val="00130EFD"/>
    <w:rsid w:val="00130FF3"/>
    <w:rsid w:val="00131B39"/>
    <w:rsid w:val="00131DF3"/>
    <w:rsid w:val="001320EC"/>
    <w:rsid w:val="001325AD"/>
    <w:rsid w:val="00132B13"/>
    <w:rsid w:val="00132C66"/>
    <w:rsid w:val="00133886"/>
    <w:rsid w:val="001339A9"/>
    <w:rsid w:val="00133B95"/>
    <w:rsid w:val="00133B98"/>
    <w:rsid w:val="00134F9E"/>
    <w:rsid w:val="00134FAB"/>
    <w:rsid w:val="001353A9"/>
    <w:rsid w:val="00135CD0"/>
    <w:rsid w:val="001370C2"/>
    <w:rsid w:val="0013737E"/>
    <w:rsid w:val="0013762E"/>
    <w:rsid w:val="00137780"/>
    <w:rsid w:val="00137B56"/>
    <w:rsid w:val="00137D6D"/>
    <w:rsid w:val="00137E9A"/>
    <w:rsid w:val="001412E3"/>
    <w:rsid w:val="00141D38"/>
    <w:rsid w:val="00143017"/>
    <w:rsid w:val="00143106"/>
    <w:rsid w:val="0014357F"/>
    <w:rsid w:val="00143999"/>
    <w:rsid w:val="001448DD"/>
    <w:rsid w:val="00144B7C"/>
    <w:rsid w:val="00144CF9"/>
    <w:rsid w:val="00146588"/>
    <w:rsid w:val="00146865"/>
    <w:rsid w:val="00146C5E"/>
    <w:rsid w:val="0014702A"/>
    <w:rsid w:val="001475C9"/>
    <w:rsid w:val="00147681"/>
    <w:rsid w:val="00150063"/>
    <w:rsid w:val="00150431"/>
    <w:rsid w:val="00150811"/>
    <w:rsid w:val="001508A3"/>
    <w:rsid w:val="00150DC1"/>
    <w:rsid w:val="0015133A"/>
    <w:rsid w:val="001515B2"/>
    <w:rsid w:val="00151630"/>
    <w:rsid w:val="0015168C"/>
    <w:rsid w:val="00151EDA"/>
    <w:rsid w:val="001523A1"/>
    <w:rsid w:val="001524F3"/>
    <w:rsid w:val="00152A7A"/>
    <w:rsid w:val="00153B36"/>
    <w:rsid w:val="00153F47"/>
    <w:rsid w:val="00153F48"/>
    <w:rsid w:val="001544AD"/>
    <w:rsid w:val="00154AE7"/>
    <w:rsid w:val="00155119"/>
    <w:rsid w:val="001556AE"/>
    <w:rsid w:val="00155DB9"/>
    <w:rsid w:val="001566A2"/>
    <w:rsid w:val="001574A1"/>
    <w:rsid w:val="00160760"/>
    <w:rsid w:val="00160C80"/>
    <w:rsid w:val="00161076"/>
    <w:rsid w:val="00161402"/>
    <w:rsid w:val="00161B87"/>
    <w:rsid w:val="00161EEF"/>
    <w:rsid w:val="00161F68"/>
    <w:rsid w:val="001620F7"/>
    <w:rsid w:val="00162B0C"/>
    <w:rsid w:val="001638CD"/>
    <w:rsid w:val="001639AB"/>
    <w:rsid w:val="00164851"/>
    <w:rsid w:val="00164AD0"/>
    <w:rsid w:val="001650A9"/>
    <w:rsid w:val="0016538D"/>
    <w:rsid w:val="0016563B"/>
    <w:rsid w:val="001656B8"/>
    <w:rsid w:val="00166032"/>
    <w:rsid w:val="0016616E"/>
    <w:rsid w:val="00166183"/>
    <w:rsid w:val="001672AE"/>
    <w:rsid w:val="00167D6D"/>
    <w:rsid w:val="00170237"/>
    <w:rsid w:val="00170263"/>
    <w:rsid w:val="001706FB"/>
    <w:rsid w:val="00170B7A"/>
    <w:rsid w:val="0017154E"/>
    <w:rsid w:val="00171B2A"/>
    <w:rsid w:val="00171E7B"/>
    <w:rsid w:val="0017242D"/>
    <w:rsid w:val="001727A7"/>
    <w:rsid w:val="00172823"/>
    <w:rsid w:val="00172F81"/>
    <w:rsid w:val="001730F2"/>
    <w:rsid w:val="001733B1"/>
    <w:rsid w:val="00173CA6"/>
    <w:rsid w:val="00174045"/>
    <w:rsid w:val="00174823"/>
    <w:rsid w:val="00174889"/>
    <w:rsid w:val="00175CCE"/>
    <w:rsid w:val="00176958"/>
    <w:rsid w:val="00176C74"/>
    <w:rsid w:val="00176C91"/>
    <w:rsid w:val="0017704A"/>
    <w:rsid w:val="001771C6"/>
    <w:rsid w:val="00177441"/>
    <w:rsid w:val="00177960"/>
    <w:rsid w:val="00177BED"/>
    <w:rsid w:val="00177FDF"/>
    <w:rsid w:val="0018097E"/>
    <w:rsid w:val="001813B5"/>
    <w:rsid w:val="00181B41"/>
    <w:rsid w:val="00182220"/>
    <w:rsid w:val="0018287D"/>
    <w:rsid w:val="00182F0D"/>
    <w:rsid w:val="00183357"/>
    <w:rsid w:val="001833F3"/>
    <w:rsid w:val="001839E1"/>
    <w:rsid w:val="00183A87"/>
    <w:rsid w:val="001842FB"/>
    <w:rsid w:val="00184789"/>
    <w:rsid w:val="00185CE8"/>
    <w:rsid w:val="0018608E"/>
    <w:rsid w:val="00186357"/>
    <w:rsid w:val="00186457"/>
    <w:rsid w:val="00186782"/>
    <w:rsid w:val="00186A9D"/>
    <w:rsid w:val="0018736E"/>
    <w:rsid w:val="00187CE4"/>
    <w:rsid w:val="001905F8"/>
    <w:rsid w:val="00190E18"/>
    <w:rsid w:val="0019141F"/>
    <w:rsid w:val="00191477"/>
    <w:rsid w:val="00191A74"/>
    <w:rsid w:val="001921F8"/>
    <w:rsid w:val="001929E0"/>
    <w:rsid w:val="00192B8D"/>
    <w:rsid w:val="00192C58"/>
    <w:rsid w:val="00192C5F"/>
    <w:rsid w:val="001933BD"/>
    <w:rsid w:val="001942F3"/>
    <w:rsid w:val="0019463B"/>
    <w:rsid w:val="0019481C"/>
    <w:rsid w:val="001956FD"/>
    <w:rsid w:val="0019582C"/>
    <w:rsid w:val="00195C43"/>
    <w:rsid w:val="001967FC"/>
    <w:rsid w:val="00196AA0"/>
    <w:rsid w:val="00197B53"/>
    <w:rsid w:val="001A003B"/>
    <w:rsid w:val="001A02D4"/>
    <w:rsid w:val="001A1332"/>
    <w:rsid w:val="001A137B"/>
    <w:rsid w:val="001A1508"/>
    <w:rsid w:val="001A1665"/>
    <w:rsid w:val="001A18BA"/>
    <w:rsid w:val="001A1C68"/>
    <w:rsid w:val="001A22DD"/>
    <w:rsid w:val="001A2FA8"/>
    <w:rsid w:val="001A3811"/>
    <w:rsid w:val="001A475B"/>
    <w:rsid w:val="001A48D3"/>
    <w:rsid w:val="001A4976"/>
    <w:rsid w:val="001A4BEE"/>
    <w:rsid w:val="001A4DDB"/>
    <w:rsid w:val="001A64D6"/>
    <w:rsid w:val="001A67AD"/>
    <w:rsid w:val="001A7366"/>
    <w:rsid w:val="001AC0DC"/>
    <w:rsid w:val="001B0C66"/>
    <w:rsid w:val="001B0CAE"/>
    <w:rsid w:val="001B127B"/>
    <w:rsid w:val="001B1A22"/>
    <w:rsid w:val="001B1B09"/>
    <w:rsid w:val="001B1FF8"/>
    <w:rsid w:val="001B21AC"/>
    <w:rsid w:val="001B2597"/>
    <w:rsid w:val="001B27B5"/>
    <w:rsid w:val="001B2B08"/>
    <w:rsid w:val="001B2C16"/>
    <w:rsid w:val="001B2D43"/>
    <w:rsid w:val="001B2FF9"/>
    <w:rsid w:val="001B305C"/>
    <w:rsid w:val="001B36AF"/>
    <w:rsid w:val="001B3CC6"/>
    <w:rsid w:val="001B45D4"/>
    <w:rsid w:val="001B4D5A"/>
    <w:rsid w:val="001B53E9"/>
    <w:rsid w:val="001B550E"/>
    <w:rsid w:val="001B6337"/>
    <w:rsid w:val="001B6948"/>
    <w:rsid w:val="001B6FC6"/>
    <w:rsid w:val="001B71F3"/>
    <w:rsid w:val="001B72D4"/>
    <w:rsid w:val="001B7765"/>
    <w:rsid w:val="001C0619"/>
    <w:rsid w:val="001C0BB2"/>
    <w:rsid w:val="001C142C"/>
    <w:rsid w:val="001C1C81"/>
    <w:rsid w:val="001C2A95"/>
    <w:rsid w:val="001C3241"/>
    <w:rsid w:val="001C336D"/>
    <w:rsid w:val="001C4835"/>
    <w:rsid w:val="001C4A7A"/>
    <w:rsid w:val="001C563C"/>
    <w:rsid w:val="001C59D8"/>
    <w:rsid w:val="001C6830"/>
    <w:rsid w:val="001C7033"/>
    <w:rsid w:val="001C707D"/>
    <w:rsid w:val="001C76C4"/>
    <w:rsid w:val="001D023E"/>
    <w:rsid w:val="001D0610"/>
    <w:rsid w:val="001D0B51"/>
    <w:rsid w:val="001D117F"/>
    <w:rsid w:val="001D1585"/>
    <w:rsid w:val="001D1FFB"/>
    <w:rsid w:val="001D208C"/>
    <w:rsid w:val="001D2665"/>
    <w:rsid w:val="001D2CD1"/>
    <w:rsid w:val="001D38D0"/>
    <w:rsid w:val="001D4286"/>
    <w:rsid w:val="001D44FA"/>
    <w:rsid w:val="001D49E5"/>
    <w:rsid w:val="001D51A1"/>
    <w:rsid w:val="001D59B4"/>
    <w:rsid w:val="001D5CA2"/>
    <w:rsid w:val="001D5D08"/>
    <w:rsid w:val="001D5DBA"/>
    <w:rsid w:val="001D6261"/>
    <w:rsid w:val="001D6AFC"/>
    <w:rsid w:val="001D6C87"/>
    <w:rsid w:val="001D7058"/>
    <w:rsid w:val="001D7464"/>
    <w:rsid w:val="001D7D20"/>
    <w:rsid w:val="001D7F9E"/>
    <w:rsid w:val="001E00B9"/>
    <w:rsid w:val="001E092A"/>
    <w:rsid w:val="001E09F1"/>
    <w:rsid w:val="001E0A7E"/>
    <w:rsid w:val="001E14EF"/>
    <w:rsid w:val="001E15A4"/>
    <w:rsid w:val="001E1CAA"/>
    <w:rsid w:val="001E1CE7"/>
    <w:rsid w:val="001E2207"/>
    <w:rsid w:val="001E2750"/>
    <w:rsid w:val="001E2E0A"/>
    <w:rsid w:val="001E2F88"/>
    <w:rsid w:val="001E3271"/>
    <w:rsid w:val="001E33B9"/>
    <w:rsid w:val="001E3AFD"/>
    <w:rsid w:val="001E3BA7"/>
    <w:rsid w:val="001E4111"/>
    <w:rsid w:val="001E4FB0"/>
    <w:rsid w:val="001E57E5"/>
    <w:rsid w:val="001E604A"/>
    <w:rsid w:val="001E643F"/>
    <w:rsid w:val="001E6916"/>
    <w:rsid w:val="001E694C"/>
    <w:rsid w:val="001E7BA4"/>
    <w:rsid w:val="001EA0AC"/>
    <w:rsid w:val="001F0147"/>
    <w:rsid w:val="001F01FE"/>
    <w:rsid w:val="001F1A53"/>
    <w:rsid w:val="001F1D7C"/>
    <w:rsid w:val="001F1F32"/>
    <w:rsid w:val="001F228A"/>
    <w:rsid w:val="001F253B"/>
    <w:rsid w:val="001F2611"/>
    <w:rsid w:val="001F2B59"/>
    <w:rsid w:val="001F3163"/>
    <w:rsid w:val="001F38AC"/>
    <w:rsid w:val="001F408F"/>
    <w:rsid w:val="001F40E1"/>
    <w:rsid w:val="001F47BE"/>
    <w:rsid w:val="001F4F68"/>
    <w:rsid w:val="001F4F77"/>
    <w:rsid w:val="001F54BC"/>
    <w:rsid w:val="001F56DD"/>
    <w:rsid w:val="001F5872"/>
    <w:rsid w:val="001F5A56"/>
    <w:rsid w:val="001F6686"/>
    <w:rsid w:val="001F6767"/>
    <w:rsid w:val="001F6876"/>
    <w:rsid w:val="001F6E71"/>
    <w:rsid w:val="001F7364"/>
    <w:rsid w:val="001F7B9B"/>
    <w:rsid w:val="00200029"/>
    <w:rsid w:val="0020034E"/>
    <w:rsid w:val="00201A0C"/>
    <w:rsid w:val="00202233"/>
    <w:rsid w:val="00202590"/>
    <w:rsid w:val="00202A67"/>
    <w:rsid w:val="00202D71"/>
    <w:rsid w:val="00202DFB"/>
    <w:rsid w:val="002031C4"/>
    <w:rsid w:val="00204F6E"/>
    <w:rsid w:val="00206903"/>
    <w:rsid w:val="00206EFA"/>
    <w:rsid w:val="00207DC8"/>
    <w:rsid w:val="002103A0"/>
    <w:rsid w:val="002104A7"/>
    <w:rsid w:val="002109F2"/>
    <w:rsid w:val="00211526"/>
    <w:rsid w:val="00211A6F"/>
    <w:rsid w:val="00211C55"/>
    <w:rsid w:val="00212141"/>
    <w:rsid w:val="0021230E"/>
    <w:rsid w:val="00212774"/>
    <w:rsid w:val="002127CD"/>
    <w:rsid w:val="00213593"/>
    <w:rsid w:val="00213632"/>
    <w:rsid w:val="00213806"/>
    <w:rsid w:val="00213E22"/>
    <w:rsid w:val="00214697"/>
    <w:rsid w:val="0021475A"/>
    <w:rsid w:val="00214979"/>
    <w:rsid w:val="00215925"/>
    <w:rsid w:val="002160F0"/>
    <w:rsid w:val="002167BB"/>
    <w:rsid w:val="0021718A"/>
    <w:rsid w:val="002178A9"/>
    <w:rsid w:val="00217B6F"/>
    <w:rsid w:val="00217C16"/>
    <w:rsid w:val="00217D73"/>
    <w:rsid w:val="002200F2"/>
    <w:rsid w:val="002207F1"/>
    <w:rsid w:val="00220B12"/>
    <w:rsid w:val="00220B58"/>
    <w:rsid w:val="00220C63"/>
    <w:rsid w:val="00221312"/>
    <w:rsid w:val="00221529"/>
    <w:rsid w:val="00221584"/>
    <w:rsid w:val="00221590"/>
    <w:rsid w:val="00221B21"/>
    <w:rsid w:val="002221C4"/>
    <w:rsid w:val="002226BA"/>
    <w:rsid w:val="00223982"/>
    <w:rsid w:val="00223B88"/>
    <w:rsid w:val="002242C3"/>
    <w:rsid w:val="00224339"/>
    <w:rsid w:val="00224350"/>
    <w:rsid w:val="00224BF7"/>
    <w:rsid w:val="00224EEC"/>
    <w:rsid w:val="002250F7"/>
    <w:rsid w:val="002252D8"/>
    <w:rsid w:val="00225791"/>
    <w:rsid w:val="002264C4"/>
    <w:rsid w:val="00226DA4"/>
    <w:rsid w:val="002272A0"/>
    <w:rsid w:val="0022762C"/>
    <w:rsid w:val="00230D9F"/>
    <w:rsid w:val="00231835"/>
    <w:rsid w:val="00231C4A"/>
    <w:rsid w:val="00231F4C"/>
    <w:rsid w:val="0023228A"/>
    <w:rsid w:val="00232560"/>
    <w:rsid w:val="002328EE"/>
    <w:rsid w:val="00233D8A"/>
    <w:rsid w:val="00234C95"/>
    <w:rsid w:val="00235A36"/>
    <w:rsid w:val="0023600E"/>
    <w:rsid w:val="002365C8"/>
    <w:rsid w:val="002366DE"/>
    <w:rsid w:val="00236AD9"/>
    <w:rsid w:val="00237779"/>
    <w:rsid w:val="00237D18"/>
    <w:rsid w:val="002403FB"/>
    <w:rsid w:val="002421C8"/>
    <w:rsid w:val="00242640"/>
    <w:rsid w:val="00243BC6"/>
    <w:rsid w:val="00243E9B"/>
    <w:rsid w:val="002448A2"/>
    <w:rsid w:val="00244911"/>
    <w:rsid w:val="00244A58"/>
    <w:rsid w:val="00244EF6"/>
    <w:rsid w:val="00246110"/>
    <w:rsid w:val="002462CE"/>
    <w:rsid w:val="0024636D"/>
    <w:rsid w:val="0024688A"/>
    <w:rsid w:val="00246950"/>
    <w:rsid w:val="00246AA4"/>
    <w:rsid w:val="0024736A"/>
    <w:rsid w:val="00247CBC"/>
    <w:rsid w:val="0025026D"/>
    <w:rsid w:val="00250679"/>
    <w:rsid w:val="00250876"/>
    <w:rsid w:val="0025101D"/>
    <w:rsid w:val="00251322"/>
    <w:rsid w:val="00251367"/>
    <w:rsid w:val="002522BE"/>
    <w:rsid w:val="00252888"/>
    <w:rsid w:val="002529BE"/>
    <w:rsid w:val="002531E6"/>
    <w:rsid w:val="00253C5A"/>
    <w:rsid w:val="00254005"/>
    <w:rsid w:val="00255660"/>
    <w:rsid w:val="002558FD"/>
    <w:rsid w:val="00255FF9"/>
    <w:rsid w:val="0025714F"/>
    <w:rsid w:val="00260017"/>
    <w:rsid w:val="00260DE9"/>
    <w:rsid w:val="00261038"/>
    <w:rsid w:val="002614A8"/>
    <w:rsid w:val="00261A45"/>
    <w:rsid w:val="00261F10"/>
    <w:rsid w:val="00261FA6"/>
    <w:rsid w:val="00262141"/>
    <w:rsid w:val="002633AA"/>
    <w:rsid w:val="002634DD"/>
    <w:rsid w:val="002643AF"/>
    <w:rsid w:val="00264B8D"/>
    <w:rsid w:val="002652BE"/>
    <w:rsid w:val="00265C97"/>
    <w:rsid w:val="002663E4"/>
    <w:rsid w:val="00266D0C"/>
    <w:rsid w:val="00266DA8"/>
    <w:rsid w:val="002670BA"/>
    <w:rsid w:val="002672A4"/>
    <w:rsid w:val="0026797F"/>
    <w:rsid w:val="00270195"/>
    <w:rsid w:val="002704D9"/>
    <w:rsid w:val="0027093F"/>
    <w:rsid w:val="002709ED"/>
    <w:rsid w:val="00270AA9"/>
    <w:rsid w:val="00270D9F"/>
    <w:rsid w:val="00270FAD"/>
    <w:rsid w:val="002710CF"/>
    <w:rsid w:val="00271D21"/>
    <w:rsid w:val="002721C4"/>
    <w:rsid w:val="00272562"/>
    <w:rsid w:val="00272970"/>
    <w:rsid w:val="00272CE9"/>
    <w:rsid w:val="0027354C"/>
    <w:rsid w:val="00273918"/>
    <w:rsid w:val="0027461E"/>
    <w:rsid w:val="00275746"/>
    <w:rsid w:val="002757AB"/>
    <w:rsid w:val="002760C6"/>
    <w:rsid w:val="00276524"/>
    <w:rsid w:val="00276A79"/>
    <w:rsid w:val="00276E0B"/>
    <w:rsid w:val="002777AD"/>
    <w:rsid w:val="00280AC2"/>
    <w:rsid w:val="002812C7"/>
    <w:rsid w:val="002819B9"/>
    <w:rsid w:val="00281A1D"/>
    <w:rsid w:val="00282722"/>
    <w:rsid w:val="00283DB7"/>
    <w:rsid w:val="00284279"/>
    <w:rsid w:val="002844B0"/>
    <w:rsid w:val="00284C69"/>
    <w:rsid w:val="00284FCD"/>
    <w:rsid w:val="002856AA"/>
    <w:rsid w:val="002864D0"/>
    <w:rsid w:val="002877B3"/>
    <w:rsid w:val="00287BAD"/>
    <w:rsid w:val="00287D6D"/>
    <w:rsid w:val="00287E35"/>
    <w:rsid w:val="00287EEA"/>
    <w:rsid w:val="00290399"/>
    <w:rsid w:val="002903B6"/>
    <w:rsid w:val="00290C56"/>
    <w:rsid w:val="00290F58"/>
    <w:rsid w:val="00291CCC"/>
    <w:rsid w:val="002921D9"/>
    <w:rsid w:val="00292400"/>
    <w:rsid w:val="00292556"/>
    <w:rsid w:val="00292828"/>
    <w:rsid w:val="0029298C"/>
    <w:rsid w:val="00292C11"/>
    <w:rsid w:val="0029339A"/>
    <w:rsid w:val="0029345C"/>
    <w:rsid w:val="00293652"/>
    <w:rsid w:val="0029373B"/>
    <w:rsid w:val="002939A0"/>
    <w:rsid w:val="00293E78"/>
    <w:rsid w:val="00294A06"/>
    <w:rsid w:val="00294CE2"/>
    <w:rsid w:val="00294EA2"/>
    <w:rsid w:val="002950A0"/>
    <w:rsid w:val="002953EE"/>
    <w:rsid w:val="00295476"/>
    <w:rsid w:val="00295A87"/>
    <w:rsid w:val="00296081"/>
    <w:rsid w:val="00296271"/>
    <w:rsid w:val="00296325"/>
    <w:rsid w:val="0029668D"/>
    <w:rsid w:val="00297E89"/>
    <w:rsid w:val="0029BFB7"/>
    <w:rsid w:val="002A02B7"/>
    <w:rsid w:val="002A09B1"/>
    <w:rsid w:val="002A0F2D"/>
    <w:rsid w:val="002A0FBC"/>
    <w:rsid w:val="002A11C8"/>
    <w:rsid w:val="002A14F7"/>
    <w:rsid w:val="002A1718"/>
    <w:rsid w:val="002A1816"/>
    <w:rsid w:val="002A1CDB"/>
    <w:rsid w:val="002A2BF7"/>
    <w:rsid w:val="002A3073"/>
    <w:rsid w:val="002A3821"/>
    <w:rsid w:val="002A3E91"/>
    <w:rsid w:val="002A3EB6"/>
    <w:rsid w:val="002A402E"/>
    <w:rsid w:val="002A4C64"/>
    <w:rsid w:val="002A5908"/>
    <w:rsid w:val="002A5AEC"/>
    <w:rsid w:val="002A6193"/>
    <w:rsid w:val="002A647E"/>
    <w:rsid w:val="002A6623"/>
    <w:rsid w:val="002A6B5A"/>
    <w:rsid w:val="002A6D39"/>
    <w:rsid w:val="002A6FDD"/>
    <w:rsid w:val="002A744B"/>
    <w:rsid w:val="002A74F0"/>
    <w:rsid w:val="002A7942"/>
    <w:rsid w:val="002A7F5D"/>
    <w:rsid w:val="002B027A"/>
    <w:rsid w:val="002B0406"/>
    <w:rsid w:val="002B0511"/>
    <w:rsid w:val="002B0C8F"/>
    <w:rsid w:val="002B1113"/>
    <w:rsid w:val="002B19FA"/>
    <w:rsid w:val="002B1A48"/>
    <w:rsid w:val="002B27C2"/>
    <w:rsid w:val="002B286F"/>
    <w:rsid w:val="002B2F09"/>
    <w:rsid w:val="002B31F1"/>
    <w:rsid w:val="002B3B33"/>
    <w:rsid w:val="002B3BB5"/>
    <w:rsid w:val="002B3CDC"/>
    <w:rsid w:val="002B4A68"/>
    <w:rsid w:val="002B52C7"/>
    <w:rsid w:val="002B5330"/>
    <w:rsid w:val="002B5435"/>
    <w:rsid w:val="002B5E87"/>
    <w:rsid w:val="002B6637"/>
    <w:rsid w:val="002B66D9"/>
    <w:rsid w:val="002B73CB"/>
    <w:rsid w:val="002B7613"/>
    <w:rsid w:val="002B799C"/>
    <w:rsid w:val="002C10DC"/>
    <w:rsid w:val="002C182C"/>
    <w:rsid w:val="002C2725"/>
    <w:rsid w:val="002C44D4"/>
    <w:rsid w:val="002C4EB3"/>
    <w:rsid w:val="002C56CB"/>
    <w:rsid w:val="002C5823"/>
    <w:rsid w:val="002C67A9"/>
    <w:rsid w:val="002C711A"/>
    <w:rsid w:val="002C7DAA"/>
    <w:rsid w:val="002D0413"/>
    <w:rsid w:val="002D0536"/>
    <w:rsid w:val="002D0C95"/>
    <w:rsid w:val="002D1249"/>
    <w:rsid w:val="002D1643"/>
    <w:rsid w:val="002D2310"/>
    <w:rsid w:val="002D23D8"/>
    <w:rsid w:val="002D28EB"/>
    <w:rsid w:val="002D2950"/>
    <w:rsid w:val="002D3D70"/>
    <w:rsid w:val="002D4150"/>
    <w:rsid w:val="002D4D50"/>
    <w:rsid w:val="002D4DAE"/>
    <w:rsid w:val="002D5641"/>
    <w:rsid w:val="002D58FC"/>
    <w:rsid w:val="002D5D10"/>
    <w:rsid w:val="002D7B35"/>
    <w:rsid w:val="002D7CA2"/>
    <w:rsid w:val="002E09C9"/>
    <w:rsid w:val="002E0A6E"/>
    <w:rsid w:val="002E0C1B"/>
    <w:rsid w:val="002E0DAC"/>
    <w:rsid w:val="002E10E2"/>
    <w:rsid w:val="002E1213"/>
    <w:rsid w:val="002E1816"/>
    <w:rsid w:val="002E186D"/>
    <w:rsid w:val="002E25B3"/>
    <w:rsid w:val="002E25B9"/>
    <w:rsid w:val="002E2884"/>
    <w:rsid w:val="002E2A7E"/>
    <w:rsid w:val="002E3183"/>
    <w:rsid w:val="002E34D3"/>
    <w:rsid w:val="002E3742"/>
    <w:rsid w:val="002E3797"/>
    <w:rsid w:val="002E4A29"/>
    <w:rsid w:val="002E5267"/>
    <w:rsid w:val="002E556A"/>
    <w:rsid w:val="002E62D8"/>
    <w:rsid w:val="002E644E"/>
    <w:rsid w:val="002E67E0"/>
    <w:rsid w:val="002E6F78"/>
    <w:rsid w:val="002E70FC"/>
    <w:rsid w:val="002F0A29"/>
    <w:rsid w:val="002F169E"/>
    <w:rsid w:val="002F16C0"/>
    <w:rsid w:val="002F17E3"/>
    <w:rsid w:val="002F1C9B"/>
    <w:rsid w:val="002F1E29"/>
    <w:rsid w:val="002F22D0"/>
    <w:rsid w:val="002F232A"/>
    <w:rsid w:val="002F234F"/>
    <w:rsid w:val="002F24BD"/>
    <w:rsid w:val="002F2834"/>
    <w:rsid w:val="002F352D"/>
    <w:rsid w:val="002F4C15"/>
    <w:rsid w:val="002F5247"/>
    <w:rsid w:val="002F5796"/>
    <w:rsid w:val="002F626E"/>
    <w:rsid w:val="002F66CE"/>
    <w:rsid w:val="002F69E7"/>
    <w:rsid w:val="002F6ABE"/>
    <w:rsid w:val="002F7646"/>
    <w:rsid w:val="002F7C31"/>
    <w:rsid w:val="002F7F66"/>
    <w:rsid w:val="002FD7D6"/>
    <w:rsid w:val="00300028"/>
    <w:rsid w:val="0030053C"/>
    <w:rsid w:val="00300D37"/>
    <w:rsid w:val="0030179E"/>
    <w:rsid w:val="003017E4"/>
    <w:rsid w:val="003019DD"/>
    <w:rsid w:val="00301EA2"/>
    <w:rsid w:val="00302BFC"/>
    <w:rsid w:val="003031C3"/>
    <w:rsid w:val="00303705"/>
    <w:rsid w:val="00303BB2"/>
    <w:rsid w:val="00304B2E"/>
    <w:rsid w:val="00304D7B"/>
    <w:rsid w:val="003053A5"/>
    <w:rsid w:val="0030547F"/>
    <w:rsid w:val="00305CB6"/>
    <w:rsid w:val="00305E0A"/>
    <w:rsid w:val="00306268"/>
    <w:rsid w:val="00306E1C"/>
    <w:rsid w:val="003071B1"/>
    <w:rsid w:val="0030732E"/>
    <w:rsid w:val="00307BA2"/>
    <w:rsid w:val="00310562"/>
    <w:rsid w:val="00310758"/>
    <w:rsid w:val="00311656"/>
    <w:rsid w:val="003117F9"/>
    <w:rsid w:val="003119C7"/>
    <w:rsid w:val="00311C05"/>
    <w:rsid w:val="00313506"/>
    <w:rsid w:val="00313976"/>
    <w:rsid w:val="0031595C"/>
    <w:rsid w:val="003170E5"/>
    <w:rsid w:val="0031711F"/>
    <w:rsid w:val="00317369"/>
    <w:rsid w:val="0031788F"/>
    <w:rsid w:val="00317A6D"/>
    <w:rsid w:val="00317BC8"/>
    <w:rsid w:val="003214A6"/>
    <w:rsid w:val="0032360F"/>
    <w:rsid w:val="0032389A"/>
    <w:rsid w:val="00323C4E"/>
    <w:rsid w:val="003240FB"/>
    <w:rsid w:val="0032461A"/>
    <w:rsid w:val="00324E7E"/>
    <w:rsid w:val="003258FD"/>
    <w:rsid w:val="00325BBC"/>
    <w:rsid w:val="00326230"/>
    <w:rsid w:val="00326CE2"/>
    <w:rsid w:val="00326D79"/>
    <w:rsid w:val="00327493"/>
    <w:rsid w:val="00330152"/>
    <w:rsid w:val="00331083"/>
    <w:rsid w:val="003315A3"/>
    <w:rsid w:val="003319FC"/>
    <w:rsid w:val="00331BAE"/>
    <w:rsid w:val="0033221F"/>
    <w:rsid w:val="00332DD1"/>
    <w:rsid w:val="00332EE7"/>
    <w:rsid w:val="00332F25"/>
    <w:rsid w:val="0033303D"/>
    <w:rsid w:val="003337F9"/>
    <w:rsid w:val="00334AC3"/>
    <w:rsid w:val="00335443"/>
    <w:rsid w:val="00335664"/>
    <w:rsid w:val="00335864"/>
    <w:rsid w:val="003360BF"/>
    <w:rsid w:val="00336C5A"/>
    <w:rsid w:val="00337C3E"/>
    <w:rsid w:val="003406A6"/>
    <w:rsid w:val="003409D1"/>
    <w:rsid w:val="00341097"/>
    <w:rsid w:val="00341229"/>
    <w:rsid w:val="00341EFE"/>
    <w:rsid w:val="00342A71"/>
    <w:rsid w:val="00342B4A"/>
    <w:rsid w:val="00342D92"/>
    <w:rsid w:val="0034453C"/>
    <w:rsid w:val="00344919"/>
    <w:rsid w:val="003450DD"/>
    <w:rsid w:val="0034584E"/>
    <w:rsid w:val="003463CA"/>
    <w:rsid w:val="003468F9"/>
    <w:rsid w:val="0034744C"/>
    <w:rsid w:val="00347F9B"/>
    <w:rsid w:val="00350AA6"/>
    <w:rsid w:val="00350EF1"/>
    <w:rsid w:val="00351BBB"/>
    <w:rsid w:val="00352752"/>
    <w:rsid w:val="00352C5C"/>
    <w:rsid w:val="003531F3"/>
    <w:rsid w:val="00353437"/>
    <w:rsid w:val="00353A7D"/>
    <w:rsid w:val="00353C53"/>
    <w:rsid w:val="00353E9D"/>
    <w:rsid w:val="00354492"/>
    <w:rsid w:val="00354B1A"/>
    <w:rsid w:val="00355642"/>
    <w:rsid w:val="003556F0"/>
    <w:rsid w:val="00356C49"/>
    <w:rsid w:val="00356F2E"/>
    <w:rsid w:val="003570AB"/>
    <w:rsid w:val="00357491"/>
    <w:rsid w:val="00357B54"/>
    <w:rsid w:val="00357D0C"/>
    <w:rsid w:val="003600B7"/>
    <w:rsid w:val="003608D3"/>
    <w:rsid w:val="00361C3E"/>
    <w:rsid w:val="00361D3C"/>
    <w:rsid w:val="00361F08"/>
    <w:rsid w:val="0036205B"/>
    <w:rsid w:val="00362650"/>
    <w:rsid w:val="00362B5E"/>
    <w:rsid w:val="00362EB1"/>
    <w:rsid w:val="00363115"/>
    <w:rsid w:val="00363274"/>
    <w:rsid w:val="00364678"/>
    <w:rsid w:val="00364B7D"/>
    <w:rsid w:val="0036526E"/>
    <w:rsid w:val="0036547A"/>
    <w:rsid w:val="00365AB2"/>
    <w:rsid w:val="00366157"/>
    <w:rsid w:val="0036640A"/>
    <w:rsid w:val="003671B7"/>
    <w:rsid w:val="003673BB"/>
    <w:rsid w:val="00367530"/>
    <w:rsid w:val="00367658"/>
    <w:rsid w:val="003676C1"/>
    <w:rsid w:val="00370614"/>
    <w:rsid w:val="00370CFD"/>
    <w:rsid w:val="00371872"/>
    <w:rsid w:val="00371A59"/>
    <w:rsid w:val="00371C12"/>
    <w:rsid w:val="00371E36"/>
    <w:rsid w:val="00371FC2"/>
    <w:rsid w:val="003722E5"/>
    <w:rsid w:val="00372671"/>
    <w:rsid w:val="0037326E"/>
    <w:rsid w:val="0037341F"/>
    <w:rsid w:val="003735E8"/>
    <w:rsid w:val="0037408D"/>
    <w:rsid w:val="00374126"/>
    <w:rsid w:val="00374761"/>
    <w:rsid w:val="00374808"/>
    <w:rsid w:val="003748CC"/>
    <w:rsid w:val="00376C81"/>
    <w:rsid w:val="00376D52"/>
    <w:rsid w:val="0037743F"/>
    <w:rsid w:val="00377773"/>
    <w:rsid w:val="00377C67"/>
    <w:rsid w:val="00377CA4"/>
    <w:rsid w:val="003807C6"/>
    <w:rsid w:val="003813B0"/>
    <w:rsid w:val="003823EA"/>
    <w:rsid w:val="003827C0"/>
    <w:rsid w:val="00382F75"/>
    <w:rsid w:val="00383706"/>
    <w:rsid w:val="00383A9C"/>
    <w:rsid w:val="00383CBA"/>
    <w:rsid w:val="0038461D"/>
    <w:rsid w:val="00384641"/>
    <w:rsid w:val="00384C3B"/>
    <w:rsid w:val="00385482"/>
    <w:rsid w:val="00385F84"/>
    <w:rsid w:val="00386A5F"/>
    <w:rsid w:val="00386CFD"/>
    <w:rsid w:val="00386E5F"/>
    <w:rsid w:val="00387427"/>
    <w:rsid w:val="0038786B"/>
    <w:rsid w:val="003879E3"/>
    <w:rsid w:val="00387BCC"/>
    <w:rsid w:val="00387DDA"/>
    <w:rsid w:val="00387FC7"/>
    <w:rsid w:val="003901B4"/>
    <w:rsid w:val="003914ED"/>
    <w:rsid w:val="00391750"/>
    <w:rsid w:val="00391AD9"/>
    <w:rsid w:val="00392082"/>
    <w:rsid w:val="00392411"/>
    <w:rsid w:val="00393027"/>
    <w:rsid w:val="0039306F"/>
    <w:rsid w:val="00393074"/>
    <w:rsid w:val="003937C4"/>
    <w:rsid w:val="00393EE5"/>
    <w:rsid w:val="00393FBC"/>
    <w:rsid w:val="003948BE"/>
    <w:rsid w:val="003951F7"/>
    <w:rsid w:val="003956E3"/>
    <w:rsid w:val="00395700"/>
    <w:rsid w:val="00395C2E"/>
    <w:rsid w:val="00396650"/>
    <w:rsid w:val="0039667F"/>
    <w:rsid w:val="00396D42"/>
    <w:rsid w:val="00396E7B"/>
    <w:rsid w:val="0039744C"/>
    <w:rsid w:val="003A0154"/>
    <w:rsid w:val="003A0D92"/>
    <w:rsid w:val="003A108C"/>
    <w:rsid w:val="003A10D3"/>
    <w:rsid w:val="003A1E22"/>
    <w:rsid w:val="003A2D8B"/>
    <w:rsid w:val="003A3ABC"/>
    <w:rsid w:val="003A3E72"/>
    <w:rsid w:val="003A4748"/>
    <w:rsid w:val="003A4913"/>
    <w:rsid w:val="003A4BCC"/>
    <w:rsid w:val="003A5091"/>
    <w:rsid w:val="003A5DAF"/>
    <w:rsid w:val="003A5F15"/>
    <w:rsid w:val="003A72DA"/>
    <w:rsid w:val="003A786B"/>
    <w:rsid w:val="003B0A5D"/>
    <w:rsid w:val="003B0AD9"/>
    <w:rsid w:val="003B0E55"/>
    <w:rsid w:val="003B1583"/>
    <w:rsid w:val="003B1C72"/>
    <w:rsid w:val="003B1F75"/>
    <w:rsid w:val="003B1FB2"/>
    <w:rsid w:val="003B2344"/>
    <w:rsid w:val="003B269B"/>
    <w:rsid w:val="003B2723"/>
    <w:rsid w:val="003B2D92"/>
    <w:rsid w:val="003B354D"/>
    <w:rsid w:val="003B36E0"/>
    <w:rsid w:val="003B3DE5"/>
    <w:rsid w:val="003B3FF5"/>
    <w:rsid w:val="003B4135"/>
    <w:rsid w:val="003B428D"/>
    <w:rsid w:val="003B45D0"/>
    <w:rsid w:val="003B45FB"/>
    <w:rsid w:val="003B473A"/>
    <w:rsid w:val="003B4C76"/>
    <w:rsid w:val="003B53E7"/>
    <w:rsid w:val="003B5609"/>
    <w:rsid w:val="003B5E09"/>
    <w:rsid w:val="003B6366"/>
    <w:rsid w:val="003B63BF"/>
    <w:rsid w:val="003B6A08"/>
    <w:rsid w:val="003B7DC7"/>
    <w:rsid w:val="003C0179"/>
    <w:rsid w:val="003C03A9"/>
    <w:rsid w:val="003C089B"/>
    <w:rsid w:val="003C15C8"/>
    <w:rsid w:val="003C1B71"/>
    <w:rsid w:val="003C2631"/>
    <w:rsid w:val="003C2C9B"/>
    <w:rsid w:val="003C2F04"/>
    <w:rsid w:val="003C3463"/>
    <w:rsid w:val="003C38C0"/>
    <w:rsid w:val="003C3E06"/>
    <w:rsid w:val="003C4639"/>
    <w:rsid w:val="003C481A"/>
    <w:rsid w:val="003C5164"/>
    <w:rsid w:val="003C5DA3"/>
    <w:rsid w:val="003C6D3B"/>
    <w:rsid w:val="003C6E8F"/>
    <w:rsid w:val="003C70B5"/>
    <w:rsid w:val="003C772F"/>
    <w:rsid w:val="003C7E6B"/>
    <w:rsid w:val="003D087F"/>
    <w:rsid w:val="003D15F4"/>
    <w:rsid w:val="003D1F1A"/>
    <w:rsid w:val="003D2251"/>
    <w:rsid w:val="003D255A"/>
    <w:rsid w:val="003D2B89"/>
    <w:rsid w:val="003D3823"/>
    <w:rsid w:val="003D3E94"/>
    <w:rsid w:val="003D4975"/>
    <w:rsid w:val="003D4D01"/>
    <w:rsid w:val="003D5E81"/>
    <w:rsid w:val="003D630B"/>
    <w:rsid w:val="003D6679"/>
    <w:rsid w:val="003D7365"/>
    <w:rsid w:val="003D73C2"/>
    <w:rsid w:val="003D7A1E"/>
    <w:rsid w:val="003D7B67"/>
    <w:rsid w:val="003D7C6D"/>
    <w:rsid w:val="003E02D1"/>
    <w:rsid w:val="003E06D0"/>
    <w:rsid w:val="003E0720"/>
    <w:rsid w:val="003E0BFC"/>
    <w:rsid w:val="003E0FBA"/>
    <w:rsid w:val="003E16D9"/>
    <w:rsid w:val="003E1873"/>
    <w:rsid w:val="003E28FC"/>
    <w:rsid w:val="003E39A3"/>
    <w:rsid w:val="003E435B"/>
    <w:rsid w:val="003E4847"/>
    <w:rsid w:val="003E4DD6"/>
    <w:rsid w:val="003E4EC2"/>
    <w:rsid w:val="003E5A85"/>
    <w:rsid w:val="003E5EDF"/>
    <w:rsid w:val="003E6A77"/>
    <w:rsid w:val="003E7AC9"/>
    <w:rsid w:val="003E7B54"/>
    <w:rsid w:val="003E7DAE"/>
    <w:rsid w:val="003F0254"/>
    <w:rsid w:val="003F03F5"/>
    <w:rsid w:val="003F15DA"/>
    <w:rsid w:val="003F17A9"/>
    <w:rsid w:val="003F1B05"/>
    <w:rsid w:val="003F1B44"/>
    <w:rsid w:val="003F1BA7"/>
    <w:rsid w:val="003F222D"/>
    <w:rsid w:val="003F299A"/>
    <w:rsid w:val="003F3B6B"/>
    <w:rsid w:val="003F3C86"/>
    <w:rsid w:val="003F411C"/>
    <w:rsid w:val="003F5E8D"/>
    <w:rsid w:val="003F675B"/>
    <w:rsid w:val="003F786B"/>
    <w:rsid w:val="00400225"/>
    <w:rsid w:val="004006C1"/>
    <w:rsid w:val="00400778"/>
    <w:rsid w:val="00400EAA"/>
    <w:rsid w:val="00401610"/>
    <w:rsid w:val="00401DEC"/>
    <w:rsid w:val="00401EAF"/>
    <w:rsid w:val="00402D7E"/>
    <w:rsid w:val="004034D1"/>
    <w:rsid w:val="00403A2B"/>
    <w:rsid w:val="00403AE7"/>
    <w:rsid w:val="00403C6B"/>
    <w:rsid w:val="00403DA5"/>
    <w:rsid w:val="0040479B"/>
    <w:rsid w:val="00405AA0"/>
    <w:rsid w:val="00405DD2"/>
    <w:rsid w:val="004060B8"/>
    <w:rsid w:val="00406BBF"/>
    <w:rsid w:val="00406EDB"/>
    <w:rsid w:val="00407C6A"/>
    <w:rsid w:val="0041053A"/>
    <w:rsid w:val="0041063E"/>
    <w:rsid w:val="0041131C"/>
    <w:rsid w:val="004118F7"/>
    <w:rsid w:val="00411BFF"/>
    <w:rsid w:val="004133BA"/>
    <w:rsid w:val="0041348B"/>
    <w:rsid w:val="0041352A"/>
    <w:rsid w:val="00413549"/>
    <w:rsid w:val="004137B9"/>
    <w:rsid w:val="004138F1"/>
    <w:rsid w:val="00413E3F"/>
    <w:rsid w:val="0041400F"/>
    <w:rsid w:val="0041572E"/>
    <w:rsid w:val="004157B7"/>
    <w:rsid w:val="0041590E"/>
    <w:rsid w:val="00416204"/>
    <w:rsid w:val="0041626E"/>
    <w:rsid w:val="00416355"/>
    <w:rsid w:val="00416A03"/>
    <w:rsid w:val="00416F45"/>
    <w:rsid w:val="00417D35"/>
    <w:rsid w:val="00420D34"/>
    <w:rsid w:val="0042147F"/>
    <w:rsid w:val="00421BF0"/>
    <w:rsid w:val="0042366C"/>
    <w:rsid w:val="004245A7"/>
    <w:rsid w:val="00424C0A"/>
    <w:rsid w:val="00424F25"/>
    <w:rsid w:val="00425E82"/>
    <w:rsid w:val="00426742"/>
    <w:rsid w:val="0042725A"/>
    <w:rsid w:val="00427A04"/>
    <w:rsid w:val="00427C43"/>
    <w:rsid w:val="00427CA3"/>
    <w:rsid w:val="00431008"/>
    <w:rsid w:val="004312D2"/>
    <w:rsid w:val="004319B9"/>
    <w:rsid w:val="00431A24"/>
    <w:rsid w:val="00431A81"/>
    <w:rsid w:val="00432CAE"/>
    <w:rsid w:val="00432E3A"/>
    <w:rsid w:val="004332EC"/>
    <w:rsid w:val="00433901"/>
    <w:rsid w:val="00433C47"/>
    <w:rsid w:val="00433CF5"/>
    <w:rsid w:val="00434884"/>
    <w:rsid w:val="00434EA9"/>
    <w:rsid w:val="0043537E"/>
    <w:rsid w:val="004356C2"/>
    <w:rsid w:val="00435890"/>
    <w:rsid w:val="00436198"/>
    <w:rsid w:val="00436AD4"/>
    <w:rsid w:val="00436C34"/>
    <w:rsid w:val="004370F1"/>
    <w:rsid w:val="00437584"/>
    <w:rsid w:val="00437E02"/>
    <w:rsid w:val="0044071C"/>
    <w:rsid w:val="00440FE0"/>
    <w:rsid w:val="0044197D"/>
    <w:rsid w:val="00442D7A"/>
    <w:rsid w:val="00442DA5"/>
    <w:rsid w:val="004430AC"/>
    <w:rsid w:val="0044366C"/>
    <w:rsid w:val="00443995"/>
    <w:rsid w:val="00443A55"/>
    <w:rsid w:val="00444378"/>
    <w:rsid w:val="004444CB"/>
    <w:rsid w:val="00444681"/>
    <w:rsid w:val="0044489D"/>
    <w:rsid w:val="00444A51"/>
    <w:rsid w:val="00444C84"/>
    <w:rsid w:val="00445529"/>
    <w:rsid w:val="00445A08"/>
    <w:rsid w:val="004466D9"/>
    <w:rsid w:val="00447A37"/>
    <w:rsid w:val="00447D1F"/>
    <w:rsid w:val="004505D7"/>
    <w:rsid w:val="00450839"/>
    <w:rsid w:val="00450E82"/>
    <w:rsid w:val="004512E6"/>
    <w:rsid w:val="004513ED"/>
    <w:rsid w:val="00451747"/>
    <w:rsid w:val="0045184F"/>
    <w:rsid w:val="004518D8"/>
    <w:rsid w:val="00451F22"/>
    <w:rsid w:val="00453BC5"/>
    <w:rsid w:val="004542F4"/>
    <w:rsid w:val="0045432C"/>
    <w:rsid w:val="004553E9"/>
    <w:rsid w:val="00455C34"/>
    <w:rsid w:val="00456050"/>
    <w:rsid w:val="0045617C"/>
    <w:rsid w:val="0045669F"/>
    <w:rsid w:val="004567F5"/>
    <w:rsid w:val="00456F63"/>
    <w:rsid w:val="00457769"/>
    <w:rsid w:val="00457AD6"/>
    <w:rsid w:val="00457E66"/>
    <w:rsid w:val="0046085D"/>
    <w:rsid w:val="004609C0"/>
    <w:rsid w:val="00460C70"/>
    <w:rsid w:val="00461162"/>
    <w:rsid w:val="0046159F"/>
    <w:rsid w:val="00461F15"/>
    <w:rsid w:val="00462804"/>
    <w:rsid w:val="00462DBA"/>
    <w:rsid w:val="00463AB4"/>
    <w:rsid w:val="00463B0A"/>
    <w:rsid w:val="0046420A"/>
    <w:rsid w:val="00464E13"/>
    <w:rsid w:val="00464EE3"/>
    <w:rsid w:val="0046540E"/>
    <w:rsid w:val="00465C71"/>
    <w:rsid w:val="004660D4"/>
    <w:rsid w:val="0046656B"/>
    <w:rsid w:val="004668B4"/>
    <w:rsid w:val="00466B08"/>
    <w:rsid w:val="00466D08"/>
    <w:rsid w:val="00467FA6"/>
    <w:rsid w:val="004715D3"/>
    <w:rsid w:val="00471A29"/>
    <w:rsid w:val="00472DE2"/>
    <w:rsid w:val="004738BA"/>
    <w:rsid w:val="00473E18"/>
    <w:rsid w:val="004746E0"/>
    <w:rsid w:val="004747D1"/>
    <w:rsid w:val="00474AEF"/>
    <w:rsid w:val="00474F31"/>
    <w:rsid w:val="00475024"/>
    <w:rsid w:val="0047507C"/>
    <w:rsid w:val="00475D10"/>
    <w:rsid w:val="00475FC2"/>
    <w:rsid w:val="004767DE"/>
    <w:rsid w:val="0047729E"/>
    <w:rsid w:val="00477A01"/>
    <w:rsid w:val="00477AA5"/>
    <w:rsid w:val="00477FE4"/>
    <w:rsid w:val="004800B2"/>
    <w:rsid w:val="004801CF"/>
    <w:rsid w:val="0048090D"/>
    <w:rsid w:val="00480F98"/>
    <w:rsid w:val="00481EAB"/>
    <w:rsid w:val="00481EC5"/>
    <w:rsid w:val="00481FBA"/>
    <w:rsid w:val="00482F28"/>
    <w:rsid w:val="00483178"/>
    <w:rsid w:val="004841D5"/>
    <w:rsid w:val="00484670"/>
    <w:rsid w:val="004852DC"/>
    <w:rsid w:val="0048549C"/>
    <w:rsid w:val="004856FB"/>
    <w:rsid w:val="004859EC"/>
    <w:rsid w:val="00485C39"/>
    <w:rsid w:val="00485CAB"/>
    <w:rsid w:val="00485EA3"/>
    <w:rsid w:val="00486916"/>
    <w:rsid w:val="00486DFB"/>
    <w:rsid w:val="0048709F"/>
    <w:rsid w:val="0048732B"/>
    <w:rsid w:val="00487848"/>
    <w:rsid w:val="00487EFD"/>
    <w:rsid w:val="00487F61"/>
    <w:rsid w:val="00487FAE"/>
    <w:rsid w:val="00490E56"/>
    <w:rsid w:val="00490F86"/>
    <w:rsid w:val="004910FC"/>
    <w:rsid w:val="004915BF"/>
    <w:rsid w:val="0049199A"/>
    <w:rsid w:val="00491E7A"/>
    <w:rsid w:val="00491F1C"/>
    <w:rsid w:val="004929D8"/>
    <w:rsid w:val="00492D1F"/>
    <w:rsid w:val="00493DC9"/>
    <w:rsid w:val="00493E9D"/>
    <w:rsid w:val="00494D1A"/>
    <w:rsid w:val="00495010"/>
    <w:rsid w:val="00496C2C"/>
    <w:rsid w:val="00496DCD"/>
    <w:rsid w:val="004972A6"/>
    <w:rsid w:val="00497597"/>
    <w:rsid w:val="00497791"/>
    <w:rsid w:val="004A02A8"/>
    <w:rsid w:val="004A041E"/>
    <w:rsid w:val="004A0AD2"/>
    <w:rsid w:val="004A0FE1"/>
    <w:rsid w:val="004A2A88"/>
    <w:rsid w:val="004A30B3"/>
    <w:rsid w:val="004A3454"/>
    <w:rsid w:val="004A36C8"/>
    <w:rsid w:val="004A45C1"/>
    <w:rsid w:val="004A4786"/>
    <w:rsid w:val="004A4B0B"/>
    <w:rsid w:val="004A502B"/>
    <w:rsid w:val="004A55AA"/>
    <w:rsid w:val="004A62A0"/>
    <w:rsid w:val="004A6E72"/>
    <w:rsid w:val="004A74C6"/>
    <w:rsid w:val="004A74F3"/>
    <w:rsid w:val="004B0486"/>
    <w:rsid w:val="004B10D4"/>
    <w:rsid w:val="004B132E"/>
    <w:rsid w:val="004B2473"/>
    <w:rsid w:val="004B247E"/>
    <w:rsid w:val="004B2903"/>
    <w:rsid w:val="004B2EBC"/>
    <w:rsid w:val="004B34C8"/>
    <w:rsid w:val="004B3BAF"/>
    <w:rsid w:val="004B3C10"/>
    <w:rsid w:val="004B419F"/>
    <w:rsid w:val="004B42E1"/>
    <w:rsid w:val="004B4B09"/>
    <w:rsid w:val="004B4D5B"/>
    <w:rsid w:val="004B5061"/>
    <w:rsid w:val="004B5349"/>
    <w:rsid w:val="004B595A"/>
    <w:rsid w:val="004B7800"/>
    <w:rsid w:val="004C0DAA"/>
    <w:rsid w:val="004C0DC4"/>
    <w:rsid w:val="004C1289"/>
    <w:rsid w:val="004C2504"/>
    <w:rsid w:val="004C2B79"/>
    <w:rsid w:val="004C2F36"/>
    <w:rsid w:val="004C328B"/>
    <w:rsid w:val="004C33BC"/>
    <w:rsid w:val="004C36CC"/>
    <w:rsid w:val="004C4068"/>
    <w:rsid w:val="004C41C1"/>
    <w:rsid w:val="004C41D5"/>
    <w:rsid w:val="004C4290"/>
    <w:rsid w:val="004C44D6"/>
    <w:rsid w:val="004C4791"/>
    <w:rsid w:val="004C49F6"/>
    <w:rsid w:val="004C4F83"/>
    <w:rsid w:val="004C5605"/>
    <w:rsid w:val="004C5DBD"/>
    <w:rsid w:val="004C5F92"/>
    <w:rsid w:val="004C62F9"/>
    <w:rsid w:val="004C69BA"/>
    <w:rsid w:val="004C6BED"/>
    <w:rsid w:val="004C7380"/>
    <w:rsid w:val="004C7936"/>
    <w:rsid w:val="004D0D8D"/>
    <w:rsid w:val="004D1369"/>
    <w:rsid w:val="004D1406"/>
    <w:rsid w:val="004D179D"/>
    <w:rsid w:val="004D1CEF"/>
    <w:rsid w:val="004D2C5E"/>
    <w:rsid w:val="004D2D3A"/>
    <w:rsid w:val="004D351C"/>
    <w:rsid w:val="004D3635"/>
    <w:rsid w:val="004D4E5C"/>
    <w:rsid w:val="004D5023"/>
    <w:rsid w:val="004D6074"/>
    <w:rsid w:val="004D625D"/>
    <w:rsid w:val="004D7167"/>
    <w:rsid w:val="004D79E9"/>
    <w:rsid w:val="004E0B29"/>
    <w:rsid w:val="004E0DD8"/>
    <w:rsid w:val="004E15C7"/>
    <w:rsid w:val="004E1837"/>
    <w:rsid w:val="004E18CC"/>
    <w:rsid w:val="004E2331"/>
    <w:rsid w:val="004E2987"/>
    <w:rsid w:val="004E47C8"/>
    <w:rsid w:val="004E47EE"/>
    <w:rsid w:val="004E47F1"/>
    <w:rsid w:val="004E7337"/>
    <w:rsid w:val="004F0150"/>
    <w:rsid w:val="004F0584"/>
    <w:rsid w:val="004F06F1"/>
    <w:rsid w:val="004F0A75"/>
    <w:rsid w:val="004F11C3"/>
    <w:rsid w:val="004F1BD2"/>
    <w:rsid w:val="004F1BDE"/>
    <w:rsid w:val="004F1D72"/>
    <w:rsid w:val="004F220D"/>
    <w:rsid w:val="004F2293"/>
    <w:rsid w:val="004F254D"/>
    <w:rsid w:val="004F28AE"/>
    <w:rsid w:val="004F2C59"/>
    <w:rsid w:val="004F3CFE"/>
    <w:rsid w:val="004F3FA1"/>
    <w:rsid w:val="004F3FD7"/>
    <w:rsid w:val="004F464E"/>
    <w:rsid w:val="004F4A4B"/>
    <w:rsid w:val="004F4BB9"/>
    <w:rsid w:val="004F574D"/>
    <w:rsid w:val="004F5AFB"/>
    <w:rsid w:val="004F5C6A"/>
    <w:rsid w:val="004F7857"/>
    <w:rsid w:val="00500C50"/>
    <w:rsid w:val="00500E08"/>
    <w:rsid w:val="00501F74"/>
    <w:rsid w:val="0050289C"/>
    <w:rsid w:val="00502B6F"/>
    <w:rsid w:val="00502F88"/>
    <w:rsid w:val="00503096"/>
    <w:rsid w:val="005031F6"/>
    <w:rsid w:val="00503789"/>
    <w:rsid w:val="00503BA7"/>
    <w:rsid w:val="00503CA6"/>
    <w:rsid w:val="0050460A"/>
    <w:rsid w:val="0050665B"/>
    <w:rsid w:val="00506C1D"/>
    <w:rsid w:val="00507050"/>
    <w:rsid w:val="00507828"/>
    <w:rsid w:val="00507AB4"/>
    <w:rsid w:val="00507C58"/>
    <w:rsid w:val="00507DD0"/>
    <w:rsid w:val="00507EC4"/>
    <w:rsid w:val="00507EC5"/>
    <w:rsid w:val="00507FF6"/>
    <w:rsid w:val="00511326"/>
    <w:rsid w:val="0051193E"/>
    <w:rsid w:val="00511B88"/>
    <w:rsid w:val="005126CF"/>
    <w:rsid w:val="0051271B"/>
    <w:rsid w:val="00512990"/>
    <w:rsid w:val="00512C6B"/>
    <w:rsid w:val="00512F24"/>
    <w:rsid w:val="00513CED"/>
    <w:rsid w:val="00513F2A"/>
    <w:rsid w:val="005140E8"/>
    <w:rsid w:val="00514570"/>
    <w:rsid w:val="0051538B"/>
    <w:rsid w:val="0051591E"/>
    <w:rsid w:val="00515B69"/>
    <w:rsid w:val="00515C0B"/>
    <w:rsid w:val="005162A0"/>
    <w:rsid w:val="0051754F"/>
    <w:rsid w:val="00517711"/>
    <w:rsid w:val="00517D30"/>
    <w:rsid w:val="005207B4"/>
    <w:rsid w:val="005208B5"/>
    <w:rsid w:val="00520C1C"/>
    <w:rsid w:val="0052142E"/>
    <w:rsid w:val="00521587"/>
    <w:rsid w:val="00521647"/>
    <w:rsid w:val="00521D12"/>
    <w:rsid w:val="00521EE6"/>
    <w:rsid w:val="005221BF"/>
    <w:rsid w:val="00522E33"/>
    <w:rsid w:val="00522FE9"/>
    <w:rsid w:val="00523D68"/>
    <w:rsid w:val="00523E7A"/>
    <w:rsid w:val="00524609"/>
    <w:rsid w:val="0052570C"/>
    <w:rsid w:val="00525B0B"/>
    <w:rsid w:val="0052700A"/>
    <w:rsid w:val="0052775F"/>
    <w:rsid w:val="005277A7"/>
    <w:rsid w:val="005278B0"/>
    <w:rsid w:val="00530114"/>
    <w:rsid w:val="0053088C"/>
    <w:rsid w:val="005313BB"/>
    <w:rsid w:val="00531D68"/>
    <w:rsid w:val="005321AE"/>
    <w:rsid w:val="005321D1"/>
    <w:rsid w:val="00532A01"/>
    <w:rsid w:val="005331A0"/>
    <w:rsid w:val="00533414"/>
    <w:rsid w:val="00533FA6"/>
    <w:rsid w:val="005349CF"/>
    <w:rsid w:val="005350CB"/>
    <w:rsid w:val="00535A84"/>
    <w:rsid w:val="005362F4"/>
    <w:rsid w:val="0053668F"/>
    <w:rsid w:val="00536DF9"/>
    <w:rsid w:val="00536F4C"/>
    <w:rsid w:val="0053726B"/>
    <w:rsid w:val="00540447"/>
    <w:rsid w:val="005413B3"/>
    <w:rsid w:val="005423BA"/>
    <w:rsid w:val="00542476"/>
    <w:rsid w:val="005425B2"/>
    <w:rsid w:val="00542C9D"/>
    <w:rsid w:val="005432D7"/>
    <w:rsid w:val="005434D5"/>
    <w:rsid w:val="00543555"/>
    <w:rsid w:val="00543B2D"/>
    <w:rsid w:val="00543D21"/>
    <w:rsid w:val="005448B1"/>
    <w:rsid w:val="00544F98"/>
    <w:rsid w:val="0054652B"/>
    <w:rsid w:val="00546F21"/>
    <w:rsid w:val="00547491"/>
    <w:rsid w:val="005479EA"/>
    <w:rsid w:val="005511EA"/>
    <w:rsid w:val="00551A3C"/>
    <w:rsid w:val="00552119"/>
    <w:rsid w:val="00552175"/>
    <w:rsid w:val="0055272E"/>
    <w:rsid w:val="00552C81"/>
    <w:rsid w:val="00552D22"/>
    <w:rsid w:val="00552EE0"/>
    <w:rsid w:val="0055347A"/>
    <w:rsid w:val="00553AD8"/>
    <w:rsid w:val="0055561E"/>
    <w:rsid w:val="00555A2B"/>
    <w:rsid w:val="00555B71"/>
    <w:rsid w:val="00556349"/>
    <w:rsid w:val="00556360"/>
    <w:rsid w:val="00556C94"/>
    <w:rsid w:val="00557068"/>
    <w:rsid w:val="00557069"/>
    <w:rsid w:val="00557272"/>
    <w:rsid w:val="005572C3"/>
    <w:rsid w:val="00557446"/>
    <w:rsid w:val="00557CAA"/>
    <w:rsid w:val="00557D30"/>
    <w:rsid w:val="0056035D"/>
    <w:rsid w:val="005607C4"/>
    <w:rsid w:val="005614B2"/>
    <w:rsid w:val="00561810"/>
    <w:rsid w:val="005619F2"/>
    <w:rsid w:val="00561EB0"/>
    <w:rsid w:val="005620BD"/>
    <w:rsid w:val="00562141"/>
    <w:rsid w:val="0056336D"/>
    <w:rsid w:val="00563779"/>
    <w:rsid w:val="005639AB"/>
    <w:rsid w:val="0056419D"/>
    <w:rsid w:val="00565048"/>
    <w:rsid w:val="005650C9"/>
    <w:rsid w:val="00565313"/>
    <w:rsid w:val="00565C0E"/>
    <w:rsid w:val="00565DD9"/>
    <w:rsid w:val="00566268"/>
    <w:rsid w:val="00566B48"/>
    <w:rsid w:val="00567BE2"/>
    <w:rsid w:val="005700EE"/>
    <w:rsid w:val="00570555"/>
    <w:rsid w:val="00570735"/>
    <w:rsid w:val="00570AB6"/>
    <w:rsid w:val="00570F0D"/>
    <w:rsid w:val="00571965"/>
    <w:rsid w:val="005722A5"/>
    <w:rsid w:val="00572887"/>
    <w:rsid w:val="00572E93"/>
    <w:rsid w:val="00573048"/>
    <w:rsid w:val="0057310E"/>
    <w:rsid w:val="005732A0"/>
    <w:rsid w:val="005736E3"/>
    <w:rsid w:val="00573722"/>
    <w:rsid w:val="00573738"/>
    <w:rsid w:val="005737B8"/>
    <w:rsid w:val="00573E81"/>
    <w:rsid w:val="00574067"/>
    <w:rsid w:val="005743BE"/>
    <w:rsid w:val="00574634"/>
    <w:rsid w:val="00575434"/>
    <w:rsid w:val="005754C6"/>
    <w:rsid w:val="005755A8"/>
    <w:rsid w:val="0057578C"/>
    <w:rsid w:val="00575A0E"/>
    <w:rsid w:val="00575B70"/>
    <w:rsid w:val="00576044"/>
    <w:rsid w:val="00576532"/>
    <w:rsid w:val="00576FD6"/>
    <w:rsid w:val="005771D3"/>
    <w:rsid w:val="005775FB"/>
    <w:rsid w:val="0058052C"/>
    <w:rsid w:val="005818A9"/>
    <w:rsid w:val="00581E7E"/>
    <w:rsid w:val="00581F80"/>
    <w:rsid w:val="0058253D"/>
    <w:rsid w:val="0058380B"/>
    <w:rsid w:val="00583E76"/>
    <w:rsid w:val="005844F8"/>
    <w:rsid w:val="005851BB"/>
    <w:rsid w:val="005855CD"/>
    <w:rsid w:val="00585C7F"/>
    <w:rsid w:val="0058614B"/>
    <w:rsid w:val="00586C89"/>
    <w:rsid w:val="00590D5F"/>
    <w:rsid w:val="00591DB8"/>
    <w:rsid w:val="0059267D"/>
    <w:rsid w:val="00592A1B"/>
    <w:rsid w:val="00592A8B"/>
    <w:rsid w:val="00592D00"/>
    <w:rsid w:val="00592D6A"/>
    <w:rsid w:val="00592D72"/>
    <w:rsid w:val="005937B5"/>
    <w:rsid w:val="00593CB3"/>
    <w:rsid w:val="005944AA"/>
    <w:rsid w:val="0059487C"/>
    <w:rsid w:val="00594D0E"/>
    <w:rsid w:val="005954DC"/>
    <w:rsid w:val="005957C0"/>
    <w:rsid w:val="00595A0C"/>
    <w:rsid w:val="00596111"/>
    <w:rsid w:val="005963E5"/>
    <w:rsid w:val="005974CE"/>
    <w:rsid w:val="005A01AB"/>
    <w:rsid w:val="005A050E"/>
    <w:rsid w:val="005A071F"/>
    <w:rsid w:val="005A088E"/>
    <w:rsid w:val="005A0CB3"/>
    <w:rsid w:val="005A1990"/>
    <w:rsid w:val="005A1E8B"/>
    <w:rsid w:val="005A24EC"/>
    <w:rsid w:val="005A31CB"/>
    <w:rsid w:val="005A397D"/>
    <w:rsid w:val="005A3D78"/>
    <w:rsid w:val="005A4304"/>
    <w:rsid w:val="005A4FB4"/>
    <w:rsid w:val="005A5D46"/>
    <w:rsid w:val="005A5DDE"/>
    <w:rsid w:val="005A618E"/>
    <w:rsid w:val="005A7461"/>
    <w:rsid w:val="005A7B3F"/>
    <w:rsid w:val="005A7BF8"/>
    <w:rsid w:val="005A7ED1"/>
    <w:rsid w:val="005B0B19"/>
    <w:rsid w:val="005B0DA9"/>
    <w:rsid w:val="005B12FE"/>
    <w:rsid w:val="005B1EBE"/>
    <w:rsid w:val="005B2A58"/>
    <w:rsid w:val="005B2B57"/>
    <w:rsid w:val="005B35F2"/>
    <w:rsid w:val="005B3C0C"/>
    <w:rsid w:val="005B3E97"/>
    <w:rsid w:val="005B42FA"/>
    <w:rsid w:val="005B44BA"/>
    <w:rsid w:val="005B4705"/>
    <w:rsid w:val="005B520F"/>
    <w:rsid w:val="005B5CFC"/>
    <w:rsid w:val="005B5D0F"/>
    <w:rsid w:val="005B6C16"/>
    <w:rsid w:val="005B749E"/>
    <w:rsid w:val="005B7642"/>
    <w:rsid w:val="005B7FCC"/>
    <w:rsid w:val="005C009E"/>
    <w:rsid w:val="005C08E9"/>
    <w:rsid w:val="005C0ED1"/>
    <w:rsid w:val="005C1045"/>
    <w:rsid w:val="005C11C2"/>
    <w:rsid w:val="005C1619"/>
    <w:rsid w:val="005C166C"/>
    <w:rsid w:val="005C1EF6"/>
    <w:rsid w:val="005C272B"/>
    <w:rsid w:val="005C27B7"/>
    <w:rsid w:val="005C2A88"/>
    <w:rsid w:val="005C2CC6"/>
    <w:rsid w:val="005C3113"/>
    <w:rsid w:val="005C34BD"/>
    <w:rsid w:val="005C37CB"/>
    <w:rsid w:val="005C4484"/>
    <w:rsid w:val="005C55DF"/>
    <w:rsid w:val="005C5950"/>
    <w:rsid w:val="005C678C"/>
    <w:rsid w:val="005C7ACE"/>
    <w:rsid w:val="005D0C39"/>
    <w:rsid w:val="005D1164"/>
    <w:rsid w:val="005D15C3"/>
    <w:rsid w:val="005D179B"/>
    <w:rsid w:val="005D1A6D"/>
    <w:rsid w:val="005D1EE3"/>
    <w:rsid w:val="005D227A"/>
    <w:rsid w:val="005D23A6"/>
    <w:rsid w:val="005D2574"/>
    <w:rsid w:val="005D2976"/>
    <w:rsid w:val="005D2AA3"/>
    <w:rsid w:val="005D34EB"/>
    <w:rsid w:val="005D3BEE"/>
    <w:rsid w:val="005D4125"/>
    <w:rsid w:val="005D42C4"/>
    <w:rsid w:val="005D42F7"/>
    <w:rsid w:val="005D4528"/>
    <w:rsid w:val="005D4766"/>
    <w:rsid w:val="005D4E8E"/>
    <w:rsid w:val="005D5580"/>
    <w:rsid w:val="005D61A7"/>
    <w:rsid w:val="005D62FB"/>
    <w:rsid w:val="005E06B8"/>
    <w:rsid w:val="005E0AE6"/>
    <w:rsid w:val="005E2124"/>
    <w:rsid w:val="005E234D"/>
    <w:rsid w:val="005E28F6"/>
    <w:rsid w:val="005E2DD4"/>
    <w:rsid w:val="005E3626"/>
    <w:rsid w:val="005E3A05"/>
    <w:rsid w:val="005E3E43"/>
    <w:rsid w:val="005E46D1"/>
    <w:rsid w:val="005E49AB"/>
    <w:rsid w:val="005E5389"/>
    <w:rsid w:val="005E6471"/>
    <w:rsid w:val="005E6568"/>
    <w:rsid w:val="005E703E"/>
    <w:rsid w:val="005E75DE"/>
    <w:rsid w:val="005E79F9"/>
    <w:rsid w:val="005E7B3F"/>
    <w:rsid w:val="005E7CC8"/>
    <w:rsid w:val="005F07C4"/>
    <w:rsid w:val="005F1C52"/>
    <w:rsid w:val="005F2299"/>
    <w:rsid w:val="005F3702"/>
    <w:rsid w:val="005F3BF5"/>
    <w:rsid w:val="005F45D6"/>
    <w:rsid w:val="005F4933"/>
    <w:rsid w:val="005F4983"/>
    <w:rsid w:val="005F4E1B"/>
    <w:rsid w:val="005F5467"/>
    <w:rsid w:val="005F5629"/>
    <w:rsid w:val="005F5742"/>
    <w:rsid w:val="005F5A2A"/>
    <w:rsid w:val="005F5E63"/>
    <w:rsid w:val="005F6885"/>
    <w:rsid w:val="005F6CEE"/>
    <w:rsid w:val="005F7946"/>
    <w:rsid w:val="005F7D43"/>
    <w:rsid w:val="00600341"/>
    <w:rsid w:val="00601802"/>
    <w:rsid w:val="00601D93"/>
    <w:rsid w:val="0060207E"/>
    <w:rsid w:val="00602492"/>
    <w:rsid w:val="00602637"/>
    <w:rsid w:val="006027A7"/>
    <w:rsid w:val="00602AE5"/>
    <w:rsid w:val="00602BB5"/>
    <w:rsid w:val="00603618"/>
    <w:rsid w:val="00604F0F"/>
    <w:rsid w:val="006056AC"/>
    <w:rsid w:val="006058AB"/>
    <w:rsid w:val="00605C54"/>
    <w:rsid w:val="006063D9"/>
    <w:rsid w:val="00606540"/>
    <w:rsid w:val="00606947"/>
    <w:rsid w:val="00607FA8"/>
    <w:rsid w:val="006103D3"/>
    <w:rsid w:val="0061163C"/>
    <w:rsid w:val="0061187A"/>
    <w:rsid w:val="00611A2F"/>
    <w:rsid w:val="00611D5A"/>
    <w:rsid w:val="00611E17"/>
    <w:rsid w:val="00611E73"/>
    <w:rsid w:val="006125A6"/>
    <w:rsid w:val="006130F2"/>
    <w:rsid w:val="0061337D"/>
    <w:rsid w:val="0061390B"/>
    <w:rsid w:val="00613A7B"/>
    <w:rsid w:val="00613AB9"/>
    <w:rsid w:val="00613C09"/>
    <w:rsid w:val="00614567"/>
    <w:rsid w:val="00614812"/>
    <w:rsid w:val="00614872"/>
    <w:rsid w:val="00614B11"/>
    <w:rsid w:val="00615305"/>
    <w:rsid w:val="00615440"/>
    <w:rsid w:val="00615F23"/>
    <w:rsid w:val="00616016"/>
    <w:rsid w:val="00617F44"/>
    <w:rsid w:val="00621923"/>
    <w:rsid w:val="00621EED"/>
    <w:rsid w:val="00621F27"/>
    <w:rsid w:val="0062256A"/>
    <w:rsid w:val="00622E87"/>
    <w:rsid w:val="0062368D"/>
    <w:rsid w:val="00623C93"/>
    <w:rsid w:val="00623CB5"/>
    <w:rsid w:val="00624168"/>
    <w:rsid w:val="00624DAA"/>
    <w:rsid w:val="0062602C"/>
    <w:rsid w:val="006272E4"/>
    <w:rsid w:val="0062757F"/>
    <w:rsid w:val="006277A0"/>
    <w:rsid w:val="00627DBC"/>
    <w:rsid w:val="00630E0C"/>
    <w:rsid w:val="006310D0"/>
    <w:rsid w:val="00631223"/>
    <w:rsid w:val="00632506"/>
    <w:rsid w:val="00632E47"/>
    <w:rsid w:val="0063312F"/>
    <w:rsid w:val="0063314A"/>
    <w:rsid w:val="006336FC"/>
    <w:rsid w:val="006337A1"/>
    <w:rsid w:val="00633F13"/>
    <w:rsid w:val="00634B92"/>
    <w:rsid w:val="00634E5F"/>
    <w:rsid w:val="006368B6"/>
    <w:rsid w:val="00636920"/>
    <w:rsid w:val="00637201"/>
    <w:rsid w:val="006377B1"/>
    <w:rsid w:val="0063795A"/>
    <w:rsid w:val="00637C96"/>
    <w:rsid w:val="006401AD"/>
    <w:rsid w:val="006403F8"/>
    <w:rsid w:val="00640D47"/>
    <w:rsid w:val="00641A3F"/>
    <w:rsid w:val="00641BC1"/>
    <w:rsid w:val="00642477"/>
    <w:rsid w:val="0064274C"/>
    <w:rsid w:val="00642882"/>
    <w:rsid w:val="00642E6E"/>
    <w:rsid w:val="00642E84"/>
    <w:rsid w:val="00643CF5"/>
    <w:rsid w:val="00644C1E"/>
    <w:rsid w:val="00645280"/>
    <w:rsid w:val="00645515"/>
    <w:rsid w:val="006474A2"/>
    <w:rsid w:val="0064792B"/>
    <w:rsid w:val="00647DFC"/>
    <w:rsid w:val="006507B6"/>
    <w:rsid w:val="00650DE1"/>
    <w:rsid w:val="00651351"/>
    <w:rsid w:val="00651A8E"/>
    <w:rsid w:val="00651E57"/>
    <w:rsid w:val="00651EDA"/>
    <w:rsid w:val="006522B0"/>
    <w:rsid w:val="00652500"/>
    <w:rsid w:val="006525A3"/>
    <w:rsid w:val="00652C26"/>
    <w:rsid w:val="00653038"/>
    <w:rsid w:val="006544F6"/>
    <w:rsid w:val="00654DD8"/>
    <w:rsid w:val="00654FD3"/>
    <w:rsid w:val="00655316"/>
    <w:rsid w:val="00655B9A"/>
    <w:rsid w:val="00655DFD"/>
    <w:rsid w:val="006567F8"/>
    <w:rsid w:val="00656B44"/>
    <w:rsid w:val="00657581"/>
    <w:rsid w:val="00660974"/>
    <w:rsid w:val="00660C9F"/>
    <w:rsid w:val="00661EFD"/>
    <w:rsid w:val="00661FFB"/>
    <w:rsid w:val="006624AB"/>
    <w:rsid w:val="0066324C"/>
    <w:rsid w:val="006632A8"/>
    <w:rsid w:val="00663529"/>
    <w:rsid w:val="006637F2"/>
    <w:rsid w:val="006649ED"/>
    <w:rsid w:val="00664D24"/>
    <w:rsid w:val="00664F12"/>
    <w:rsid w:val="006653E2"/>
    <w:rsid w:val="00665428"/>
    <w:rsid w:val="00665D5C"/>
    <w:rsid w:val="0066614B"/>
    <w:rsid w:val="006667B0"/>
    <w:rsid w:val="00666B46"/>
    <w:rsid w:val="00666BB7"/>
    <w:rsid w:val="00666CB9"/>
    <w:rsid w:val="00666D59"/>
    <w:rsid w:val="00667606"/>
    <w:rsid w:val="00670663"/>
    <w:rsid w:val="00671174"/>
    <w:rsid w:val="00671415"/>
    <w:rsid w:val="00671708"/>
    <w:rsid w:val="00671809"/>
    <w:rsid w:val="00671E8D"/>
    <w:rsid w:val="00673C6F"/>
    <w:rsid w:val="00673F04"/>
    <w:rsid w:val="0067405D"/>
    <w:rsid w:val="00674399"/>
    <w:rsid w:val="006750F4"/>
    <w:rsid w:val="00675586"/>
    <w:rsid w:val="006760B2"/>
    <w:rsid w:val="0067615D"/>
    <w:rsid w:val="006761F6"/>
    <w:rsid w:val="006769DC"/>
    <w:rsid w:val="00676A62"/>
    <w:rsid w:val="00676CF5"/>
    <w:rsid w:val="00676D28"/>
    <w:rsid w:val="00676FC4"/>
    <w:rsid w:val="00676FCC"/>
    <w:rsid w:val="00677210"/>
    <w:rsid w:val="00677617"/>
    <w:rsid w:val="00677755"/>
    <w:rsid w:val="00677ABD"/>
    <w:rsid w:val="00677FCA"/>
    <w:rsid w:val="0068097B"/>
    <w:rsid w:val="00680B45"/>
    <w:rsid w:val="00680BA6"/>
    <w:rsid w:val="00681B11"/>
    <w:rsid w:val="00681BAE"/>
    <w:rsid w:val="00681C8A"/>
    <w:rsid w:val="00682265"/>
    <w:rsid w:val="00682BAE"/>
    <w:rsid w:val="00682DF7"/>
    <w:rsid w:val="00682E1A"/>
    <w:rsid w:val="00683688"/>
    <w:rsid w:val="00683A91"/>
    <w:rsid w:val="00684DBE"/>
    <w:rsid w:val="00685A24"/>
    <w:rsid w:val="00685C3C"/>
    <w:rsid w:val="00685C9D"/>
    <w:rsid w:val="00686074"/>
    <w:rsid w:val="00686429"/>
    <w:rsid w:val="0068646A"/>
    <w:rsid w:val="00686A3D"/>
    <w:rsid w:val="00686A9B"/>
    <w:rsid w:val="006873D3"/>
    <w:rsid w:val="00687ABB"/>
    <w:rsid w:val="00687B5D"/>
    <w:rsid w:val="00687BBD"/>
    <w:rsid w:val="006902BE"/>
    <w:rsid w:val="006907B2"/>
    <w:rsid w:val="00690B97"/>
    <w:rsid w:val="00691108"/>
    <w:rsid w:val="006916EA"/>
    <w:rsid w:val="006919E5"/>
    <w:rsid w:val="00692A65"/>
    <w:rsid w:val="00693FA7"/>
    <w:rsid w:val="006944D3"/>
    <w:rsid w:val="006975D6"/>
    <w:rsid w:val="006977D4"/>
    <w:rsid w:val="00697B05"/>
    <w:rsid w:val="00697C3F"/>
    <w:rsid w:val="00697F39"/>
    <w:rsid w:val="006A0956"/>
    <w:rsid w:val="006A0B29"/>
    <w:rsid w:val="006A0CB5"/>
    <w:rsid w:val="006A1407"/>
    <w:rsid w:val="006A1742"/>
    <w:rsid w:val="006A1D5A"/>
    <w:rsid w:val="006A2118"/>
    <w:rsid w:val="006A21E1"/>
    <w:rsid w:val="006A25FB"/>
    <w:rsid w:val="006A3001"/>
    <w:rsid w:val="006A3054"/>
    <w:rsid w:val="006A32E1"/>
    <w:rsid w:val="006A405E"/>
    <w:rsid w:val="006A4200"/>
    <w:rsid w:val="006A4A76"/>
    <w:rsid w:val="006A5056"/>
    <w:rsid w:val="006A507B"/>
    <w:rsid w:val="006A5592"/>
    <w:rsid w:val="006A56BC"/>
    <w:rsid w:val="006A6448"/>
    <w:rsid w:val="006A703A"/>
    <w:rsid w:val="006A7C38"/>
    <w:rsid w:val="006A7E40"/>
    <w:rsid w:val="006A7E66"/>
    <w:rsid w:val="006B0368"/>
    <w:rsid w:val="006B054D"/>
    <w:rsid w:val="006B0889"/>
    <w:rsid w:val="006B09E5"/>
    <w:rsid w:val="006B113F"/>
    <w:rsid w:val="006B14E7"/>
    <w:rsid w:val="006B1B7D"/>
    <w:rsid w:val="006B2082"/>
    <w:rsid w:val="006B2715"/>
    <w:rsid w:val="006B3238"/>
    <w:rsid w:val="006B37C0"/>
    <w:rsid w:val="006B3E9A"/>
    <w:rsid w:val="006B41AB"/>
    <w:rsid w:val="006B4210"/>
    <w:rsid w:val="006B505B"/>
    <w:rsid w:val="006B535F"/>
    <w:rsid w:val="006B53BE"/>
    <w:rsid w:val="006B53EA"/>
    <w:rsid w:val="006B5694"/>
    <w:rsid w:val="006B56A1"/>
    <w:rsid w:val="006B627B"/>
    <w:rsid w:val="006B678A"/>
    <w:rsid w:val="006B6A8E"/>
    <w:rsid w:val="006B6F8C"/>
    <w:rsid w:val="006B733D"/>
    <w:rsid w:val="006B7C55"/>
    <w:rsid w:val="006C02F9"/>
    <w:rsid w:val="006C0A23"/>
    <w:rsid w:val="006C1055"/>
    <w:rsid w:val="006C10EA"/>
    <w:rsid w:val="006C10EC"/>
    <w:rsid w:val="006C170D"/>
    <w:rsid w:val="006C1865"/>
    <w:rsid w:val="006C189D"/>
    <w:rsid w:val="006C1CFF"/>
    <w:rsid w:val="006C2866"/>
    <w:rsid w:val="006C2A01"/>
    <w:rsid w:val="006C2D00"/>
    <w:rsid w:val="006C362D"/>
    <w:rsid w:val="006C3F2F"/>
    <w:rsid w:val="006C446A"/>
    <w:rsid w:val="006C484D"/>
    <w:rsid w:val="006C4F17"/>
    <w:rsid w:val="006C6239"/>
    <w:rsid w:val="006C655A"/>
    <w:rsid w:val="006C754E"/>
    <w:rsid w:val="006C78E1"/>
    <w:rsid w:val="006C799A"/>
    <w:rsid w:val="006D06A2"/>
    <w:rsid w:val="006D0A25"/>
    <w:rsid w:val="006D0AC2"/>
    <w:rsid w:val="006D0B75"/>
    <w:rsid w:val="006D1182"/>
    <w:rsid w:val="006D2227"/>
    <w:rsid w:val="006D2277"/>
    <w:rsid w:val="006D23A9"/>
    <w:rsid w:val="006D294A"/>
    <w:rsid w:val="006D3697"/>
    <w:rsid w:val="006D3AB6"/>
    <w:rsid w:val="006D3D0A"/>
    <w:rsid w:val="006D418C"/>
    <w:rsid w:val="006D4230"/>
    <w:rsid w:val="006D4763"/>
    <w:rsid w:val="006D4C6D"/>
    <w:rsid w:val="006D4D47"/>
    <w:rsid w:val="006D4E91"/>
    <w:rsid w:val="006D6050"/>
    <w:rsid w:val="006D6618"/>
    <w:rsid w:val="006D71DB"/>
    <w:rsid w:val="006E043F"/>
    <w:rsid w:val="006E04D0"/>
    <w:rsid w:val="006E0578"/>
    <w:rsid w:val="006E0D58"/>
    <w:rsid w:val="006E0E5A"/>
    <w:rsid w:val="006E1409"/>
    <w:rsid w:val="006E1600"/>
    <w:rsid w:val="006E1846"/>
    <w:rsid w:val="006E21A2"/>
    <w:rsid w:val="006E22E9"/>
    <w:rsid w:val="006E2F22"/>
    <w:rsid w:val="006E3047"/>
    <w:rsid w:val="006E33C2"/>
    <w:rsid w:val="006E3DB9"/>
    <w:rsid w:val="006E3F42"/>
    <w:rsid w:val="006E3FAB"/>
    <w:rsid w:val="006E4E2C"/>
    <w:rsid w:val="006E549C"/>
    <w:rsid w:val="006E55D6"/>
    <w:rsid w:val="006E5CA7"/>
    <w:rsid w:val="006E6340"/>
    <w:rsid w:val="006E66C8"/>
    <w:rsid w:val="006E685A"/>
    <w:rsid w:val="006E6887"/>
    <w:rsid w:val="006E6A63"/>
    <w:rsid w:val="006E73A0"/>
    <w:rsid w:val="006E76B7"/>
    <w:rsid w:val="006F0003"/>
    <w:rsid w:val="006F0619"/>
    <w:rsid w:val="006F06A9"/>
    <w:rsid w:val="006F06D5"/>
    <w:rsid w:val="006F06DD"/>
    <w:rsid w:val="006F071F"/>
    <w:rsid w:val="006F08E7"/>
    <w:rsid w:val="006F0B17"/>
    <w:rsid w:val="006F24CF"/>
    <w:rsid w:val="006F2706"/>
    <w:rsid w:val="006F3718"/>
    <w:rsid w:val="006F3B47"/>
    <w:rsid w:val="006F498E"/>
    <w:rsid w:val="006F4B1D"/>
    <w:rsid w:val="006F4EE5"/>
    <w:rsid w:val="006F5474"/>
    <w:rsid w:val="006F586A"/>
    <w:rsid w:val="006F58B8"/>
    <w:rsid w:val="006F610E"/>
    <w:rsid w:val="006F6246"/>
    <w:rsid w:val="006F62FF"/>
    <w:rsid w:val="006F67B5"/>
    <w:rsid w:val="006F6B2B"/>
    <w:rsid w:val="006F70A6"/>
    <w:rsid w:val="006F71E2"/>
    <w:rsid w:val="006F7A7E"/>
    <w:rsid w:val="006F7ABB"/>
    <w:rsid w:val="006F7BFC"/>
    <w:rsid w:val="006F7C86"/>
    <w:rsid w:val="0070076A"/>
    <w:rsid w:val="00701192"/>
    <w:rsid w:val="007016EF"/>
    <w:rsid w:val="0070203B"/>
    <w:rsid w:val="00702CE3"/>
    <w:rsid w:val="00702DED"/>
    <w:rsid w:val="0070341C"/>
    <w:rsid w:val="007038CF"/>
    <w:rsid w:val="00703A2A"/>
    <w:rsid w:val="0070415D"/>
    <w:rsid w:val="00705A16"/>
    <w:rsid w:val="00705B04"/>
    <w:rsid w:val="00705BDF"/>
    <w:rsid w:val="00705C36"/>
    <w:rsid w:val="00705CF0"/>
    <w:rsid w:val="00705E21"/>
    <w:rsid w:val="00705F8B"/>
    <w:rsid w:val="007066D7"/>
    <w:rsid w:val="0070694A"/>
    <w:rsid w:val="00706F7F"/>
    <w:rsid w:val="00707CCA"/>
    <w:rsid w:val="00707E7A"/>
    <w:rsid w:val="00711AAD"/>
    <w:rsid w:val="00711B3E"/>
    <w:rsid w:val="007120EA"/>
    <w:rsid w:val="007123A9"/>
    <w:rsid w:val="0071270F"/>
    <w:rsid w:val="0071289A"/>
    <w:rsid w:val="007134FD"/>
    <w:rsid w:val="00714715"/>
    <w:rsid w:val="00715701"/>
    <w:rsid w:val="0071594B"/>
    <w:rsid w:val="00715DB4"/>
    <w:rsid w:val="00715E4C"/>
    <w:rsid w:val="00716132"/>
    <w:rsid w:val="00716385"/>
    <w:rsid w:val="007164C4"/>
    <w:rsid w:val="007165E8"/>
    <w:rsid w:val="00716828"/>
    <w:rsid w:val="00716D5A"/>
    <w:rsid w:val="00717078"/>
    <w:rsid w:val="00717468"/>
    <w:rsid w:val="0072051A"/>
    <w:rsid w:val="00720870"/>
    <w:rsid w:val="00721E85"/>
    <w:rsid w:val="00721FED"/>
    <w:rsid w:val="00722352"/>
    <w:rsid w:val="00722B06"/>
    <w:rsid w:val="00722E68"/>
    <w:rsid w:val="00722FB8"/>
    <w:rsid w:val="00724A77"/>
    <w:rsid w:val="00725667"/>
    <w:rsid w:val="00725C56"/>
    <w:rsid w:val="00726C3F"/>
    <w:rsid w:val="00726E5A"/>
    <w:rsid w:val="00727293"/>
    <w:rsid w:val="007307A1"/>
    <w:rsid w:val="00731A50"/>
    <w:rsid w:val="00731E7F"/>
    <w:rsid w:val="00732673"/>
    <w:rsid w:val="0073349A"/>
    <w:rsid w:val="007337C2"/>
    <w:rsid w:val="00733B21"/>
    <w:rsid w:val="00733E98"/>
    <w:rsid w:val="00734846"/>
    <w:rsid w:val="00734982"/>
    <w:rsid w:val="00734A67"/>
    <w:rsid w:val="00734AD5"/>
    <w:rsid w:val="007353B8"/>
    <w:rsid w:val="007363C3"/>
    <w:rsid w:val="00736DA2"/>
    <w:rsid w:val="0073713C"/>
    <w:rsid w:val="007371FA"/>
    <w:rsid w:val="00737451"/>
    <w:rsid w:val="0073747F"/>
    <w:rsid w:val="00737AF4"/>
    <w:rsid w:val="007406D1"/>
    <w:rsid w:val="00740950"/>
    <w:rsid w:val="00740A4C"/>
    <w:rsid w:val="00740C41"/>
    <w:rsid w:val="00740F68"/>
    <w:rsid w:val="0074116B"/>
    <w:rsid w:val="0074164E"/>
    <w:rsid w:val="00741CD7"/>
    <w:rsid w:val="00742290"/>
    <w:rsid w:val="00743016"/>
    <w:rsid w:val="007435A4"/>
    <w:rsid w:val="00743CC7"/>
    <w:rsid w:val="007444C0"/>
    <w:rsid w:val="007444FC"/>
    <w:rsid w:val="00744D67"/>
    <w:rsid w:val="00744E8C"/>
    <w:rsid w:val="007460AF"/>
    <w:rsid w:val="00747083"/>
    <w:rsid w:val="0074719B"/>
    <w:rsid w:val="00747588"/>
    <w:rsid w:val="007476EB"/>
    <w:rsid w:val="00747C45"/>
    <w:rsid w:val="00747FCB"/>
    <w:rsid w:val="007505E0"/>
    <w:rsid w:val="0075068F"/>
    <w:rsid w:val="00750895"/>
    <w:rsid w:val="00750CF7"/>
    <w:rsid w:val="00750D15"/>
    <w:rsid w:val="0075124D"/>
    <w:rsid w:val="007518B2"/>
    <w:rsid w:val="007518E7"/>
    <w:rsid w:val="00751B6D"/>
    <w:rsid w:val="00751DCE"/>
    <w:rsid w:val="00752184"/>
    <w:rsid w:val="007522A4"/>
    <w:rsid w:val="007525CF"/>
    <w:rsid w:val="0075271A"/>
    <w:rsid w:val="00752790"/>
    <w:rsid w:val="007529AC"/>
    <w:rsid w:val="007529C7"/>
    <w:rsid w:val="00752D42"/>
    <w:rsid w:val="00752D76"/>
    <w:rsid w:val="00753C41"/>
    <w:rsid w:val="00753EC0"/>
    <w:rsid w:val="00754320"/>
    <w:rsid w:val="007543CE"/>
    <w:rsid w:val="00755015"/>
    <w:rsid w:val="00755EC2"/>
    <w:rsid w:val="007562E4"/>
    <w:rsid w:val="00756613"/>
    <w:rsid w:val="00756649"/>
    <w:rsid w:val="007566DB"/>
    <w:rsid w:val="00756776"/>
    <w:rsid w:val="00756BAE"/>
    <w:rsid w:val="00756C02"/>
    <w:rsid w:val="00757FDB"/>
    <w:rsid w:val="00760617"/>
    <w:rsid w:val="0076118C"/>
    <w:rsid w:val="00761454"/>
    <w:rsid w:val="00761503"/>
    <w:rsid w:val="0076221B"/>
    <w:rsid w:val="00763AEB"/>
    <w:rsid w:val="00763BEF"/>
    <w:rsid w:val="00763BF5"/>
    <w:rsid w:val="00763EB6"/>
    <w:rsid w:val="00763EF7"/>
    <w:rsid w:val="00764A2C"/>
    <w:rsid w:val="0076595B"/>
    <w:rsid w:val="00765D5D"/>
    <w:rsid w:val="00766312"/>
    <w:rsid w:val="00766340"/>
    <w:rsid w:val="007665D3"/>
    <w:rsid w:val="00766934"/>
    <w:rsid w:val="007703C2"/>
    <w:rsid w:val="007703DE"/>
    <w:rsid w:val="00770EC3"/>
    <w:rsid w:val="007716C6"/>
    <w:rsid w:val="00771B50"/>
    <w:rsid w:val="0077228B"/>
    <w:rsid w:val="007723D4"/>
    <w:rsid w:val="00773F55"/>
    <w:rsid w:val="007746B7"/>
    <w:rsid w:val="00774FBF"/>
    <w:rsid w:val="007750E5"/>
    <w:rsid w:val="007750F6"/>
    <w:rsid w:val="00775573"/>
    <w:rsid w:val="00775A65"/>
    <w:rsid w:val="00776668"/>
    <w:rsid w:val="007771A2"/>
    <w:rsid w:val="00777C1A"/>
    <w:rsid w:val="00777DEE"/>
    <w:rsid w:val="00780AF9"/>
    <w:rsid w:val="00781020"/>
    <w:rsid w:val="00781781"/>
    <w:rsid w:val="007819C2"/>
    <w:rsid w:val="00781B60"/>
    <w:rsid w:val="00782207"/>
    <w:rsid w:val="00782388"/>
    <w:rsid w:val="0078275C"/>
    <w:rsid w:val="00782B4F"/>
    <w:rsid w:val="007850C7"/>
    <w:rsid w:val="0078529C"/>
    <w:rsid w:val="00786338"/>
    <w:rsid w:val="00786594"/>
    <w:rsid w:val="00786890"/>
    <w:rsid w:val="007872A5"/>
    <w:rsid w:val="00787A32"/>
    <w:rsid w:val="0079070D"/>
    <w:rsid w:val="00790C09"/>
    <w:rsid w:val="00790C1D"/>
    <w:rsid w:val="007916E8"/>
    <w:rsid w:val="007917C4"/>
    <w:rsid w:val="0079202B"/>
    <w:rsid w:val="0079242B"/>
    <w:rsid w:val="00793483"/>
    <w:rsid w:val="0079357F"/>
    <w:rsid w:val="00793CB7"/>
    <w:rsid w:val="0079416D"/>
    <w:rsid w:val="00794387"/>
    <w:rsid w:val="00794548"/>
    <w:rsid w:val="007946BE"/>
    <w:rsid w:val="0079561A"/>
    <w:rsid w:val="00795C0B"/>
    <w:rsid w:val="0079641B"/>
    <w:rsid w:val="00796699"/>
    <w:rsid w:val="00796AFB"/>
    <w:rsid w:val="00797685"/>
    <w:rsid w:val="007A0022"/>
    <w:rsid w:val="007A0520"/>
    <w:rsid w:val="007A0DF4"/>
    <w:rsid w:val="007A1022"/>
    <w:rsid w:val="007A1FAE"/>
    <w:rsid w:val="007A265D"/>
    <w:rsid w:val="007A2A43"/>
    <w:rsid w:val="007A313B"/>
    <w:rsid w:val="007A3295"/>
    <w:rsid w:val="007A3309"/>
    <w:rsid w:val="007A33AE"/>
    <w:rsid w:val="007A3BDF"/>
    <w:rsid w:val="007A3E6B"/>
    <w:rsid w:val="007A4125"/>
    <w:rsid w:val="007A49FC"/>
    <w:rsid w:val="007A4A0D"/>
    <w:rsid w:val="007A4AC2"/>
    <w:rsid w:val="007A53F0"/>
    <w:rsid w:val="007A5804"/>
    <w:rsid w:val="007A596E"/>
    <w:rsid w:val="007A599E"/>
    <w:rsid w:val="007A5A19"/>
    <w:rsid w:val="007A5B4D"/>
    <w:rsid w:val="007A638D"/>
    <w:rsid w:val="007A7FAA"/>
    <w:rsid w:val="007B02EF"/>
    <w:rsid w:val="007B0BC8"/>
    <w:rsid w:val="007B12D3"/>
    <w:rsid w:val="007B137A"/>
    <w:rsid w:val="007B14C4"/>
    <w:rsid w:val="007B1C62"/>
    <w:rsid w:val="007B1C8C"/>
    <w:rsid w:val="007B1E88"/>
    <w:rsid w:val="007B2A80"/>
    <w:rsid w:val="007B2E0E"/>
    <w:rsid w:val="007B3065"/>
    <w:rsid w:val="007B33AD"/>
    <w:rsid w:val="007B39F4"/>
    <w:rsid w:val="007B3A87"/>
    <w:rsid w:val="007B3DF7"/>
    <w:rsid w:val="007B45BC"/>
    <w:rsid w:val="007B46E3"/>
    <w:rsid w:val="007B4B2D"/>
    <w:rsid w:val="007B4E94"/>
    <w:rsid w:val="007B5249"/>
    <w:rsid w:val="007B5688"/>
    <w:rsid w:val="007B68E5"/>
    <w:rsid w:val="007B6904"/>
    <w:rsid w:val="007B6DD6"/>
    <w:rsid w:val="007B6F43"/>
    <w:rsid w:val="007B7243"/>
    <w:rsid w:val="007B7581"/>
    <w:rsid w:val="007C0809"/>
    <w:rsid w:val="007C19AD"/>
    <w:rsid w:val="007C229E"/>
    <w:rsid w:val="007C2551"/>
    <w:rsid w:val="007C2949"/>
    <w:rsid w:val="007C3AF4"/>
    <w:rsid w:val="007C3F5B"/>
    <w:rsid w:val="007C6CFB"/>
    <w:rsid w:val="007C704A"/>
    <w:rsid w:val="007C7F05"/>
    <w:rsid w:val="007D03A0"/>
    <w:rsid w:val="007D06F2"/>
    <w:rsid w:val="007D128C"/>
    <w:rsid w:val="007D1716"/>
    <w:rsid w:val="007D1802"/>
    <w:rsid w:val="007D19DC"/>
    <w:rsid w:val="007D1AEF"/>
    <w:rsid w:val="007D1B45"/>
    <w:rsid w:val="007D1CA9"/>
    <w:rsid w:val="007D3671"/>
    <w:rsid w:val="007D38CD"/>
    <w:rsid w:val="007D3B51"/>
    <w:rsid w:val="007D40F8"/>
    <w:rsid w:val="007D4C6F"/>
    <w:rsid w:val="007D5C8E"/>
    <w:rsid w:val="007D6AA7"/>
    <w:rsid w:val="007D6D85"/>
    <w:rsid w:val="007D6EA0"/>
    <w:rsid w:val="007D7176"/>
    <w:rsid w:val="007D78AE"/>
    <w:rsid w:val="007D7918"/>
    <w:rsid w:val="007E05F6"/>
    <w:rsid w:val="007E07E7"/>
    <w:rsid w:val="007E194B"/>
    <w:rsid w:val="007E208A"/>
    <w:rsid w:val="007E23A2"/>
    <w:rsid w:val="007E2AFD"/>
    <w:rsid w:val="007E3115"/>
    <w:rsid w:val="007E3652"/>
    <w:rsid w:val="007E36DF"/>
    <w:rsid w:val="007E3F59"/>
    <w:rsid w:val="007E40BD"/>
    <w:rsid w:val="007E56EB"/>
    <w:rsid w:val="007E695E"/>
    <w:rsid w:val="007E6A60"/>
    <w:rsid w:val="007E6DD3"/>
    <w:rsid w:val="007E70B9"/>
    <w:rsid w:val="007E7C0F"/>
    <w:rsid w:val="007E8946"/>
    <w:rsid w:val="007F1D22"/>
    <w:rsid w:val="007F2057"/>
    <w:rsid w:val="007F2C37"/>
    <w:rsid w:val="007F393C"/>
    <w:rsid w:val="007F3974"/>
    <w:rsid w:val="007F3DE2"/>
    <w:rsid w:val="007F3F74"/>
    <w:rsid w:val="007F3F87"/>
    <w:rsid w:val="007F4156"/>
    <w:rsid w:val="007F466A"/>
    <w:rsid w:val="007F523A"/>
    <w:rsid w:val="007F5B28"/>
    <w:rsid w:val="007F5CEE"/>
    <w:rsid w:val="007F6D36"/>
    <w:rsid w:val="007F74AF"/>
    <w:rsid w:val="007F76FF"/>
    <w:rsid w:val="007F7932"/>
    <w:rsid w:val="007F7D96"/>
    <w:rsid w:val="0080014A"/>
    <w:rsid w:val="00800977"/>
    <w:rsid w:val="00800C67"/>
    <w:rsid w:val="00800D8A"/>
    <w:rsid w:val="00800EBE"/>
    <w:rsid w:val="00801033"/>
    <w:rsid w:val="00801202"/>
    <w:rsid w:val="00801C23"/>
    <w:rsid w:val="00801CEB"/>
    <w:rsid w:val="00803C45"/>
    <w:rsid w:val="00804930"/>
    <w:rsid w:val="00805D17"/>
    <w:rsid w:val="0080609C"/>
    <w:rsid w:val="00806E2F"/>
    <w:rsid w:val="00807671"/>
    <w:rsid w:val="00807E34"/>
    <w:rsid w:val="00807F69"/>
    <w:rsid w:val="00810325"/>
    <w:rsid w:val="00810C51"/>
    <w:rsid w:val="00810C8E"/>
    <w:rsid w:val="00810CA4"/>
    <w:rsid w:val="00811E7A"/>
    <w:rsid w:val="00812574"/>
    <w:rsid w:val="008138DA"/>
    <w:rsid w:val="00814780"/>
    <w:rsid w:val="00814B53"/>
    <w:rsid w:val="00815011"/>
    <w:rsid w:val="0081589B"/>
    <w:rsid w:val="00815C7C"/>
    <w:rsid w:val="0081623A"/>
    <w:rsid w:val="00816DB9"/>
    <w:rsid w:val="00816E47"/>
    <w:rsid w:val="0081712A"/>
    <w:rsid w:val="0081762F"/>
    <w:rsid w:val="0082040E"/>
    <w:rsid w:val="00820A93"/>
    <w:rsid w:val="008210C3"/>
    <w:rsid w:val="00822126"/>
    <w:rsid w:val="00822228"/>
    <w:rsid w:val="00822C29"/>
    <w:rsid w:val="0082327E"/>
    <w:rsid w:val="00823396"/>
    <w:rsid w:val="008237BC"/>
    <w:rsid w:val="008238FD"/>
    <w:rsid w:val="0082403C"/>
    <w:rsid w:val="00824390"/>
    <w:rsid w:val="0082454A"/>
    <w:rsid w:val="00824D34"/>
    <w:rsid w:val="00824E6F"/>
    <w:rsid w:val="00824F29"/>
    <w:rsid w:val="00824FF2"/>
    <w:rsid w:val="008250D3"/>
    <w:rsid w:val="00825526"/>
    <w:rsid w:val="008257D9"/>
    <w:rsid w:val="00825A1B"/>
    <w:rsid w:val="00825A20"/>
    <w:rsid w:val="00825B77"/>
    <w:rsid w:val="00826C4F"/>
    <w:rsid w:val="00826DDD"/>
    <w:rsid w:val="008273B8"/>
    <w:rsid w:val="00827866"/>
    <w:rsid w:val="0082796C"/>
    <w:rsid w:val="00827CEE"/>
    <w:rsid w:val="00827F2C"/>
    <w:rsid w:val="0083071B"/>
    <w:rsid w:val="008309ED"/>
    <w:rsid w:val="00831183"/>
    <w:rsid w:val="0083179D"/>
    <w:rsid w:val="0083188F"/>
    <w:rsid w:val="008324C4"/>
    <w:rsid w:val="00832DA3"/>
    <w:rsid w:val="0083355F"/>
    <w:rsid w:val="008339AA"/>
    <w:rsid w:val="00833B2C"/>
    <w:rsid w:val="00833DC2"/>
    <w:rsid w:val="0083441E"/>
    <w:rsid w:val="00834537"/>
    <w:rsid w:val="00834618"/>
    <w:rsid w:val="00834CB9"/>
    <w:rsid w:val="0083535B"/>
    <w:rsid w:val="00835B2D"/>
    <w:rsid w:val="008361E4"/>
    <w:rsid w:val="008363A2"/>
    <w:rsid w:val="00837183"/>
    <w:rsid w:val="008377FA"/>
    <w:rsid w:val="00837F6C"/>
    <w:rsid w:val="00840BFD"/>
    <w:rsid w:val="008414B2"/>
    <w:rsid w:val="00841DCB"/>
    <w:rsid w:val="00842840"/>
    <w:rsid w:val="00842ACD"/>
    <w:rsid w:val="00843863"/>
    <w:rsid w:val="00843D11"/>
    <w:rsid w:val="008442EB"/>
    <w:rsid w:val="00844915"/>
    <w:rsid w:val="0084590E"/>
    <w:rsid w:val="00845AD9"/>
    <w:rsid w:val="0084692E"/>
    <w:rsid w:val="00846E90"/>
    <w:rsid w:val="00847411"/>
    <w:rsid w:val="0084748D"/>
    <w:rsid w:val="0084788C"/>
    <w:rsid w:val="00847E35"/>
    <w:rsid w:val="00851155"/>
    <w:rsid w:val="0085175A"/>
    <w:rsid w:val="00851A9D"/>
    <w:rsid w:val="00851C35"/>
    <w:rsid w:val="00851C3B"/>
    <w:rsid w:val="00851EB9"/>
    <w:rsid w:val="00851F5F"/>
    <w:rsid w:val="0085259C"/>
    <w:rsid w:val="0085290D"/>
    <w:rsid w:val="00853252"/>
    <w:rsid w:val="00853499"/>
    <w:rsid w:val="008536A7"/>
    <w:rsid w:val="00853A37"/>
    <w:rsid w:val="00853FB3"/>
    <w:rsid w:val="00854657"/>
    <w:rsid w:val="00854D75"/>
    <w:rsid w:val="0085529D"/>
    <w:rsid w:val="00855722"/>
    <w:rsid w:val="00855845"/>
    <w:rsid w:val="008563FD"/>
    <w:rsid w:val="008564D4"/>
    <w:rsid w:val="00856AE4"/>
    <w:rsid w:val="008578C5"/>
    <w:rsid w:val="00857B06"/>
    <w:rsid w:val="00857D0E"/>
    <w:rsid w:val="00860847"/>
    <w:rsid w:val="008611D9"/>
    <w:rsid w:val="00861ECD"/>
    <w:rsid w:val="0086221F"/>
    <w:rsid w:val="008622BE"/>
    <w:rsid w:val="008623BA"/>
    <w:rsid w:val="00862BF1"/>
    <w:rsid w:val="00862E1B"/>
    <w:rsid w:val="00862E50"/>
    <w:rsid w:val="00863176"/>
    <w:rsid w:val="00863702"/>
    <w:rsid w:val="00863C9E"/>
    <w:rsid w:val="00864904"/>
    <w:rsid w:val="008658A4"/>
    <w:rsid w:val="00865901"/>
    <w:rsid w:val="00865997"/>
    <w:rsid w:val="00865C0D"/>
    <w:rsid w:val="0086625E"/>
    <w:rsid w:val="00866814"/>
    <w:rsid w:val="00867045"/>
    <w:rsid w:val="008670A2"/>
    <w:rsid w:val="008672DA"/>
    <w:rsid w:val="008675EC"/>
    <w:rsid w:val="008676CD"/>
    <w:rsid w:val="00867836"/>
    <w:rsid w:val="0087035D"/>
    <w:rsid w:val="0087063B"/>
    <w:rsid w:val="00870EB9"/>
    <w:rsid w:val="00871F7C"/>
    <w:rsid w:val="0087239D"/>
    <w:rsid w:val="008725A6"/>
    <w:rsid w:val="00872E7F"/>
    <w:rsid w:val="00872F44"/>
    <w:rsid w:val="00873ED4"/>
    <w:rsid w:val="00874523"/>
    <w:rsid w:val="00875324"/>
    <w:rsid w:val="0087536E"/>
    <w:rsid w:val="00875639"/>
    <w:rsid w:val="00875E13"/>
    <w:rsid w:val="00877AAB"/>
    <w:rsid w:val="00877C2C"/>
    <w:rsid w:val="008800BA"/>
    <w:rsid w:val="00880A64"/>
    <w:rsid w:val="00881128"/>
    <w:rsid w:val="00881484"/>
    <w:rsid w:val="008819FA"/>
    <w:rsid w:val="00881EFE"/>
    <w:rsid w:val="00882593"/>
    <w:rsid w:val="00882782"/>
    <w:rsid w:val="00882847"/>
    <w:rsid w:val="00882BC6"/>
    <w:rsid w:val="008830A0"/>
    <w:rsid w:val="0088317A"/>
    <w:rsid w:val="008837C1"/>
    <w:rsid w:val="008837D6"/>
    <w:rsid w:val="008837DB"/>
    <w:rsid w:val="00883CD7"/>
    <w:rsid w:val="008843AC"/>
    <w:rsid w:val="00884A01"/>
    <w:rsid w:val="00884B13"/>
    <w:rsid w:val="0088503C"/>
    <w:rsid w:val="00885892"/>
    <w:rsid w:val="00885D19"/>
    <w:rsid w:val="008867E1"/>
    <w:rsid w:val="0088683A"/>
    <w:rsid w:val="008871EA"/>
    <w:rsid w:val="0088720B"/>
    <w:rsid w:val="00887DDD"/>
    <w:rsid w:val="00891578"/>
    <w:rsid w:val="008917F4"/>
    <w:rsid w:val="00891A5A"/>
    <w:rsid w:val="00891EAB"/>
    <w:rsid w:val="008921E0"/>
    <w:rsid w:val="0089231D"/>
    <w:rsid w:val="00892507"/>
    <w:rsid w:val="0089275C"/>
    <w:rsid w:val="008928F4"/>
    <w:rsid w:val="00892C33"/>
    <w:rsid w:val="00892D10"/>
    <w:rsid w:val="008931DC"/>
    <w:rsid w:val="008932DF"/>
    <w:rsid w:val="00893469"/>
    <w:rsid w:val="0089361D"/>
    <w:rsid w:val="00893F0B"/>
    <w:rsid w:val="008944BA"/>
    <w:rsid w:val="00894788"/>
    <w:rsid w:val="008948C9"/>
    <w:rsid w:val="008950BC"/>
    <w:rsid w:val="008955F3"/>
    <w:rsid w:val="00896705"/>
    <w:rsid w:val="0089693B"/>
    <w:rsid w:val="00897093"/>
    <w:rsid w:val="00897C93"/>
    <w:rsid w:val="00897E6C"/>
    <w:rsid w:val="008A07A2"/>
    <w:rsid w:val="008A1432"/>
    <w:rsid w:val="008A158B"/>
    <w:rsid w:val="008A1A7C"/>
    <w:rsid w:val="008A2656"/>
    <w:rsid w:val="008A2F99"/>
    <w:rsid w:val="008A32A0"/>
    <w:rsid w:val="008A4300"/>
    <w:rsid w:val="008A51B7"/>
    <w:rsid w:val="008A5306"/>
    <w:rsid w:val="008A53D3"/>
    <w:rsid w:val="008A566F"/>
    <w:rsid w:val="008A5914"/>
    <w:rsid w:val="008A5948"/>
    <w:rsid w:val="008A59C2"/>
    <w:rsid w:val="008A7540"/>
    <w:rsid w:val="008A7EAA"/>
    <w:rsid w:val="008B07A1"/>
    <w:rsid w:val="008B1937"/>
    <w:rsid w:val="008B1C8F"/>
    <w:rsid w:val="008B1FDB"/>
    <w:rsid w:val="008B22BE"/>
    <w:rsid w:val="008B22EC"/>
    <w:rsid w:val="008B2514"/>
    <w:rsid w:val="008B2944"/>
    <w:rsid w:val="008B3216"/>
    <w:rsid w:val="008B352C"/>
    <w:rsid w:val="008B3753"/>
    <w:rsid w:val="008B3EE6"/>
    <w:rsid w:val="008B4A52"/>
    <w:rsid w:val="008B4BE7"/>
    <w:rsid w:val="008B4C5C"/>
    <w:rsid w:val="008B5B18"/>
    <w:rsid w:val="008B5DFC"/>
    <w:rsid w:val="008B6266"/>
    <w:rsid w:val="008B644E"/>
    <w:rsid w:val="008B647A"/>
    <w:rsid w:val="008B76C8"/>
    <w:rsid w:val="008C09C7"/>
    <w:rsid w:val="008C0A3F"/>
    <w:rsid w:val="008C0C0D"/>
    <w:rsid w:val="008C1284"/>
    <w:rsid w:val="008C144E"/>
    <w:rsid w:val="008C247E"/>
    <w:rsid w:val="008C2FF9"/>
    <w:rsid w:val="008C32B5"/>
    <w:rsid w:val="008C336F"/>
    <w:rsid w:val="008C3620"/>
    <w:rsid w:val="008C41ED"/>
    <w:rsid w:val="008C443A"/>
    <w:rsid w:val="008C4704"/>
    <w:rsid w:val="008C52A1"/>
    <w:rsid w:val="008C584C"/>
    <w:rsid w:val="008C5E3D"/>
    <w:rsid w:val="008C60CF"/>
    <w:rsid w:val="008C61C8"/>
    <w:rsid w:val="008C6675"/>
    <w:rsid w:val="008C6745"/>
    <w:rsid w:val="008C6E67"/>
    <w:rsid w:val="008C721A"/>
    <w:rsid w:val="008C7837"/>
    <w:rsid w:val="008C7A4B"/>
    <w:rsid w:val="008C7AD3"/>
    <w:rsid w:val="008D03DA"/>
    <w:rsid w:val="008D0675"/>
    <w:rsid w:val="008D0FAD"/>
    <w:rsid w:val="008D120E"/>
    <w:rsid w:val="008D1D56"/>
    <w:rsid w:val="008D2177"/>
    <w:rsid w:val="008D21E7"/>
    <w:rsid w:val="008D27B3"/>
    <w:rsid w:val="008D29AF"/>
    <w:rsid w:val="008D3389"/>
    <w:rsid w:val="008D41DB"/>
    <w:rsid w:val="008D49FD"/>
    <w:rsid w:val="008D5395"/>
    <w:rsid w:val="008D565B"/>
    <w:rsid w:val="008D5B02"/>
    <w:rsid w:val="008D68C8"/>
    <w:rsid w:val="008D7AA3"/>
    <w:rsid w:val="008D7AE0"/>
    <w:rsid w:val="008E0812"/>
    <w:rsid w:val="008E2E43"/>
    <w:rsid w:val="008E3870"/>
    <w:rsid w:val="008E4DD5"/>
    <w:rsid w:val="008E4EE0"/>
    <w:rsid w:val="008E57CD"/>
    <w:rsid w:val="008E5BD0"/>
    <w:rsid w:val="008E5DBD"/>
    <w:rsid w:val="008E6A64"/>
    <w:rsid w:val="008E7818"/>
    <w:rsid w:val="008E7B87"/>
    <w:rsid w:val="008E7D95"/>
    <w:rsid w:val="008F024E"/>
    <w:rsid w:val="008F14B1"/>
    <w:rsid w:val="008F1DF3"/>
    <w:rsid w:val="008F2094"/>
    <w:rsid w:val="008F230A"/>
    <w:rsid w:val="008F23FE"/>
    <w:rsid w:val="008F2B4A"/>
    <w:rsid w:val="008F3119"/>
    <w:rsid w:val="008F336A"/>
    <w:rsid w:val="008F3CB8"/>
    <w:rsid w:val="008F4718"/>
    <w:rsid w:val="008F482C"/>
    <w:rsid w:val="008F50D2"/>
    <w:rsid w:val="008F5393"/>
    <w:rsid w:val="008F5C0F"/>
    <w:rsid w:val="008F6145"/>
    <w:rsid w:val="008F6578"/>
    <w:rsid w:val="008F6AA8"/>
    <w:rsid w:val="008F708C"/>
    <w:rsid w:val="008F71AC"/>
    <w:rsid w:val="008F727E"/>
    <w:rsid w:val="008F7BD7"/>
    <w:rsid w:val="00900887"/>
    <w:rsid w:val="00900A4A"/>
    <w:rsid w:val="009011F8"/>
    <w:rsid w:val="00901282"/>
    <w:rsid w:val="009014F7"/>
    <w:rsid w:val="009018D7"/>
    <w:rsid w:val="009023C9"/>
    <w:rsid w:val="009023CF"/>
    <w:rsid w:val="009023DF"/>
    <w:rsid w:val="009024F3"/>
    <w:rsid w:val="00903060"/>
    <w:rsid w:val="00903B67"/>
    <w:rsid w:val="00903C5C"/>
    <w:rsid w:val="00903D9A"/>
    <w:rsid w:val="00905040"/>
    <w:rsid w:val="0090579C"/>
    <w:rsid w:val="009057E3"/>
    <w:rsid w:val="00905C4A"/>
    <w:rsid w:val="00906DC6"/>
    <w:rsid w:val="0090702C"/>
    <w:rsid w:val="009073AC"/>
    <w:rsid w:val="009075E0"/>
    <w:rsid w:val="00910751"/>
    <w:rsid w:val="009108E3"/>
    <w:rsid w:val="009112A7"/>
    <w:rsid w:val="00912C32"/>
    <w:rsid w:val="00913167"/>
    <w:rsid w:val="0091333E"/>
    <w:rsid w:val="009136DE"/>
    <w:rsid w:val="009137FB"/>
    <w:rsid w:val="00913996"/>
    <w:rsid w:val="00914401"/>
    <w:rsid w:val="00914878"/>
    <w:rsid w:val="00914BB8"/>
    <w:rsid w:val="00914D30"/>
    <w:rsid w:val="0091531A"/>
    <w:rsid w:val="00915DDB"/>
    <w:rsid w:val="009161AE"/>
    <w:rsid w:val="009161CF"/>
    <w:rsid w:val="00916302"/>
    <w:rsid w:val="009163E8"/>
    <w:rsid w:val="00917047"/>
    <w:rsid w:val="0091791A"/>
    <w:rsid w:val="00917AC1"/>
    <w:rsid w:val="009202BC"/>
    <w:rsid w:val="00920A5F"/>
    <w:rsid w:val="00920A82"/>
    <w:rsid w:val="00920BFC"/>
    <w:rsid w:val="00921890"/>
    <w:rsid w:val="00921A14"/>
    <w:rsid w:val="009230E7"/>
    <w:rsid w:val="00923715"/>
    <w:rsid w:val="009240FB"/>
    <w:rsid w:val="00924376"/>
    <w:rsid w:val="00924CC1"/>
    <w:rsid w:val="009250FE"/>
    <w:rsid w:val="00925190"/>
    <w:rsid w:val="009251F1"/>
    <w:rsid w:val="009254D7"/>
    <w:rsid w:val="009267C9"/>
    <w:rsid w:val="0092749B"/>
    <w:rsid w:val="00930A0E"/>
    <w:rsid w:val="00931262"/>
    <w:rsid w:val="0093233F"/>
    <w:rsid w:val="009325BC"/>
    <w:rsid w:val="0093291D"/>
    <w:rsid w:val="00932A59"/>
    <w:rsid w:val="00932BC6"/>
    <w:rsid w:val="00932D85"/>
    <w:rsid w:val="009334CF"/>
    <w:rsid w:val="009335A2"/>
    <w:rsid w:val="00933723"/>
    <w:rsid w:val="00934484"/>
    <w:rsid w:val="009349C2"/>
    <w:rsid w:val="00934A83"/>
    <w:rsid w:val="00934BAD"/>
    <w:rsid w:val="00934E40"/>
    <w:rsid w:val="00934ECB"/>
    <w:rsid w:val="00935C10"/>
    <w:rsid w:val="00935EA9"/>
    <w:rsid w:val="009376DC"/>
    <w:rsid w:val="0093782E"/>
    <w:rsid w:val="009379FB"/>
    <w:rsid w:val="009400D7"/>
    <w:rsid w:val="00940344"/>
    <w:rsid w:val="0094044B"/>
    <w:rsid w:val="00940600"/>
    <w:rsid w:val="009408F4"/>
    <w:rsid w:val="00940B5E"/>
    <w:rsid w:val="009418C3"/>
    <w:rsid w:val="00941B51"/>
    <w:rsid w:val="009431DA"/>
    <w:rsid w:val="00943D92"/>
    <w:rsid w:val="0094454C"/>
    <w:rsid w:val="009449FA"/>
    <w:rsid w:val="00945419"/>
    <w:rsid w:val="009456CD"/>
    <w:rsid w:val="00945D9B"/>
    <w:rsid w:val="00946827"/>
    <w:rsid w:val="00947345"/>
    <w:rsid w:val="00947E55"/>
    <w:rsid w:val="00947F34"/>
    <w:rsid w:val="00950352"/>
    <w:rsid w:val="00950906"/>
    <w:rsid w:val="00950BB7"/>
    <w:rsid w:val="00951856"/>
    <w:rsid w:val="009521B6"/>
    <w:rsid w:val="0095399E"/>
    <w:rsid w:val="009547D8"/>
    <w:rsid w:val="00955207"/>
    <w:rsid w:val="0095593E"/>
    <w:rsid w:val="0095612B"/>
    <w:rsid w:val="0095724F"/>
    <w:rsid w:val="0095742C"/>
    <w:rsid w:val="009576EA"/>
    <w:rsid w:val="00957760"/>
    <w:rsid w:val="00960053"/>
    <w:rsid w:val="009626BB"/>
    <w:rsid w:val="009627D7"/>
    <w:rsid w:val="00962AB9"/>
    <w:rsid w:val="0096330D"/>
    <w:rsid w:val="0096364D"/>
    <w:rsid w:val="009644CA"/>
    <w:rsid w:val="00964EEE"/>
    <w:rsid w:val="009654D7"/>
    <w:rsid w:val="009656B0"/>
    <w:rsid w:val="00965976"/>
    <w:rsid w:val="009659A3"/>
    <w:rsid w:val="00965AD3"/>
    <w:rsid w:val="00965BDD"/>
    <w:rsid w:val="00965D9E"/>
    <w:rsid w:val="00966037"/>
    <w:rsid w:val="00966239"/>
    <w:rsid w:val="00966910"/>
    <w:rsid w:val="009708BF"/>
    <w:rsid w:val="009708CC"/>
    <w:rsid w:val="00970E24"/>
    <w:rsid w:val="00971568"/>
    <w:rsid w:val="00971D62"/>
    <w:rsid w:val="009721F6"/>
    <w:rsid w:val="0097276E"/>
    <w:rsid w:val="009732F0"/>
    <w:rsid w:val="009738AC"/>
    <w:rsid w:val="00974048"/>
    <w:rsid w:val="009740DC"/>
    <w:rsid w:val="009742ED"/>
    <w:rsid w:val="009755E8"/>
    <w:rsid w:val="009759C6"/>
    <w:rsid w:val="00975D28"/>
    <w:rsid w:val="00975E4C"/>
    <w:rsid w:val="009769B8"/>
    <w:rsid w:val="00980729"/>
    <w:rsid w:val="009809E5"/>
    <w:rsid w:val="00980A46"/>
    <w:rsid w:val="00980AD5"/>
    <w:rsid w:val="00980B9C"/>
    <w:rsid w:val="00980BDA"/>
    <w:rsid w:val="0098116D"/>
    <w:rsid w:val="00981522"/>
    <w:rsid w:val="00981587"/>
    <w:rsid w:val="009816A4"/>
    <w:rsid w:val="009821E6"/>
    <w:rsid w:val="00982BCC"/>
    <w:rsid w:val="00982D82"/>
    <w:rsid w:val="0098348E"/>
    <w:rsid w:val="00983519"/>
    <w:rsid w:val="00983882"/>
    <w:rsid w:val="00983A23"/>
    <w:rsid w:val="00983DF6"/>
    <w:rsid w:val="00983F3B"/>
    <w:rsid w:val="00984022"/>
    <w:rsid w:val="00984A7E"/>
    <w:rsid w:val="0098577D"/>
    <w:rsid w:val="00985858"/>
    <w:rsid w:val="00985CF8"/>
    <w:rsid w:val="00985FF2"/>
    <w:rsid w:val="00986736"/>
    <w:rsid w:val="00986B1B"/>
    <w:rsid w:val="00987470"/>
    <w:rsid w:val="0099004E"/>
    <w:rsid w:val="00990061"/>
    <w:rsid w:val="00990839"/>
    <w:rsid w:val="00990C91"/>
    <w:rsid w:val="00990EAD"/>
    <w:rsid w:val="009912BB"/>
    <w:rsid w:val="009915F6"/>
    <w:rsid w:val="00991635"/>
    <w:rsid w:val="00991686"/>
    <w:rsid w:val="00991981"/>
    <w:rsid w:val="00992003"/>
    <w:rsid w:val="00992277"/>
    <w:rsid w:val="00992E00"/>
    <w:rsid w:val="00992E43"/>
    <w:rsid w:val="009933C0"/>
    <w:rsid w:val="00993AD8"/>
    <w:rsid w:val="00993E06"/>
    <w:rsid w:val="00993F42"/>
    <w:rsid w:val="009949CF"/>
    <w:rsid w:val="00994ABA"/>
    <w:rsid w:val="0099581E"/>
    <w:rsid w:val="0099586C"/>
    <w:rsid w:val="00995903"/>
    <w:rsid w:val="00995BFB"/>
    <w:rsid w:val="00995E8B"/>
    <w:rsid w:val="00995EAA"/>
    <w:rsid w:val="00996D88"/>
    <w:rsid w:val="00997013"/>
    <w:rsid w:val="00997219"/>
    <w:rsid w:val="0099748C"/>
    <w:rsid w:val="009974FF"/>
    <w:rsid w:val="009A0572"/>
    <w:rsid w:val="009A07EC"/>
    <w:rsid w:val="009A0B82"/>
    <w:rsid w:val="009A0E2F"/>
    <w:rsid w:val="009A0E3C"/>
    <w:rsid w:val="009A19DC"/>
    <w:rsid w:val="009A2217"/>
    <w:rsid w:val="009A2AD3"/>
    <w:rsid w:val="009A2BB5"/>
    <w:rsid w:val="009A2BCB"/>
    <w:rsid w:val="009A326F"/>
    <w:rsid w:val="009A375D"/>
    <w:rsid w:val="009A378F"/>
    <w:rsid w:val="009A3904"/>
    <w:rsid w:val="009A4BA3"/>
    <w:rsid w:val="009A59BF"/>
    <w:rsid w:val="009A62F1"/>
    <w:rsid w:val="009A691D"/>
    <w:rsid w:val="009A6F1E"/>
    <w:rsid w:val="009A74E2"/>
    <w:rsid w:val="009A75A3"/>
    <w:rsid w:val="009A76E4"/>
    <w:rsid w:val="009A7CE2"/>
    <w:rsid w:val="009B029F"/>
    <w:rsid w:val="009B0339"/>
    <w:rsid w:val="009B034A"/>
    <w:rsid w:val="009B1729"/>
    <w:rsid w:val="009B28D0"/>
    <w:rsid w:val="009B2A3F"/>
    <w:rsid w:val="009B2DB5"/>
    <w:rsid w:val="009B319A"/>
    <w:rsid w:val="009B379D"/>
    <w:rsid w:val="009B3BDC"/>
    <w:rsid w:val="009B3E1E"/>
    <w:rsid w:val="009B3E39"/>
    <w:rsid w:val="009B3F56"/>
    <w:rsid w:val="009B4148"/>
    <w:rsid w:val="009B4A53"/>
    <w:rsid w:val="009B591F"/>
    <w:rsid w:val="009B5B04"/>
    <w:rsid w:val="009B5E4F"/>
    <w:rsid w:val="009B5FAE"/>
    <w:rsid w:val="009B6817"/>
    <w:rsid w:val="009B6D2C"/>
    <w:rsid w:val="009B7446"/>
    <w:rsid w:val="009B76FF"/>
    <w:rsid w:val="009B7907"/>
    <w:rsid w:val="009B7E23"/>
    <w:rsid w:val="009B7FAF"/>
    <w:rsid w:val="009C00D4"/>
    <w:rsid w:val="009C0EA0"/>
    <w:rsid w:val="009C0EDC"/>
    <w:rsid w:val="009C0F15"/>
    <w:rsid w:val="009C104F"/>
    <w:rsid w:val="009C168A"/>
    <w:rsid w:val="009C1922"/>
    <w:rsid w:val="009C24EA"/>
    <w:rsid w:val="009C29A8"/>
    <w:rsid w:val="009C2A51"/>
    <w:rsid w:val="009C2AEA"/>
    <w:rsid w:val="009C2E00"/>
    <w:rsid w:val="009C5C75"/>
    <w:rsid w:val="009C5E44"/>
    <w:rsid w:val="009C631E"/>
    <w:rsid w:val="009C6ABC"/>
    <w:rsid w:val="009C6C12"/>
    <w:rsid w:val="009C7111"/>
    <w:rsid w:val="009C731A"/>
    <w:rsid w:val="009C776B"/>
    <w:rsid w:val="009D06FE"/>
    <w:rsid w:val="009D105D"/>
    <w:rsid w:val="009D13B9"/>
    <w:rsid w:val="009D2780"/>
    <w:rsid w:val="009D2AF1"/>
    <w:rsid w:val="009D3D22"/>
    <w:rsid w:val="009D501E"/>
    <w:rsid w:val="009D5F42"/>
    <w:rsid w:val="009D6055"/>
    <w:rsid w:val="009D63B6"/>
    <w:rsid w:val="009D7800"/>
    <w:rsid w:val="009D7897"/>
    <w:rsid w:val="009E075C"/>
    <w:rsid w:val="009E08C1"/>
    <w:rsid w:val="009E0D2C"/>
    <w:rsid w:val="009E11A2"/>
    <w:rsid w:val="009E11BC"/>
    <w:rsid w:val="009E1566"/>
    <w:rsid w:val="009E1E11"/>
    <w:rsid w:val="009E1E51"/>
    <w:rsid w:val="009E1EF5"/>
    <w:rsid w:val="009E29D1"/>
    <w:rsid w:val="009E3386"/>
    <w:rsid w:val="009E36FD"/>
    <w:rsid w:val="009E3885"/>
    <w:rsid w:val="009E439E"/>
    <w:rsid w:val="009E5F97"/>
    <w:rsid w:val="009E66CF"/>
    <w:rsid w:val="009E7D37"/>
    <w:rsid w:val="009E7E05"/>
    <w:rsid w:val="009F1757"/>
    <w:rsid w:val="009F1F28"/>
    <w:rsid w:val="009F2067"/>
    <w:rsid w:val="009F217F"/>
    <w:rsid w:val="009F235F"/>
    <w:rsid w:val="009F2D63"/>
    <w:rsid w:val="009F2F21"/>
    <w:rsid w:val="009F3096"/>
    <w:rsid w:val="009F41F5"/>
    <w:rsid w:val="009F450E"/>
    <w:rsid w:val="009F4D8A"/>
    <w:rsid w:val="009F6595"/>
    <w:rsid w:val="009F6C6F"/>
    <w:rsid w:val="009F6D3F"/>
    <w:rsid w:val="009F7601"/>
    <w:rsid w:val="009F7A2D"/>
    <w:rsid w:val="009F7EA2"/>
    <w:rsid w:val="009F7F8C"/>
    <w:rsid w:val="00A005C3"/>
    <w:rsid w:val="00A009A0"/>
    <w:rsid w:val="00A009FE"/>
    <w:rsid w:val="00A010D8"/>
    <w:rsid w:val="00A02CC7"/>
    <w:rsid w:val="00A02E3D"/>
    <w:rsid w:val="00A03036"/>
    <w:rsid w:val="00A030C3"/>
    <w:rsid w:val="00A0317B"/>
    <w:rsid w:val="00A0380F"/>
    <w:rsid w:val="00A03D5C"/>
    <w:rsid w:val="00A03F10"/>
    <w:rsid w:val="00A056A9"/>
    <w:rsid w:val="00A059B3"/>
    <w:rsid w:val="00A05DA4"/>
    <w:rsid w:val="00A063A6"/>
    <w:rsid w:val="00A076B8"/>
    <w:rsid w:val="00A07B4A"/>
    <w:rsid w:val="00A1007C"/>
    <w:rsid w:val="00A107EB"/>
    <w:rsid w:val="00A10F66"/>
    <w:rsid w:val="00A11614"/>
    <w:rsid w:val="00A117F0"/>
    <w:rsid w:val="00A13225"/>
    <w:rsid w:val="00A135EB"/>
    <w:rsid w:val="00A13903"/>
    <w:rsid w:val="00A13E95"/>
    <w:rsid w:val="00A13FC2"/>
    <w:rsid w:val="00A1413D"/>
    <w:rsid w:val="00A148AB"/>
    <w:rsid w:val="00A166BB"/>
    <w:rsid w:val="00A16FE5"/>
    <w:rsid w:val="00A1747A"/>
    <w:rsid w:val="00A175DA"/>
    <w:rsid w:val="00A1785E"/>
    <w:rsid w:val="00A21A0D"/>
    <w:rsid w:val="00A21E5A"/>
    <w:rsid w:val="00A2221D"/>
    <w:rsid w:val="00A226B0"/>
    <w:rsid w:val="00A2302A"/>
    <w:rsid w:val="00A230DB"/>
    <w:rsid w:val="00A23A78"/>
    <w:rsid w:val="00A23AF2"/>
    <w:rsid w:val="00A23C66"/>
    <w:rsid w:val="00A248B2"/>
    <w:rsid w:val="00A24E74"/>
    <w:rsid w:val="00A24EAB"/>
    <w:rsid w:val="00A2534D"/>
    <w:rsid w:val="00A25B63"/>
    <w:rsid w:val="00A25F64"/>
    <w:rsid w:val="00A26643"/>
    <w:rsid w:val="00A26E12"/>
    <w:rsid w:val="00A2712A"/>
    <w:rsid w:val="00A271C0"/>
    <w:rsid w:val="00A27917"/>
    <w:rsid w:val="00A306C2"/>
    <w:rsid w:val="00A313ED"/>
    <w:rsid w:val="00A315FF"/>
    <w:rsid w:val="00A31A29"/>
    <w:rsid w:val="00A33989"/>
    <w:rsid w:val="00A33A47"/>
    <w:rsid w:val="00A33ADA"/>
    <w:rsid w:val="00A33BF0"/>
    <w:rsid w:val="00A3450A"/>
    <w:rsid w:val="00A347AB"/>
    <w:rsid w:val="00A34AB4"/>
    <w:rsid w:val="00A35DE7"/>
    <w:rsid w:val="00A362B8"/>
    <w:rsid w:val="00A36516"/>
    <w:rsid w:val="00A36BF5"/>
    <w:rsid w:val="00A36C86"/>
    <w:rsid w:val="00A37171"/>
    <w:rsid w:val="00A375B5"/>
    <w:rsid w:val="00A3776B"/>
    <w:rsid w:val="00A379BD"/>
    <w:rsid w:val="00A403E4"/>
    <w:rsid w:val="00A40456"/>
    <w:rsid w:val="00A40588"/>
    <w:rsid w:val="00A40A88"/>
    <w:rsid w:val="00A40F08"/>
    <w:rsid w:val="00A41458"/>
    <w:rsid w:val="00A41701"/>
    <w:rsid w:val="00A420FD"/>
    <w:rsid w:val="00A4239B"/>
    <w:rsid w:val="00A42866"/>
    <w:rsid w:val="00A43225"/>
    <w:rsid w:val="00A438CB"/>
    <w:rsid w:val="00A43951"/>
    <w:rsid w:val="00A44199"/>
    <w:rsid w:val="00A441A7"/>
    <w:rsid w:val="00A44B80"/>
    <w:rsid w:val="00A44F45"/>
    <w:rsid w:val="00A45DD9"/>
    <w:rsid w:val="00A465D0"/>
    <w:rsid w:val="00A50391"/>
    <w:rsid w:val="00A504BE"/>
    <w:rsid w:val="00A5086C"/>
    <w:rsid w:val="00A51452"/>
    <w:rsid w:val="00A5150B"/>
    <w:rsid w:val="00A524F9"/>
    <w:rsid w:val="00A5304E"/>
    <w:rsid w:val="00A53681"/>
    <w:rsid w:val="00A53841"/>
    <w:rsid w:val="00A53B85"/>
    <w:rsid w:val="00A53B9F"/>
    <w:rsid w:val="00A53BE3"/>
    <w:rsid w:val="00A53CDF"/>
    <w:rsid w:val="00A54521"/>
    <w:rsid w:val="00A5457F"/>
    <w:rsid w:val="00A54A1F"/>
    <w:rsid w:val="00A54D0C"/>
    <w:rsid w:val="00A54EBA"/>
    <w:rsid w:val="00A54FEB"/>
    <w:rsid w:val="00A55413"/>
    <w:rsid w:val="00A55780"/>
    <w:rsid w:val="00A55940"/>
    <w:rsid w:val="00A55E18"/>
    <w:rsid w:val="00A564C2"/>
    <w:rsid w:val="00A56773"/>
    <w:rsid w:val="00A5686F"/>
    <w:rsid w:val="00A570EA"/>
    <w:rsid w:val="00A57A79"/>
    <w:rsid w:val="00A57AB0"/>
    <w:rsid w:val="00A57FFC"/>
    <w:rsid w:val="00A609C7"/>
    <w:rsid w:val="00A60AAC"/>
    <w:rsid w:val="00A61413"/>
    <w:rsid w:val="00A61B53"/>
    <w:rsid w:val="00A62E5D"/>
    <w:rsid w:val="00A637C4"/>
    <w:rsid w:val="00A63B25"/>
    <w:rsid w:val="00A642A7"/>
    <w:rsid w:val="00A64559"/>
    <w:rsid w:val="00A64872"/>
    <w:rsid w:val="00A65693"/>
    <w:rsid w:val="00A656F3"/>
    <w:rsid w:val="00A65989"/>
    <w:rsid w:val="00A65A5B"/>
    <w:rsid w:val="00A665F8"/>
    <w:rsid w:val="00A66A25"/>
    <w:rsid w:val="00A66F43"/>
    <w:rsid w:val="00A66FDF"/>
    <w:rsid w:val="00A67948"/>
    <w:rsid w:val="00A7016F"/>
    <w:rsid w:val="00A703A7"/>
    <w:rsid w:val="00A70636"/>
    <w:rsid w:val="00A70F09"/>
    <w:rsid w:val="00A7123A"/>
    <w:rsid w:val="00A71370"/>
    <w:rsid w:val="00A716BB"/>
    <w:rsid w:val="00A719F3"/>
    <w:rsid w:val="00A71FC9"/>
    <w:rsid w:val="00A720AC"/>
    <w:rsid w:val="00A72694"/>
    <w:rsid w:val="00A72BBF"/>
    <w:rsid w:val="00A73307"/>
    <w:rsid w:val="00A739C2"/>
    <w:rsid w:val="00A740AD"/>
    <w:rsid w:val="00A74593"/>
    <w:rsid w:val="00A76759"/>
    <w:rsid w:val="00A767CA"/>
    <w:rsid w:val="00A76C0E"/>
    <w:rsid w:val="00A77370"/>
    <w:rsid w:val="00A80019"/>
    <w:rsid w:val="00A802B9"/>
    <w:rsid w:val="00A80C87"/>
    <w:rsid w:val="00A811E3"/>
    <w:rsid w:val="00A8162C"/>
    <w:rsid w:val="00A81C8E"/>
    <w:rsid w:val="00A82089"/>
    <w:rsid w:val="00A82863"/>
    <w:rsid w:val="00A843AE"/>
    <w:rsid w:val="00A8442E"/>
    <w:rsid w:val="00A85BEE"/>
    <w:rsid w:val="00A85E59"/>
    <w:rsid w:val="00A860A0"/>
    <w:rsid w:val="00A868D7"/>
    <w:rsid w:val="00A87A11"/>
    <w:rsid w:val="00A87AEE"/>
    <w:rsid w:val="00A87C23"/>
    <w:rsid w:val="00A87CAF"/>
    <w:rsid w:val="00A90728"/>
    <w:rsid w:val="00A91626"/>
    <w:rsid w:val="00A92B69"/>
    <w:rsid w:val="00A939EC"/>
    <w:rsid w:val="00A93E24"/>
    <w:rsid w:val="00A940DC"/>
    <w:rsid w:val="00A944C9"/>
    <w:rsid w:val="00A94AE0"/>
    <w:rsid w:val="00A96598"/>
    <w:rsid w:val="00A96D10"/>
    <w:rsid w:val="00A9708F"/>
    <w:rsid w:val="00AA088D"/>
    <w:rsid w:val="00AA1719"/>
    <w:rsid w:val="00AA1F43"/>
    <w:rsid w:val="00AA274F"/>
    <w:rsid w:val="00AA2AD5"/>
    <w:rsid w:val="00AA2FD2"/>
    <w:rsid w:val="00AA3257"/>
    <w:rsid w:val="00AA3299"/>
    <w:rsid w:val="00AA34A8"/>
    <w:rsid w:val="00AA3C7B"/>
    <w:rsid w:val="00AA4C1F"/>
    <w:rsid w:val="00AA4D58"/>
    <w:rsid w:val="00AA4DD6"/>
    <w:rsid w:val="00AA6524"/>
    <w:rsid w:val="00AA6E0E"/>
    <w:rsid w:val="00AA6F66"/>
    <w:rsid w:val="00AA7C1A"/>
    <w:rsid w:val="00AB005C"/>
    <w:rsid w:val="00AB00A8"/>
    <w:rsid w:val="00AB03AC"/>
    <w:rsid w:val="00AB0896"/>
    <w:rsid w:val="00AB1495"/>
    <w:rsid w:val="00AB17DD"/>
    <w:rsid w:val="00AB17E6"/>
    <w:rsid w:val="00AB1900"/>
    <w:rsid w:val="00AB190A"/>
    <w:rsid w:val="00AB2A8E"/>
    <w:rsid w:val="00AB344C"/>
    <w:rsid w:val="00AB3C77"/>
    <w:rsid w:val="00AB430D"/>
    <w:rsid w:val="00AB4E7B"/>
    <w:rsid w:val="00AB506D"/>
    <w:rsid w:val="00AB56F4"/>
    <w:rsid w:val="00AB5752"/>
    <w:rsid w:val="00AB64FE"/>
    <w:rsid w:val="00AB6CC5"/>
    <w:rsid w:val="00AB7551"/>
    <w:rsid w:val="00AC0AA5"/>
    <w:rsid w:val="00AC0B04"/>
    <w:rsid w:val="00AC22F1"/>
    <w:rsid w:val="00AC27AA"/>
    <w:rsid w:val="00AC2EF5"/>
    <w:rsid w:val="00AC3AC1"/>
    <w:rsid w:val="00AC4615"/>
    <w:rsid w:val="00AC4EF1"/>
    <w:rsid w:val="00AC5B40"/>
    <w:rsid w:val="00AC6971"/>
    <w:rsid w:val="00AC6C80"/>
    <w:rsid w:val="00AC72BD"/>
    <w:rsid w:val="00AC7CFC"/>
    <w:rsid w:val="00AD06D1"/>
    <w:rsid w:val="00AD096B"/>
    <w:rsid w:val="00AD1558"/>
    <w:rsid w:val="00AD1B26"/>
    <w:rsid w:val="00AD2249"/>
    <w:rsid w:val="00AD3DAC"/>
    <w:rsid w:val="00AD4CE8"/>
    <w:rsid w:val="00AD4E6D"/>
    <w:rsid w:val="00AD55E1"/>
    <w:rsid w:val="00AD5A71"/>
    <w:rsid w:val="00AD5CA5"/>
    <w:rsid w:val="00AD6CBD"/>
    <w:rsid w:val="00AE0B81"/>
    <w:rsid w:val="00AE0E06"/>
    <w:rsid w:val="00AE1B45"/>
    <w:rsid w:val="00AE1C76"/>
    <w:rsid w:val="00AE1DD2"/>
    <w:rsid w:val="00AE1F30"/>
    <w:rsid w:val="00AE2604"/>
    <w:rsid w:val="00AE2727"/>
    <w:rsid w:val="00AE287A"/>
    <w:rsid w:val="00AE2C30"/>
    <w:rsid w:val="00AE2D08"/>
    <w:rsid w:val="00AE3D29"/>
    <w:rsid w:val="00AE474A"/>
    <w:rsid w:val="00AE48E3"/>
    <w:rsid w:val="00AE4C1F"/>
    <w:rsid w:val="00AE4D6F"/>
    <w:rsid w:val="00AE4E74"/>
    <w:rsid w:val="00AE579D"/>
    <w:rsid w:val="00AE5B1F"/>
    <w:rsid w:val="00AE5F4E"/>
    <w:rsid w:val="00AE6B09"/>
    <w:rsid w:val="00AE7079"/>
    <w:rsid w:val="00AE73E8"/>
    <w:rsid w:val="00AE7B05"/>
    <w:rsid w:val="00AE7BFC"/>
    <w:rsid w:val="00AF0582"/>
    <w:rsid w:val="00AF0602"/>
    <w:rsid w:val="00AF0A2E"/>
    <w:rsid w:val="00AF1018"/>
    <w:rsid w:val="00AF15CA"/>
    <w:rsid w:val="00AF17C8"/>
    <w:rsid w:val="00AF180B"/>
    <w:rsid w:val="00AF1F2B"/>
    <w:rsid w:val="00AF24D3"/>
    <w:rsid w:val="00AF29E6"/>
    <w:rsid w:val="00AF2BBD"/>
    <w:rsid w:val="00AF2FCA"/>
    <w:rsid w:val="00AF31B3"/>
    <w:rsid w:val="00AF3289"/>
    <w:rsid w:val="00AF456C"/>
    <w:rsid w:val="00AF47C7"/>
    <w:rsid w:val="00AF4E4B"/>
    <w:rsid w:val="00AF58C4"/>
    <w:rsid w:val="00AF5941"/>
    <w:rsid w:val="00AF5981"/>
    <w:rsid w:val="00AF5E22"/>
    <w:rsid w:val="00AF5EEA"/>
    <w:rsid w:val="00AF64D5"/>
    <w:rsid w:val="00AF7767"/>
    <w:rsid w:val="00B00156"/>
    <w:rsid w:val="00B00710"/>
    <w:rsid w:val="00B01B5E"/>
    <w:rsid w:val="00B01F5A"/>
    <w:rsid w:val="00B028A0"/>
    <w:rsid w:val="00B030D5"/>
    <w:rsid w:val="00B0378F"/>
    <w:rsid w:val="00B037DB"/>
    <w:rsid w:val="00B03A6F"/>
    <w:rsid w:val="00B03AD8"/>
    <w:rsid w:val="00B04195"/>
    <w:rsid w:val="00B04939"/>
    <w:rsid w:val="00B04CEB"/>
    <w:rsid w:val="00B04DD1"/>
    <w:rsid w:val="00B05858"/>
    <w:rsid w:val="00B061BB"/>
    <w:rsid w:val="00B069AC"/>
    <w:rsid w:val="00B070DA"/>
    <w:rsid w:val="00B07B8E"/>
    <w:rsid w:val="00B07D6A"/>
    <w:rsid w:val="00B10252"/>
    <w:rsid w:val="00B104C0"/>
    <w:rsid w:val="00B1066F"/>
    <w:rsid w:val="00B10A64"/>
    <w:rsid w:val="00B11766"/>
    <w:rsid w:val="00B11DCC"/>
    <w:rsid w:val="00B12459"/>
    <w:rsid w:val="00B12DAC"/>
    <w:rsid w:val="00B12EB5"/>
    <w:rsid w:val="00B131B1"/>
    <w:rsid w:val="00B13C90"/>
    <w:rsid w:val="00B13D28"/>
    <w:rsid w:val="00B13F80"/>
    <w:rsid w:val="00B14AB4"/>
    <w:rsid w:val="00B1501C"/>
    <w:rsid w:val="00B15185"/>
    <w:rsid w:val="00B1529D"/>
    <w:rsid w:val="00B156DE"/>
    <w:rsid w:val="00B1598C"/>
    <w:rsid w:val="00B15A7E"/>
    <w:rsid w:val="00B15E05"/>
    <w:rsid w:val="00B15EA3"/>
    <w:rsid w:val="00B1645C"/>
    <w:rsid w:val="00B17957"/>
    <w:rsid w:val="00B1B1D5"/>
    <w:rsid w:val="00B2058C"/>
    <w:rsid w:val="00B20947"/>
    <w:rsid w:val="00B20D45"/>
    <w:rsid w:val="00B21079"/>
    <w:rsid w:val="00B212BE"/>
    <w:rsid w:val="00B215D6"/>
    <w:rsid w:val="00B21B41"/>
    <w:rsid w:val="00B237FC"/>
    <w:rsid w:val="00B23ABC"/>
    <w:rsid w:val="00B23B8B"/>
    <w:rsid w:val="00B24F33"/>
    <w:rsid w:val="00B24FBF"/>
    <w:rsid w:val="00B2531B"/>
    <w:rsid w:val="00B2535A"/>
    <w:rsid w:val="00B25664"/>
    <w:rsid w:val="00B25740"/>
    <w:rsid w:val="00B258A0"/>
    <w:rsid w:val="00B25D39"/>
    <w:rsid w:val="00B26436"/>
    <w:rsid w:val="00B277B5"/>
    <w:rsid w:val="00B27A0A"/>
    <w:rsid w:val="00B3086A"/>
    <w:rsid w:val="00B30A4C"/>
    <w:rsid w:val="00B30B0D"/>
    <w:rsid w:val="00B311F2"/>
    <w:rsid w:val="00B315D4"/>
    <w:rsid w:val="00B316BA"/>
    <w:rsid w:val="00B3210E"/>
    <w:rsid w:val="00B32520"/>
    <w:rsid w:val="00B325CB"/>
    <w:rsid w:val="00B3285B"/>
    <w:rsid w:val="00B32A83"/>
    <w:rsid w:val="00B32D05"/>
    <w:rsid w:val="00B336B3"/>
    <w:rsid w:val="00B33F01"/>
    <w:rsid w:val="00B3443E"/>
    <w:rsid w:val="00B359DB"/>
    <w:rsid w:val="00B35B4A"/>
    <w:rsid w:val="00B35FE9"/>
    <w:rsid w:val="00B36425"/>
    <w:rsid w:val="00B36516"/>
    <w:rsid w:val="00B36F05"/>
    <w:rsid w:val="00B37B93"/>
    <w:rsid w:val="00B412A6"/>
    <w:rsid w:val="00B413C1"/>
    <w:rsid w:val="00B414A0"/>
    <w:rsid w:val="00B41C4A"/>
    <w:rsid w:val="00B42A11"/>
    <w:rsid w:val="00B432E5"/>
    <w:rsid w:val="00B43632"/>
    <w:rsid w:val="00B438AC"/>
    <w:rsid w:val="00B43E87"/>
    <w:rsid w:val="00B443B2"/>
    <w:rsid w:val="00B444A9"/>
    <w:rsid w:val="00B44552"/>
    <w:rsid w:val="00B447D0"/>
    <w:rsid w:val="00B44BDD"/>
    <w:rsid w:val="00B44CE8"/>
    <w:rsid w:val="00B44D73"/>
    <w:rsid w:val="00B454FA"/>
    <w:rsid w:val="00B45623"/>
    <w:rsid w:val="00B45C7E"/>
    <w:rsid w:val="00B46767"/>
    <w:rsid w:val="00B4735B"/>
    <w:rsid w:val="00B478A9"/>
    <w:rsid w:val="00B47DA3"/>
    <w:rsid w:val="00B47DD2"/>
    <w:rsid w:val="00B499F4"/>
    <w:rsid w:val="00B50519"/>
    <w:rsid w:val="00B50B5E"/>
    <w:rsid w:val="00B5123C"/>
    <w:rsid w:val="00B51FE6"/>
    <w:rsid w:val="00B52809"/>
    <w:rsid w:val="00B52A9A"/>
    <w:rsid w:val="00B52FF3"/>
    <w:rsid w:val="00B530D1"/>
    <w:rsid w:val="00B53480"/>
    <w:rsid w:val="00B53641"/>
    <w:rsid w:val="00B53A0E"/>
    <w:rsid w:val="00B53DDE"/>
    <w:rsid w:val="00B53E05"/>
    <w:rsid w:val="00B54385"/>
    <w:rsid w:val="00B54494"/>
    <w:rsid w:val="00B54B78"/>
    <w:rsid w:val="00B55353"/>
    <w:rsid w:val="00B56956"/>
    <w:rsid w:val="00B56C22"/>
    <w:rsid w:val="00B56C57"/>
    <w:rsid w:val="00B56E67"/>
    <w:rsid w:val="00B572E0"/>
    <w:rsid w:val="00B57393"/>
    <w:rsid w:val="00B57FE1"/>
    <w:rsid w:val="00B6028A"/>
    <w:rsid w:val="00B6047A"/>
    <w:rsid w:val="00B61912"/>
    <w:rsid w:val="00B61CD9"/>
    <w:rsid w:val="00B61DC0"/>
    <w:rsid w:val="00B62554"/>
    <w:rsid w:val="00B626F7"/>
    <w:rsid w:val="00B62934"/>
    <w:rsid w:val="00B62A89"/>
    <w:rsid w:val="00B630C8"/>
    <w:rsid w:val="00B63399"/>
    <w:rsid w:val="00B63444"/>
    <w:rsid w:val="00B635DC"/>
    <w:rsid w:val="00B639F6"/>
    <w:rsid w:val="00B63CB6"/>
    <w:rsid w:val="00B63D61"/>
    <w:rsid w:val="00B63E70"/>
    <w:rsid w:val="00B6448D"/>
    <w:rsid w:val="00B655A7"/>
    <w:rsid w:val="00B66846"/>
    <w:rsid w:val="00B66CEA"/>
    <w:rsid w:val="00B66D1B"/>
    <w:rsid w:val="00B67AC8"/>
    <w:rsid w:val="00B67F5A"/>
    <w:rsid w:val="00B703F8"/>
    <w:rsid w:val="00B70601"/>
    <w:rsid w:val="00B70D57"/>
    <w:rsid w:val="00B70D6A"/>
    <w:rsid w:val="00B71289"/>
    <w:rsid w:val="00B72147"/>
    <w:rsid w:val="00B722AB"/>
    <w:rsid w:val="00B723CB"/>
    <w:rsid w:val="00B72E8A"/>
    <w:rsid w:val="00B72FB4"/>
    <w:rsid w:val="00B7351C"/>
    <w:rsid w:val="00B74384"/>
    <w:rsid w:val="00B747D4"/>
    <w:rsid w:val="00B75B87"/>
    <w:rsid w:val="00B766C6"/>
    <w:rsid w:val="00B7708D"/>
    <w:rsid w:val="00B770AB"/>
    <w:rsid w:val="00B77362"/>
    <w:rsid w:val="00B77470"/>
    <w:rsid w:val="00B77DC7"/>
    <w:rsid w:val="00B8057C"/>
    <w:rsid w:val="00B80CA8"/>
    <w:rsid w:val="00B814CD"/>
    <w:rsid w:val="00B8211D"/>
    <w:rsid w:val="00B82C94"/>
    <w:rsid w:val="00B83185"/>
    <w:rsid w:val="00B83B0C"/>
    <w:rsid w:val="00B8421B"/>
    <w:rsid w:val="00B8463C"/>
    <w:rsid w:val="00B84C11"/>
    <w:rsid w:val="00B8628A"/>
    <w:rsid w:val="00B87072"/>
    <w:rsid w:val="00B870DD"/>
    <w:rsid w:val="00B87395"/>
    <w:rsid w:val="00B874CC"/>
    <w:rsid w:val="00B913F9"/>
    <w:rsid w:val="00B91C35"/>
    <w:rsid w:val="00B91E5C"/>
    <w:rsid w:val="00B920F1"/>
    <w:rsid w:val="00B92723"/>
    <w:rsid w:val="00B927B5"/>
    <w:rsid w:val="00B92BAA"/>
    <w:rsid w:val="00B9412F"/>
    <w:rsid w:val="00B94D1F"/>
    <w:rsid w:val="00B94E80"/>
    <w:rsid w:val="00B951DD"/>
    <w:rsid w:val="00B954E9"/>
    <w:rsid w:val="00B95AF9"/>
    <w:rsid w:val="00B95F5D"/>
    <w:rsid w:val="00B9648C"/>
    <w:rsid w:val="00B96532"/>
    <w:rsid w:val="00B9779E"/>
    <w:rsid w:val="00B979CF"/>
    <w:rsid w:val="00B97CEE"/>
    <w:rsid w:val="00BA0A32"/>
    <w:rsid w:val="00BA0D11"/>
    <w:rsid w:val="00BA10F3"/>
    <w:rsid w:val="00BA137D"/>
    <w:rsid w:val="00BA172F"/>
    <w:rsid w:val="00BA17A4"/>
    <w:rsid w:val="00BA1934"/>
    <w:rsid w:val="00BA1BF4"/>
    <w:rsid w:val="00BA2D33"/>
    <w:rsid w:val="00BA2E0B"/>
    <w:rsid w:val="00BA3EC1"/>
    <w:rsid w:val="00BA3EE7"/>
    <w:rsid w:val="00BA4FC5"/>
    <w:rsid w:val="00BA589A"/>
    <w:rsid w:val="00BA59EC"/>
    <w:rsid w:val="00BA5E2B"/>
    <w:rsid w:val="00BA6609"/>
    <w:rsid w:val="00BA69A9"/>
    <w:rsid w:val="00BA7B6B"/>
    <w:rsid w:val="00BB0274"/>
    <w:rsid w:val="00BB02D0"/>
    <w:rsid w:val="00BB06F7"/>
    <w:rsid w:val="00BB116C"/>
    <w:rsid w:val="00BB1458"/>
    <w:rsid w:val="00BB1C49"/>
    <w:rsid w:val="00BB2617"/>
    <w:rsid w:val="00BB2947"/>
    <w:rsid w:val="00BB2ED1"/>
    <w:rsid w:val="00BB366C"/>
    <w:rsid w:val="00BB3700"/>
    <w:rsid w:val="00BB38E0"/>
    <w:rsid w:val="00BB44DE"/>
    <w:rsid w:val="00BB45B7"/>
    <w:rsid w:val="00BB489D"/>
    <w:rsid w:val="00BB54A5"/>
    <w:rsid w:val="00BB5790"/>
    <w:rsid w:val="00BB5F8B"/>
    <w:rsid w:val="00BB694B"/>
    <w:rsid w:val="00BB698F"/>
    <w:rsid w:val="00BB72DB"/>
    <w:rsid w:val="00BB7785"/>
    <w:rsid w:val="00BB7E59"/>
    <w:rsid w:val="00BB7F33"/>
    <w:rsid w:val="00BC0DCA"/>
    <w:rsid w:val="00BC10EB"/>
    <w:rsid w:val="00BC1284"/>
    <w:rsid w:val="00BC16D0"/>
    <w:rsid w:val="00BC2290"/>
    <w:rsid w:val="00BC25BE"/>
    <w:rsid w:val="00BC37C0"/>
    <w:rsid w:val="00BC4467"/>
    <w:rsid w:val="00BC4511"/>
    <w:rsid w:val="00BC5264"/>
    <w:rsid w:val="00BC57D9"/>
    <w:rsid w:val="00BC582B"/>
    <w:rsid w:val="00BC5996"/>
    <w:rsid w:val="00BC6101"/>
    <w:rsid w:val="00BC618B"/>
    <w:rsid w:val="00BC62DF"/>
    <w:rsid w:val="00BC67AF"/>
    <w:rsid w:val="00BC6D5F"/>
    <w:rsid w:val="00BC7E07"/>
    <w:rsid w:val="00BD0022"/>
    <w:rsid w:val="00BD01F7"/>
    <w:rsid w:val="00BD0206"/>
    <w:rsid w:val="00BD050E"/>
    <w:rsid w:val="00BD0605"/>
    <w:rsid w:val="00BD087C"/>
    <w:rsid w:val="00BD099A"/>
    <w:rsid w:val="00BD10AA"/>
    <w:rsid w:val="00BD163E"/>
    <w:rsid w:val="00BD1686"/>
    <w:rsid w:val="00BD1DE1"/>
    <w:rsid w:val="00BD2444"/>
    <w:rsid w:val="00BD2CCC"/>
    <w:rsid w:val="00BD2E9E"/>
    <w:rsid w:val="00BD3E74"/>
    <w:rsid w:val="00BD4017"/>
    <w:rsid w:val="00BD4468"/>
    <w:rsid w:val="00BD4612"/>
    <w:rsid w:val="00BD4708"/>
    <w:rsid w:val="00BD47E2"/>
    <w:rsid w:val="00BD5A19"/>
    <w:rsid w:val="00BD6C27"/>
    <w:rsid w:val="00BD6D70"/>
    <w:rsid w:val="00BD6DCB"/>
    <w:rsid w:val="00BD76C2"/>
    <w:rsid w:val="00BD7753"/>
    <w:rsid w:val="00BE0285"/>
    <w:rsid w:val="00BE038E"/>
    <w:rsid w:val="00BE06AD"/>
    <w:rsid w:val="00BE1290"/>
    <w:rsid w:val="00BE1341"/>
    <w:rsid w:val="00BE1367"/>
    <w:rsid w:val="00BE202D"/>
    <w:rsid w:val="00BE22B3"/>
    <w:rsid w:val="00BE2775"/>
    <w:rsid w:val="00BE2AB9"/>
    <w:rsid w:val="00BE368C"/>
    <w:rsid w:val="00BE3A06"/>
    <w:rsid w:val="00BE3E23"/>
    <w:rsid w:val="00BE3EE8"/>
    <w:rsid w:val="00BE5088"/>
    <w:rsid w:val="00BE556D"/>
    <w:rsid w:val="00BE595C"/>
    <w:rsid w:val="00BE5A17"/>
    <w:rsid w:val="00BE5AC5"/>
    <w:rsid w:val="00BE5D66"/>
    <w:rsid w:val="00BE61A9"/>
    <w:rsid w:val="00BE6274"/>
    <w:rsid w:val="00BE6DD9"/>
    <w:rsid w:val="00BE709D"/>
    <w:rsid w:val="00BE71B9"/>
    <w:rsid w:val="00BE770F"/>
    <w:rsid w:val="00BF039E"/>
    <w:rsid w:val="00BF056C"/>
    <w:rsid w:val="00BF06A1"/>
    <w:rsid w:val="00BF0CBE"/>
    <w:rsid w:val="00BF0F2F"/>
    <w:rsid w:val="00BF1806"/>
    <w:rsid w:val="00BF1B69"/>
    <w:rsid w:val="00BF1D5C"/>
    <w:rsid w:val="00BF2385"/>
    <w:rsid w:val="00BF2605"/>
    <w:rsid w:val="00BF27A1"/>
    <w:rsid w:val="00BF2A06"/>
    <w:rsid w:val="00BF37C7"/>
    <w:rsid w:val="00BF3E3E"/>
    <w:rsid w:val="00BF4650"/>
    <w:rsid w:val="00BF4B2A"/>
    <w:rsid w:val="00BF5016"/>
    <w:rsid w:val="00BF5155"/>
    <w:rsid w:val="00BF56E9"/>
    <w:rsid w:val="00BF5929"/>
    <w:rsid w:val="00BF5FE7"/>
    <w:rsid w:val="00BF6869"/>
    <w:rsid w:val="00BF687B"/>
    <w:rsid w:val="00BF6A56"/>
    <w:rsid w:val="00BF7198"/>
    <w:rsid w:val="00BF73BA"/>
    <w:rsid w:val="00BF7503"/>
    <w:rsid w:val="00BF77AD"/>
    <w:rsid w:val="00C02550"/>
    <w:rsid w:val="00C02715"/>
    <w:rsid w:val="00C02C74"/>
    <w:rsid w:val="00C02E8C"/>
    <w:rsid w:val="00C0516E"/>
    <w:rsid w:val="00C05503"/>
    <w:rsid w:val="00C05600"/>
    <w:rsid w:val="00C056C8"/>
    <w:rsid w:val="00C05780"/>
    <w:rsid w:val="00C0583F"/>
    <w:rsid w:val="00C0593E"/>
    <w:rsid w:val="00C05AA5"/>
    <w:rsid w:val="00C05AF6"/>
    <w:rsid w:val="00C06A14"/>
    <w:rsid w:val="00C072AC"/>
    <w:rsid w:val="00C07505"/>
    <w:rsid w:val="00C07EC2"/>
    <w:rsid w:val="00C07FD4"/>
    <w:rsid w:val="00C105D7"/>
    <w:rsid w:val="00C1068B"/>
    <w:rsid w:val="00C1085D"/>
    <w:rsid w:val="00C10E77"/>
    <w:rsid w:val="00C1176E"/>
    <w:rsid w:val="00C11A71"/>
    <w:rsid w:val="00C11E4A"/>
    <w:rsid w:val="00C124B0"/>
    <w:rsid w:val="00C13019"/>
    <w:rsid w:val="00C13B57"/>
    <w:rsid w:val="00C14062"/>
    <w:rsid w:val="00C15D08"/>
    <w:rsid w:val="00C15EB6"/>
    <w:rsid w:val="00C15F15"/>
    <w:rsid w:val="00C1606E"/>
    <w:rsid w:val="00C160B9"/>
    <w:rsid w:val="00C17484"/>
    <w:rsid w:val="00C174F5"/>
    <w:rsid w:val="00C17678"/>
    <w:rsid w:val="00C178CD"/>
    <w:rsid w:val="00C17963"/>
    <w:rsid w:val="00C20577"/>
    <w:rsid w:val="00C205FE"/>
    <w:rsid w:val="00C208F8"/>
    <w:rsid w:val="00C20FED"/>
    <w:rsid w:val="00C219B6"/>
    <w:rsid w:val="00C21D20"/>
    <w:rsid w:val="00C21F13"/>
    <w:rsid w:val="00C21FE7"/>
    <w:rsid w:val="00C227AA"/>
    <w:rsid w:val="00C23274"/>
    <w:rsid w:val="00C23864"/>
    <w:rsid w:val="00C24545"/>
    <w:rsid w:val="00C25073"/>
    <w:rsid w:val="00C25A3A"/>
    <w:rsid w:val="00C25E70"/>
    <w:rsid w:val="00C2623B"/>
    <w:rsid w:val="00C269D9"/>
    <w:rsid w:val="00C274D9"/>
    <w:rsid w:val="00C27695"/>
    <w:rsid w:val="00C276FF"/>
    <w:rsid w:val="00C293F7"/>
    <w:rsid w:val="00C311BE"/>
    <w:rsid w:val="00C31BCC"/>
    <w:rsid w:val="00C31D3D"/>
    <w:rsid w:val="00C32232"/>
    <w:rsid w:val="00C335C6"/>
    <w:rsid w:val="00C338A1"/>
    <w:rsid w:val="00C33A45"/>
    <w:rsid w:val="00C33CB3"/>
    <w:rsid w:val="00C3409D"/>
    <w:rsid w:val="00C344EA"/>
    <w:rsid w:val="00C347BA"/>
    <w:rsid w:val="00C35087"/>
    <w:rsid w:val="00C356E3"/>
    <w:rsid w:val="00C35F30"/>
    <w:rsid w:val="00C36D5F"/>
    <w:rsid w:val="00C37533"/>
    <w:rsid w:val="00C403C0"/>
    <w:rsid w:val="00C40B80"/>
    <w:rsid w:val="00C40BFA"/>
    <w:rsid w:val="00C40DD7"/>
    <w:rsid w:val="00C4128E"/>
    <w:rsid w:val="00C41666"/>
    <w:rsid w:val="00C42019"/>
    <w:rsid w:val="00C423E3"/>
    <w:rsid w:val="00C42639"/>
    <w:rsid w:val="00C42FFC"/>
    <w:rsid w:val="00C4308B"/>
    <w:rsid w:val="00C431D3"/>
    <w:rsid w:val="00C43EC2"/>
    <w:rsid w:val="00C44346"/>
    <w:rsid w:val="00C45175"/>
    <w:rsid w:val="00C45444"/>
    <w:rsid w:val="00C45536"/>
    <w:rsid w:val="00C45541"/>
    <w:rsid w:val="00C458ED"/>
    <w:rsid w:val="00C4615D"/>
    <w:rsid w:val="00C466AB"/>
    <w:rsid w:val="00C476A0"/>
    <w:rsid w:val="00C500DE"/>
    <w:rsid w:val="00C505B7"/>
    <w:rsid w:val="00C515B6"/>
    <w:rsid w:val="00C5183F"/>
    <w:rsid w:val="00C51B39"/>
    <w:rsid w:val="00C51B96"/>
    <w:rsid w:val="00C52B00"/>
    <w:rsid w:val="00C52CE1"/>
    <w:rsid w:val="00C52F21"/>
    <w:rsid w:val="00C53A70"/>
    <w:rsid w:val="00C53E62"/>
    <w:rsid w:val="00C5444D"/>
    <w:rsid w:val="00C549B7"/>
    <w:rsid w:val="00C54EB2"/>
    <w:rsid w:val="00C55351"/>
    <w:rsid w:val="00C5774B"/>
    <w:rsid w:val="00C57C2B"/>
    <w:rsid w:val="00C60143"/>
    <w:rsid w:val="00C6053B"/>
    <w:rsid w:val="00C60600"/>
    <w:rsid w:val="00C606D8"/>
    <w:rsid w:val="00C60CAE"/>
    <w:rsid w:val="00C624BA"/>
    <w:rsid w:val="00C62626"/>
    <w:rsid w:val="00C627C7"/>
    <w:rsid w:val="00C62BFB"/>
    <w:rsid w:val="00C62FCC"/>
    <w:rsid w:val="00C632F7"/>
    <w:rsid w:val="00C63E94"/>
    <w:rsid w:val="00C63EA7"/>
    <w:rsid w:val="00C63EF9"/>
    <w:rsid w:val="00C64010"/>
    <w:rsid w:val="00C645F3"/>
    <w:rsid w:val="00C64D41"/>
    <w:rsid w:val="00C64F51"/>
    <w:rsid w:val="00C6540C"/>
    <w:rsid w:val="00C65A88"/>
    <w:rsid w:val="00C662C9"/>
    <w:rsid w:val="00C66BBC"/>
    <w:rsid w:val="00C66D47"/>
    <w:rsid w:val="00C67ABB"/>
    <w:rsid w:val="00C67E1E"/>
    <w:rsid w:val="00C7001F"/>
    <w:rsid w:val="00C70BE0"/>
    <w:rsid w:val="00C711E4"/>
    <w:rsid w:val="00C71321"/>
    <w:rsid w:val="00C72B7E"/>
    <w:rsid w:val="00C72B89"/>
    <w:rsid w:val="00C72CD7"/>
    <w:rsid w:val="00C7370D"/>
    <w:rsid w:val="00C73911"/>
    <w:rsid w:val="00C739DA"/>
    <w:rsid w:val="00C73BA1"/>
    <w:rsid w:val="00C742D7"/>
    <w:rsid w:val="00C74E79"/>
    <w:rsid w:val="00C75041"/>
    <w:rsid w:val="00C7555C"/>
    <w:rsid w:val="00C7622B"/>
    <w:rsid w:val="00C76E0B"/>
    <w:rsid w:val="00C771BA"/>
    <w:rsid w:val="00C7720F"/>
    <w:rsid w:val="00C7767E"/>
    <w:rsid w:val="00C77F38"/>
    <w:rsid w:val="00C8036C"/>
    <w:rsid w:val="00C806A7"/>
    <w:rsid w:val="00C809E1"/>
    <w:rsid w:val="00C81098"/>
    <w:rsid w:val="00C8147A"/>
    <w:rsid w:val="00C81807"/>
    <w:rsid w:val="00C81F01"/>
    <w:rsid w:val="00C83270"/>
    <w:rsid w:val="00C84180"/>
    <w:rsid w:val="00C8431E"/>
    <w:rsid w:val="00C8479A"/>
    <w:rsid w:val="00C853C0"/>
    <w:rsid w:val="00C857FE"/>
    <w:rsid w:val="00C86262"/>
    <w:rsid w:val="00C86CB5"/>
    <w:rsid w:val="00C87DCA"/>
    <w:rsid w:val="00C906A0"/>
    <w:rsid w:val="00C90712"/>
    <w:rsid w:val="00C90AA7"/>
    <w:rsid w:val="00C90ADF"/>
    <w:rsid w:val="00C90D83"/>
    <w:rsid w:val="00C91491"/>
    <w:rsid w:val="00C9159E"/>
    <w:rsid w:val="00C915A5"/>
    <w:rsid w:val="00C91638"/>
    <w:rsid w:val="00C9315C"/>
    <w:rsid w:val="00C931CA"/>
    <w:rsid w:val="00C94066"/>
    <w:rsid w:val="00C947B2"/>
    <w:rsid w:val="00C948E9"/>
    <w:rsid w:val="00C94A7E"/>
    <w:rsid w:val="00C94FD8"/>
    <w:rsid w:val="00C95B4D"/>
    <w:rsid w:val="00C95CC5"/>
    <w:rsid w:val="00C95D0B"/>
    <w:rsid w:val="00C96894"/>
    <w:rsid w:val="00C974F2"/>
    <w:rsid w:val="00CA008E"/>
    <w:rsid w:val="00CA129E"/>
    <w:rsid w:val="00CA14B3"/>
    <w:rsid w:val="00CA15A6"/>
    <w:rsid w:val="00CA1F6A"/>
    <w:rsid w:val="00CA2A68"/>
    <w:rsid w:val="00CA2DA2"/>
    <w:rsid w:val="00CA3333"/>
    <w:rsid w:val="00CA34FD"/>
    <w:rsid w:val="00CA42A2"/>
    <w:rsid w:val="00CA45F2"/>
    <w:rsid w:val="00CA4648"/>
    <w:rsid w:val="00CA4E73"/>
    <w:rsid w:val="00CA515C"/>
    <w:rsid w:val="00CA5388"/>
    <w:rsid w:val="00CA59EB"/>
    <w:rsid w:val="00CA61C0"/>
    <w:rsid w:val="00CA6257"/>
    <w:rsid w:val="00CA7202"/>
    <w:rsid w:val="00CA73A5"/>
    <w:rsid w:val="00CA77FF"/>
    <w:rsid w:val="00CA79E5"/>
    <w:rsid w:val="00CA7BB8"/>
    <w:rsid w:val="00CA7D07"/>
    <w:rsid w:val="00CB0052"/>
    <w:rsid w:val="00CB013C"/>
    <w:rsid w:val="00CB0211"/>
    <w:rsid w:val="00CB0215"/>
    <w:rsid w:val="00CB033A"/>
    <w:rsid w:val="00CB0C17"/>
    <w:rsid w:val="00CB0C8B"/>
    <w:rsid w:val="00CB0F6F"/>
    <w:rsid w:val="00CB136F"/>
    <w:rsid w:val="00CB195B"/>
    <w:rsid w:val="00CB1A74"/>
    <w:rsid w:val="00CB2621"/>
    <w:rsid w:val="00CB26AB"/>
    <w:rsid w:val="00CB2AD2"/>
    <w:rsid w:val="00CB305C"/>
    <w:rsid w:val="00CB37A1"/>
    <w:rsid w:val="00CB45CA"/>
    <w:rsid w:val="00CB4CD5"/>
    <w:rsid w:val="00CB501F"/>
    <w:rsid w:val="00CB62CF"/>
    <w:rsid w:val="00CB6301"/>
    <w:rsid w:val="00CB6388"/>
    <w:rsid w:val="00CB66C2"/>
    <w:rsid w:val="00CB679C"/>
    <w:rsid w:val="00CB687B"/>
    <w:rsid w:val="00CB6C11"/>
    <w:rsid w:val="00CB72E4"/>
    <w:rsid w:val="00CC037E"/>
    <w:rsid w:val="00CC15AC"/>
    <w:rsid w:val="00CC1BB7"/>
    <w:rsid w:val="00CC1FBF"/>
    <w:rsid w:val="00CC272A"/>
    <w:rsid w:val="00CC29CF"/>
    <w:rsid w:val="00CC2B15"/>
    <w:rsid w:val="00CC2CDB"/>
    <w:rsid w:val="00CC34C9"/>
    <w:rsid w:val="00CC386C"/>
    <w:rsid w:val="00CC3B81"/>
    <w:rsid w:val="00CC3CA3"/>
    <w:rsid w:val="00CC3F6F"/>
    <w:rsid w:val="00CC53A7"/>
    <w:rsid w:val="00CC54D9"/>
    <w:rsid w:val="00CC585E"/>
    <w:rsid w:val="00CC599A"/>
    <w:rsid w:val="00CC5E32"/>
    <w:rsid w:val="00CC67FD"/>
    <w:rsid w:val="00CC780B"/>
    <w:rsid w:val="00CC791B"/>
    <w:rsid w:val="00CD004A"/>
    <w:rsid w:val="00CD062D"/>
    <w:rsid w:val="00CD0E8E"/>
    <w:rsid w:val="00CD1516"/>
    <w:rsid w:val="00CD15E1"/>
    <w:rsid w:val="00CD1E21"/>
    <w:rsid w:val="00CD1E6C"/>
    <w:rsid w:val="00CD28A3"/>
    <w:rsid w:val="00CD31E2"/>
    <w:rsid w:val="00CD3440"/>
    <w:rsid w:val="00CD346B"/>
    <w:rsid w:val="00CD461C"/>
    <w:rsid w:val="00CD4672"/>
    <w:rsid w:val="00CD53DE"/>
    <w:rsid w:val="00CD5647"/>
    <w:rsid w:val="00CD596C"/>
    <w:rsid w:val="00CD5A60"/>
    <w:rsid w:val="00CD6546"/>
    <w:rsid w:val="00CD6E6A"/>
    <w:rsid w:val="00CD70EA"/>
    <w:rsid w:val="00CD76F1"/>
    <w:rsid w:val="00CE08DA"/>
    <w:rsid w:val="00CE0C10"/>
    <w:rsid w:val="00CE0E9B"/>
    <w:rsid w:val="00CE1679"/>
    <w:rsid w:val="00CE1B73"/>
    <w:rsid w:val="00CE1CFD"/>
    <w:rsid w:val="00CE205A"/>
    <w:rsid w:val="00CE252E"/>
    <w:rsid w:val="00CE3D2F"/>
    <w:rsid w:val="00CE437D"/>
    <w:rsid w:val="00CE4535"/>
    <w:rsid w:val="00CE5975"/>
    <w:rsid w:val="00CE5B1C"/>
    <w:rsid w:val="00CE5BFB"/>
    <w:rsid w:val="00CE5FCE"/>
    <w:rsid w:val="00CE68CD"/>
    <w:rsid w:val="00CE7112"/>
    <w:rsid w:val="00CE7542"/>
    <w:rsid w:val="00CE7663"/>
    <w:rsid w:val="00CE7DF0"/>
    <w:rsid w:val="00CF046C"/>
    <w:rsid w:val="00CF069C"/>
    <w:rsid w:val="00CF1190"/>
    <w:rsid w:val="00CF1A00"/>
    <w:rsid w:val="00CF2221"/>
    <w:rsid w:val="00CF24D0"/>
    <w:rsid w:val="00CF2D8B"/>
    <w:rsid w:val="00CF30A5"/>
    <w:rsid w:val="00CF32C7"/>
    <w:rsid w:val="00CF32E0"/>
    <w:rsid w:val="00CF3310"/>
    <w:rsid w:val="00CF4296"/>
    <w:rsid w:val="00CF46DF"/>
    <w:rsid w:val="00CF4E75"/>
    <w:rsid w:val="00CF54E8"/>
    <w:rsid w:val="00CF5C4F"/>
    <w:rsid w:val="00CF5F63"/>
    <w:rsid w:val="00CF64AC"/>
    <w:rsid w:val="00CF6636"/>
    <w:rsid w:val="00CF6789"/>
    <w:rsid w:val="00CF697D"/>
    <w:rsid w:val="00CF703C"/>
    <w:rsid w:val="00CF7308"/>
    <w:rsid w:val="00CF76AC"/>
    <w:rsid w:val="00D01B64"/>
    <w:rsid w:val="00D01CA3"/>
    <w:rsid w:val="00D01D47"/>
    <w:rsid w:val="00D02780"/>
    <w:rsid w:val="00D02AC0"/>
    <w:rsid w:val="00D0331C"/>
    <w:rsid w:val="00D03E42"/>
    <w:rsid w:val="00D041A1"/>
    <w:rsid w:val="00D04AB1"/>
    <w:rsid w:val="00D04B5D"/>
    <w:rsid w:val="00D04C34"/>
    <w:rsid w:val="00D04CD1"/>
    <w:rsid w:val="00D04F35"/>
    <w:rsid w:val="00D0606C"/>
    <w:rsid w:val="00D0649A"/>
    <w:rsid w:val="00D069EB"/>
    <w:rsid w:val="00D06E49"/>
    <w:rsid w:val="00D06FA4"/>
    <w:rsid w:val="00D07E49"/>
    <w:rsid w:val="00D106F3"/>
    <w:rsid w:val="00D1077A"/>
    <w:rsid w:val="00D10B2F"/>
    <w:rsid w:val="00D1246E"/>
    <w:rsid w:val="00D12B79"/>
    <w:rsid w:val="00D133A1"/>
    <w:rsid w:val="00D13433"/>
    <w:rsid w:val="00D13837"/>
    <w:rsid w:val="00D139BC"/>
    <w:rsid w:val="00D139F1"/>
    <w:rsid w:val="00D1439C"/>
    <w:rsid w:val="00D14423"/>
    <w:rsid w:val="00D14BDE"/>
    <w:rsid w:val="00D159A2"/>
    <w:rsid w:val="00D1621A"/>
    <w:rsid w:val="00D1669D"/>
    <w:rsid w:val="00D1697A"/>
    <w:rsid w:val="00D16DED"/>
    <w:rsid w:val="00D16E10"/>
    <w:rsid w:val="00D17023"/>
    <w:rsid w:val="00D1761B"/>
    <w:rsid w:val="00D17780"/>
    <w:rsid w:val="00D177ED"/>
    <w:rsid w:val="00D20467"/>
    <w:rsid w:val="00D205A4"/>
    <w:rsid w:val="00D20B2E"/>
    <w:rsid w:val="00D20F4E"/>
    <w:rsid w:val="00D20FC7"/>
    <w:rsid w:val="00D21282"/>
    <w:rsid w:val="00D21897"/>
    <w:rsid w:val="00D21FD2"/>
    <w:rsid w:val="00D221A9"/>
    <w:rsid w:val="00D22211"/>
    <w:rsid w:val="00D225CD"/>
    <w:rsid w:val="00D22C3B"/>
    <w:rsid w:val="00D22F31"/>
    <w:rsid w:val="00D23041"/>
    <w:rsid w:val="00D235D8"/>
    <w:rsid w:val="00D23BA8"/>
    <w:rsid w:val="00D2421F"/>
    <w:rsid w:val="00D24A60"/>
    <w:rsid w:val="00D24C2C"/>
    <w:rsid w:val="00D24CFD"/>
    <w:rsid w:val="00D261E0"/>
    <w:rsid w:val="00D265FD"/>
    <w:rsid w:val="00D26BCB"/>
    <w:rsid w:val="00D26F18"/>
    <w:rsid w:val="00D27192"/>
    <w:rsid w:val="00D271AA"/>
    <w:rsid w:val="00D279A8"/>
    <w:rsid w:val="00D27C17"/>
    <w:rsid w:val="00D27C87"/>
    <w:rsid w:val="00D27D27"/>
    <w:rsid w:val="00D2A067"/>
    <w:rsid w:val="00D2C8CD"/>
    <w:rsid w:val="00D30CE4"/>
    <w:rsid w:val="00D30F65"/>
    <w:rsid w:val="00D3100F"/>
    <w:rsid w:val="00D31104"/>
    <w:rsid w:val="00D3145A"/>
    <w:rsid w:val="00D31C6F"/>
    <w:rsid w:val="00D33360"/>
    <w:rsid w:val="00D333E3"/>
    <w:rsid w:val="00D33459"/>
    <w:rsid w:val="00D33867"/>
    <w:rsid w:val="00D352A4"/>
    <w:rsid w:val="00D35498"/>
    <w:rsid w:val="00D3552F"/>
    <w:rsid w:val="00D3564E"/>
    <w:rsid w:val="00D35666"/>
    <w:rsid w:val="00D359B6"/>
    <w:rsid w:val="00D36217"/>
    <w:rsid w:val="00D36B8C"/>
    <w:rsid w:val="00D36C63"/>
    <w:rsid w:val="00D371F6"/>
    <w:rsid w:val="00D373A7"/>
    <w:rsid w:val="00D37AED"/>
    <w:rsid w:val="00D37E76"/>
    <w:rsid w:val="00D40269"/>
    <w:rsid w:val="00D4040C"/>
    <w:rsid w:val="00D40D0D"/>
    <w:rsid w:val="00D40DD7"/>
    <w:rsid w:val="00D42376"/>
    <w:rsid w:val="00D42B32"/>
    <w:rsid w:val="00D42D37"/>
    <w:rsid w:val="00D43677"/>
    <w:rsid w:val="00D441FC"/>
    <w:rsid w:val="00D445A2"/>
    <w:rsid w:val="00D44A02"/>
    <w:rsid w:val="00D451BC"/>
    <w:rsid w:val="00D45205"/>
    <w:rsid w:val="00D459F5"/>
    <w:rsid w:val="00D462B4"/>
    <w:rsid w:val="00D464E5"/>
    <w:rsid w:val="00D4671C"/>
    <w:rsid w:val="00D467C0"/>
    <w:rsid w:val="00D46BF2"/>
    <w:rsid w:val="00D47571"/>
    <w:rsid w:val="00D50868"/>
    <w:rsid w:val="00D50916"/>
    <w:rsid w:val="00D50DE3"/>
    <w:rsid w:val="00D511F3"/>
    <w:rsid w:val="00D51B30"/>
    <w:rsid w:val="00D51C82"/>
    <w:rsid w:val="00D522A4"/>
    <w:rsid w:val="00D52493"/>
    <w:rsid w:val="00D528FF"/>
    <w:rsid w:val="00D536B9"/>
    <w:rsid w:val="00D53750"/>
    <w:rsid w:val="00D537F6"/>
    <w:rsid w:val="00D53902"/>
    <w:rsid w:val="00D53AC1"/>
    <w:rsid w:val="00D541B3"/>
    <w:rsid w:val="00D5432A"/>
    <w:rsid w:val="00D544A2"/>
    <w:rsid w:val="00D545A6"/>
    <w:rsid w:val="00D54EAD"/>
    <w:rsid w:val="00D556AC"/>
    <w:rsid w:val="00D55A6F"/>
    <w:rsid w:val="00D5611E"/>
    <w:rsid w:val="00D5617B"/>
    <w:rsid w:val="00D56401"/>
    <w:rsid w:val="00D5705B"/>
    <w:rsid w:val="00D5730F"/>
    <w:rsid w:val="00D6020F"/>
    <w:rsid w:val="00D60B6C"/>
    <w:rsid w:val="00D60E59"/>
    <w:rsid w:val="00D61267"/>
    <w:rsid w:val="00D613AD"/>
    <w:rsid w:val="00D62171"/>
    <w:rsid w:val="00D62538"/>
    <w:rsid w:val="00D62A0D"/>
    <w:rsid w:val="00D64114"/>
    <w:rsid w:val="00D647D2"/>
    <w:rsid w:val="00D65634"/>
    <w:rsid w:val="00D662FB"/>
    <w:rsid w:val="00D66337"/>
    <w:rsid w:val="00D66598"/>
    <w:rsid w:val="00D66832"/>
    <w:rsid w:val="00D66F48"/>
    <w:rsid w:val="00D6719A"/>
    <w:rsid w:val="00D6723B"/>
    <w:rsid w:val="00D67379"/>
    <w:rsid w:val="00D67BEE"/>
    <w:rsid w:val="00D67C1C"/>
    <w:rsid w:val="00D67D1C"/>
    <w:rsid w:val="00D708ED"/>
    <w:rsid w:val="00D70A87"/>
    <w:rsid w:val="00D710AF"/>
    <w:rsid w:val="00D717EA"/>
    <w:rsid w:val="00D720EF"/>
    <w:rsid w:val="00D72365"/>
    <w:rsid w:val="00D72B93"/>
    <w:rsid w:val="00D731CE"/>
    <w:rsid w:val="00D73E3E"/>
    <w:rsid w:val="00D73E97"/>
    <w:rsid w:val="00D750B7"/>
    <w:rsid w:val="00D7510B"/>
    <w:rsid w:val="00D75DBC"/>
    <w:rsid w:val="00D75ED4"/>
    <w:rsid w:val="00D773E8"/>
    <w:rsid w:val="00D8014F"/>
    <w:rsid w:val="00D80267"/>
    <w:rsid w:val="00D80CF3"/>
    <w:rsid w:val="00D80E32"/>
    <w:rsid w:val="00D81703"/>
    <w:rsid w:val="00D81736"/>
    <w:rsid w:val="00D81797"/>
    <w:rsid w:val="00D818E2"/>
    <w:rsid w:val="00D82032"/>
    <w:rsid w:val="00D820EB"/>
    <w:rsid w:val="00D82618"/>
    <w:rsid w:val="00D82E56"/>
    <w:rsid w:val="00D82E91"/>
    <w:rsid w:val="00D8331A"/>
    <w:rsid w:val="00D8344F"/>
    <w:rsid w:val="00D8352D"/>
    <w:rsid w:val="00D83B1E"/>
    <w:rsid w:val="00D8449D"/>
    <w:rsid w:val="00D86B1E"/>
    <w:rsid w:val="00D8789D"/>
    <w:rsid w:val="00D87EC2"/>
    <w:rsid w:val="00D87FB1"/>
    <w:rsid w:val="00D90021"/>
    <w:rsid w:val="00D901FC"/>
    <w:rsid w:val="00D90F62"/>
    <w:rsid w:val="00D91161"/>
    <w:rsid w:val="00D917E1"/>
    <w:rsid w:val="00D91E03"/>
    <w:rsid w:val="00D9203B"/>
    <w:rsid w:val="00D92F1F"/>
    <w:rsid w:val="00D9374C"/>
    <w:rsid w:val="00D93ECB"/>
    <w:rsid w:val="00D93EDE"/>
    <w:rsid w:val="00D944D5"/>
    <w:rsid w:val="00D94F51"/>
    <w:rsid w:val="00D956F4"/>
    <w:rsid w:val="00D95AFC"/>
    <w:rsid w:val="00D96A9C"/>
    <w:rsid w:val="00D96B62"/>
    <w:rsid w:val="00D96C94"/>
    <w:rsid w:val="00D972D5"/>
    <w:rsid w:val="00DA0726"/>
    <w:rsid w:val="00DA0F37"/>
    <w:rsid w:val="00DA1050"/>
    <w:rsid w:val="00DA10C7"/>
    <w:rsid w:val="00DA11E8"/>
    <w:rsid w:val="00DA1694"/>
    <w:rsid w:val="00DA17DE"/>
    <w:rsid w:val="00DA1C43"/>
    <w:rsid w:val="00DA24B5"/>
    <w:rsid w:val="00DA2925"/>
    <w:rsid w:val="00DA3F76"/>
    <w:rsid w:val="00DA40A1"/>
    <w:rsid w:val="00DA4B38"/>
    <w:rsid w:val="00DA4BF8"/>
    <w:rsid w:val="00DA548E"/>
    <w:rsid w:val="00DA633C"/>
    <w:rsid w:val="00DA748E"/>
    <w:rsid w:val="00DA7E18"/>
    <w:rsid w:val="00DB0011"/>
    <w:rsid w:val="00DB0FA8"/>
    <w:rsid w:val="00DB1D58"/>
    <w:rsid w:val="00DB1F7A"/>
    <w:rsid w:val="00DB256A"/>
    <w:rsid w:val="00DB3281"/>
    <w:rsid w:val="00DB38A0"/>
    <w:rsid w:val="00DB3EAC"/>
    <w:rsid w:val="00DB41DD"/>
    <w:rsid w:val="00DB5285"/>
    <w:rsid w:val="00DB58A2"/>
    <w:rsid w:val="00DB5EBA"/>
    <w:rsid w:val="00DB7BA8"/>
    <w:rsid w:val="00DC06DE"/>
    <w:rsid w:val="00DC0C53"/>
    <w:rsid w:val="00DC0E8D"/>
    <w:rsid w:val="00DC105C"/>
    <w:rsid w:val="00DC109F"/>
    <w:rsid w:val="00DC14A6"/>
    <w:rsid w:val="00DC1DBD"/>
    <w:rsid w:val="00DC39D2"/>
    <w:rsid w:val="00DC3C33"/>
    <w:rsid w:val="00DC3ED3"/>
    <w:rsid w:val="00DC46CA"/>
    <w:rsid w:val="00DC4715"/>
    <w:rsid w:val="00DC4B14"/>
    <w:rsid w:val="00DC51D1"/>
    <w:rsid w:val="00DC52FD"/>
    <w:rsid w:val="00DC606E"/>
    <w:rsid w:val="00DC6481"/>
    <w:rsid w:val="00DC68A9"/>
    <w:rsid w:val="00DC6920"/>
    <w:rsid w:val="00DC697D"/>
    <w:rsid w:val="00DC7617"/>
    <w:rsid w:val="00DC7628"/>
    <w:rsid w:val="00DC78C0"/>
    <w:rsid w:val="00DD076D"/>
    <w:rsid w:val="00DD1E03"/>
    <w:rsid w:val="00DD2181"/>
    <w:rsid w:val="00DD21B5"/>
    <w:rsid w:val="00DD254D"/>
    <w:rsid w:val="00DD2971"/>
    <w:rsid w:val="00DD43BD"/>
    <w:rsid w:val="00DD45AE"/>
    <w:rsid w:val="00DD45E4"/>
    <w:rsid w:val="00DD4D04"/>
    <w:rsid w:val="00DD6069"/>
    <w:rsid w:val="00DD6504"/>
    <w:rsid w:val="00DD655E"/>
    <w:rsid w:val="00DD68AD"/>
    <w:rsid w:val="00DD694B"/>
    <w:rsid w:val="00DD6F99"/>
    <w:rsid w:val="00DD77FF"/>
    <w:rsid w:val="00DE005A"/>
    <w:rsid w:val="00DE0140"/>
    <w:rsid w:val="00DE04F1"/>
    <w:rsid w:val="00DE09FB"/>
    <w:rsid w:val="00DE0EBA"/>
    <w:rsid w:val="00DE13DB"/>
    <w:rsid w:val="00DE1A4F"/>
    <w:rsid w:val="00DE1F46"/>
    <w:rsid w:val="00DE203F"/>
    <w:rsid w:val="00DE254D"/>
    <w:rsid w:val="00DE261F"/>
    <w:rsid w:val="00DE2E6A"/>
    <w:rsid w:val="00DE3093"/>
    <w:rsid w:val="00DE37DD"/>
    <w:rsid w:val="00DE3EA8"/>
    <w:rsid w:val="00DE4483"/>
    <w:rsid w:val="00DE4C1B"/>
    <w:rsid w:val="00DE4F60"/>
    <w:rsid w:val="00DE6036"/>
    <w:rsid w:val="00DE66DA"/>
    <w:rsid w:val="00DE6774"/>
    <w:rsid w:val="00DE691F"/>
    <w:rsid w:val="00DE6D52"/>
    <w:rsid w:val="00DE77F2"/>
    <w:rsid w:val="00DE7C2B"/>
    <w:rsid w:val="00DE7D2B"/>
    <w:rsid w:val="00DE7E63"/>
    <w:rsid w:val="00DE7E73"/>
    <w:rsid w:val="00DF003A"/>
    <w:rsid w:val="00DF00A7"/>
    <w:rsid w:val="00DF02A2"/>
    <w:rsid w:val="00DF0650"/>
    <w:rsid w:val="00DF0985"/>
    <w:rsid w:val="00DF1AEE"/>
    <w:rsid w:val="00DF1B08"/>
    <w:rsid w:val="00DF1E32"/>
    <w:rsid w:val="00DF33F6"/>
    <w:rsid w:val="00DF3B49"/>
    <w:rsid w:val="00DF3E6D"/>
    <w:rsid w:val="00DF4509"/>
    <w:rsid w:val="00DF4EF9"/>
    <w:rsid w:val="00DF5576"/>
    <w:rsid w:val="00DF5CB0"/>
    <w:rsid w:val="00DF63C8"/>
    <w:rsid w:val="00DF6418"/>
    <w:rsid w:val="00DF6755"/>
    <w:rsid w:val="00DF6C1E"/>
    <w:rsid w:val="00DF6CA4"/>
    <w:rsid w:val="00DF6FF7"/>
    <w:rsid w:val="00DF7346"/>
    <w:rsid w:val="00DF73B5"/>
    <w:rsid w:val="00DF79E3"/>
    <w:rsid w:val="00DF7E84"/>
    <w:rsid w:val="00E00A3B"/>
    <w:rsid w:val="00E00AD2"/>
    <w:rsid w:val="00E00BAF"/>
    <w:rsid w:val="00E010BC"/>
    <w:rsid w:val="00E01BAD"/>
    <w:rsid w:val="00E01C28"/>
    <w:rsid w:val="00E0222E"/>
    <w:rsid w:val="00E02A65"/>
    <w:rsid w:val="00E03893"/>
    <w:rsid w:val="00E03FCA"/>
    <w:rsid w:val="00E043C6"/>
    <w:rsid w:val="00E043F9"/>
    <w:rsid w:val="00E052DE"/>
    <w:rsid w:val="00E05455"/>
    <w:rsid w:val="00E059B5"/>
    <w:rsid w:val="00E059C8"/>
    <w:rsid w:val="00E05DC9"/>
    <w:rsid w:val="00E061CA"/>
    <w:rsid w:val="00E0641F"/>
    <w:rsid w:val="00E0676D"/>
    <w:rsid w:val="00E0690C"/>
    <w:rsid w:val="00E06FEE"/>
    <w:rsid w:val="00E07085"/>
    <w:rsid w:val="00E0718D"/>
    <w:rsid w:val="00E075D7"/>
    <w:rsid w:val="00E07AA3"/>
    <w:rsid w:val="00E07D7C"/>
    <w:rsid w:val="00E10AF9"/>
    <w:rsid w:val="00E10EDB"/>
    <w:rsid w:val="00E111CC"/>
    <w:rsid w:val="00E113CF"/>
    <w:rsid w:val="00E113DA"/>
    <w:rsid w:val="00E116DC"/>
    <w:rsid w:val="00E119A5"/>
    <w:rsid w:val="00E11C6E"/>
    <w:rsid w:val="00E11FE1"/>
    <w:rsid w:val="00E1271E"/>
    <w:rsid w:val="00E12724"/>
    <w:rsid w:val="00E12876"/>
    <w:rsid w:val="00E133D4"/>
    <w:rsid w:val="00E13921"/>
    <w:rsid w:val="00E14D7D"/>
    <w:rsid w:val="00E14F76"/>
    <w:rsid w:val="00E1652D"/>
    <w:rsid w:val="00E16AA3"/>
    <w:rsid w:val="00E17198"/>
    <w:rsid w:val="00E17369"/>
    <w:rsid w:val="00E17470"/>
    <w:rsid w:val="00E17749"/>
    <w:rsid w:val="00E17987"/>
    <w:rsid w:val="00E17AD9"/>
    <w:rsid w:val="00E201C0"/>
    <w:rsid w:val="00E20D8C"/>
    <w:rsid w:val="00E215F1"/>
    <w:rsid w:val="00E21607"/>
    <w:rsid w:val="00E216B3"/>
    <w:rsid w:val="00E21952"/>
    <w:rsid w:val="00E21ED2"/>
    <w:rsid w:val="00E22535"/>
    <w:rsid w:val="00E22537"/>
    <w:rsid w:val="00E230AD"/>
    <w:rsid w:val="00E233E9"/>
    <w:rsid w:val="00E2398D"/>
    <w:rsid w:val="00E239A2"/>
    <w:rsid w:val="00E23CCF"/>
    <w:rsid w:val="00E241B3"/>
    <w:rsid w:val="00E24ABA"/>
    <w:rsid w:val="00E24C22"/>
    <w:rsid w:val="00E25482"/>
    <w:rsid w:val="00E25562"/>
    <w:rsid w:val="00E25D83"/>
    <w:rsid w:val="00E2630D"/>
    <w:rsid w:val="00E26DED"/>
    <w:rsid w:val="00E27C30"/>
    <w:rsid w:val="00E30C1B"/>
    <w:rsid w:val="00E30FAD"/>
    <w:rsid w:val="00E31C58"/>
    <w:rsid w:val="00E31CA8"/>
    <w:rsid w:val="00E322D5"/>
    <w:rsid w:val="00E32A5D"/>
    <w:rsid w:val="00E32CB9"/>
    <w:rsid w:val="00E333D4"/>
    <w:rsid w:val="00E339EE"/>
    <w:rsid w:val="00E33D0F"/>
    <w:rsid w:val="00E3468E"/>
    <w:rsid w:val="00E34835"/>
    <w:rsid w:val="00E34983"/>
    <w:rsid w:val="00E34A89"/>
    <w:rsid w:val="00E353B0"/>
    <w:rsid w:val="00E35C26"/>
    <w:rsid w:val="00E37376"/>
    <w:rsid w:val="00E37F4F"/>
    <w:rsid w:val="00E37FBE"/>
    <w:rsid w:val="00E4046B"/>
    <w:rsid w:val="00E407CA"/>
    <w:rsid w:val="00E40D93"/>
    <w:rsid w:val="00E40E69"/>
    <w:rsid w:val="00E411D7"/>
    <w:rsid w:val="00E41C64"/>
    <w:rsid w:val="00E41DCB"/>
    <w:rsid w:val="00E421F3"/>
    <w:rsid w:val="00E426A1"/>
    <w:rsid w:val="00E42D03"/>
    <w:rsid w:val="00E43479"/>
    <w:rsid w:val="00E43734"/>
    <w:rsid w:val="00E43CFE"/>
    <w:rsid w:val="00E43F9D"/>
    <w:rsid w:val="00E43FC4"/>
    <w:rsid w:val="00E44646"/>
    <w:rsid w:val="00E4477A"/>
    <w:rsid w:val="00E44828"/>
    <w:rsid w:val="00E462C0"/>
    <w:rsid w:val="00E46646"/>
    <w:rsid w:val="00E475CE"/>
    <w:rsid w:val="00E4782E"/>
    <w:rsid w:val="00E478D0"/>
    <w:rsid w:val="00E47FFB"/>
    <w:rsid w:val="00E5011B"/>
    <w:rsid w:val="00E505AE"/>
    <w:rsid w:val="00E507D7"/>
    <w:rsid w:val="00E50981"/>
    <w:rsid w:val="00E51E86"/>
    <w:rsid w:val="00E52C0B"/>
    <w:rsid w:val="00E52D97"/>
    <w:rsid w:val="00E5360E"/>
    <w:rsid w:val="00E53882"/>
    <w:rsid w:val="00E53AF7"/>
    <w:rsid w:val="00E53F55"/>
    <w:rsid w:val="00E543A4"/>
    <w:rsid w:val="00E54969"/>
    <w:rsid w:val="00E55CEE"/>
    <w:rsid w:val="00E56369"/>
    <w:rsid w:val="00E56FA7"/>
    <w:rsid w:val="00E57F6A"/>
    <w:rsid w:val="00E601FA"/>
    <w:rsid w:val="00E605D5"/>
    <w:rsid w:val="00E6060D"/>
    <w:rsid w:val="00E60BD1"/>
    <w:rsid w:val="00E61F5F"/>
    <w:rsid w:val="00E6240F"/>
    <w:rsid w:val="00E62C07"/>
    <w:rsid w:val="00E62F5A"/>
    <w:rsid w:val="00E633B0"/>
    <w:rsid w:val="00E6364E"/>
    <w:rsid w:val="00E63D38"/>
    <w:rsid w:val="00E64731"/>
    <w:rsid w:val="00E648A1"/>
    <w:rsid w:val="00E64AA4"/>
    <w:rsid w:val="00E6526E"/>
    <w:rsid w:val="00E663FE"/>
    <w:rsid w:val="00E66CCD"/>
    <w:rsid w:val="00E67889"/>
    <w:rsid w:val="00E70AC4"/>
    <w:rsid w:val="00E70B6D"/>
    <w:rsid w:val="00E71312"/>
    <w:rsid w:val="00E71C88"/>
    <w:rsid w:val="00E722EF"/>
    <w:rsid w:val="00E723C3"/>
    <w:rsid w:val="00E72D14"/>
    <w:rsid w:val="00E72E67"/>
    <w:rsid w:val="00E73005"/>
    <w:rsid w:val="00E73D41"/>
    <w:rsid w:val="00E74011"/>
    <w:rsid w:val="00E758C0"/>
    <w:rsid w:val="00E75944"/>
    <w:rsid w:val="00E75F65"/>
    <w:rsid w:val="00E760BB"/>
    <w:rsid w:val="00E76405"/>
    <w:rsid w:val="00E764F8"/>
    <w:rsid w:val="00E76DC2"/>
    <w:rsid w:val="00E76F04"/>
    <w:rsid w:val="00E773CD"/>
    <w:rsid w:val="00E7764A"/>
    <w:rsid w:val="00E77701"/>
    <w:rsid w:val="00E80B1F"/>
    <w:rsid w:val="00E80E41"/>
    <w:rsid w:val="00E80F65"/>
    <w:rsid w:val="00E818DE"/>
    <w:rsid w:val="00E81C7B"/>
    <w:rsid w:val="00E81DD0"/>
    <w:rsid w:val="00E81F1A"/>
    <w:rsid w:val="00E824A3"/>
    <w:rsid w:val="00E834BD"/>
    <w:rsid w:val="00E83862"/>
    <w:rsid w:val="00E83EF3"/>
    <w:rsid w:val="00E84241"/>
    <w:rsid w:val="00E84309"/>
    <w:rsid w:val="00E8432F"/>
    <w:rsid w:val="00E8441F"/>
    <w:rsid w:val="00E847C4"/>
    <w:rsid w:val="00E84AE4"/>
    <w:rsid w:val="00E84BD2"/>
    <w:rsid w:val="00E84E45"/>
    <w:rsid w:val="00E84F62"/>
    <w:rsid w:val="00E85936"/>
    <w:rsid w:val="00E85B87"/>
    <w:rsid w:val="00E85C86"/>
    <w:rsid w:val="00E8636D"/>
    <w:rsid w:val="00E86A80"/>
    <w:rsid w:val="00E86C2A"/>
    <w:rsid w:val="00E86D16"/>
    <w:rsid w:val="00E8786E"/>
    <w:rsid w:val="00E87909"/>
    <w:rsid w:val="00E87C0C"/>
    <w:rsid w:val="00E87F8B"/>
    <w:rsid w:val="00E8F7F2"/>
    <w:rsid w:val="00E902B5"/>
    <w:rsid w:val="00E905B8"/>
    <w:rsid w:val="00E905CF"/>
    <w:rsid w:val="00E90C2C"/>
    <w:rsid w:val="00E918BC"/>
    <w:rsid w:val="00E91A66"/>
    <w:rsid w:val="00E924EC"/>
    <w:rsid w:val="00E92873"/>
    <w:rsid w:val="00E928EB"/>
    <w:rsid w:val="00E92C18"/>
    <w:rsid w:val="00E92D5D"/>
    <w:rsid w:val="00E932B0"/>
    <w:rsid w:val="00E9437D"/>
    <w:rsid w:val="00E950FB"/>
    <w:rsid w:val="00E95B4A"/>
    <w:rsid w:val="00E95D86"/>
    <w:rsid w:val="00E96B64"/>
    <w:rsid w:val="00E96D5A"/>
    <w:rsid w:val="00E972EF"/>
    <w:rsid w:val="00E976BD"/>
    <w:rsid w:val="00E97951"/>
    <w:rsid w:val="00EA012B"/>
    <w:rsid w:val="00EA0561"/>
    <w:rsid w:val="00EA07D4"/>
    <w:rsid w:val="00EA0A4A"/>
    <w:rsid w:val="00EA0D74"/>
    <w:rsid w:val="00EA17B5"/>
    <w:rsid w:val="00EA182D"/>
    <w:rsid w:val="00EA1844"/>
    <w:rsid w:val="00EA1AFA"/>
    <w:rsid w:val="00EA2169"/>
    <w:rsid w:val="00EA2325"/>
    <w:rsid w:val="00EA23C0"/>
    <w:rsid w:val="00EA2692"/>
    <w:rsid w:val="00EA2CC2"/>
    <w:rsid w:val="00EA2D0E"/>
    <w:rsid w:val="00EA2D43"/>
    <w:rsid w:val="00EA2E59"/>
    <w:rsid w:val="00EA2FC9"/>
    <w:rsid w:val="00EA3B39"/>
    <w:rsid w:val="00EA3EE1"/>
    <w:rsid w:val="00EA4C14"/>
    <w:rsid w:val="00EA55FA"/>
    <w:rsid w:val="00EA5C12"/>
    <w:rsid w:val="00EA5CC7"/>
    <w:rsid w:val="00EA6093"/>
    <w:rsid w:val="00EA62F7"/>
    <w:rsid w:val="00EA6EEB"/>
    <w:rsid w:val="00EA7256"/>
    <w:rsid w:val="00EA72C5"/>
    <w:rsid w:val="00EA72D5"/>
    <w:rsid w:val="00EA72F8"/>
    <w:rsid w:val="00EA7F51"/>
    <w:rsid w:val="00EB024F"/>
    <w:rsid w:val="00EB0464"/>
    <w:rsid w:val="00EB05E0"/>
    <w:rsid w:val="00EB0730"/>
    <w:rsid w:val="00EB0E67"/>
    <w:rsid w:val="00EB1938"/>
    <w:rsid w:val="00EB1EE5"/>
    <w:rsid w:val="00EB1F0A"/>
    <w:rsid w:val="00EB2322"/>
    <w:rsid w:val="00EB2CCB"/>
    <w:rsid w:val="00EB2F5C"/>
    <w:rsid w:val="00EB43A3"/>
    <w:rsid w:val="00EB4BF7"/>
    <w:rsid w:val="00EB4D28"/>
    <w:rsid w:val="00EB4DBA"/>
    <w:rsid w:val="00EB562A"/>
    <w:rsid w:val="00EB57C0"/>
    <w:rsid w:val="00EB5B6B"/>
    <w:rsid w:val="00EB5CC0"/>
    <w:rsid w:val="00EB645B"/>
    <w:rsid w:val="00EB693D"/>
    <w:rsid w:val="00EB7488"/>
    <w:rsid w:val="00EB7B74"/>
    <w:rsid w:val="00EB7F27"/>
    <w:rsid w:val="00EC0160"/>
    <w:rsid w:val="00EC0833"/>
    <w:rsid w:val="00EC089F"/>
    <w:rsid w:val="00EC1008"/>
    <w:rsid w:val="00EC10F3"/>
    <w:rsid w:val="00EC13BA"/>
    <w:rsid w:val="00EC17EF"/>
    <w:rsid w:val="00EC19B5"/>
    <w:rsid w:val="00EC1AFE"/>
    <w:rsid w:val="00EC3321"/>
    <w:rsid w:val="00EC3AB6"/>
    <w:rsid w:val="00EC3B02"/>
    <w:rsid w:val="00EC5630"/>
    <w:rsid w:val="00EC5E36"/>
    <w:rsid w:val="00EC62AF"/>
    <w:rsid w:val="00EC649B"/>
    <w:rsid w:val="00EC6933"/>
    <w:rsid w:val="00EC707B"/>
    <w:rsid w:val="00EC7378"/>
    <w:rsid w:val="00EC7C3F"/>
    <w:rsid w:val="00EC7F40"/>
    <w:rsid w:val="00ED0E9E"/>
    <w:rsid w:val="00ED13AB"/>
    <w:rsid w:val="00ED197B"/>
    <w:rsid w:val="00ED30C8"/>
    <w:rsid w:val="00ED3C99"/>
    <w:rsid w:val="00ED3E8D"/>
    <w:rsid w:val="00ED48D0"/>
    <w:rsid w:val="00ED4E6A"/>
    <w:rsid w:val="00ED51AF"/>
    <w:rsid w:val="00ED51FD"/>
    <w:rsid w:val="00ED5365"/>
    <w:rsid w:val="00ED53BC"/>
    <w:rsid w:val="00ED6478"/>
    <w:rsid w:val="00ED6EBB"/>
    <w:rsid w:val="00ED7080"/>
    <w:rsid w:val="00ED72F0"/>
    <w:rsid w:val="00ED76B1"/>
    <w:rsid w:val="00EE0363"/>
    <w:rsid w:val="00EE0BA6"/>
    <w:rsid w:val="00EE0DCF"/>
    <w:rsid w:val="00EE0F9B"/>
    <w:rsid w:val="00EE1415"/>
    <w:rsid w:val="00EE1922"/>
    <w:rsid w:val="00EE1AFB"/>
    <w:rsid w:val="00EE32D3"/>
    <w:rsid w:val="00EE3381"/>
    <w:rsid w:val="00EE3D35"/>
    <w:rsid w:val="00EE51FC"/>
    <w:rsid w:val="00EE6C24"/>
    <w:rsid w:val="00EE7484"/>
    <w:rsid w:val="00EE7707"/>
    <w:rsid w:val="00EE7872"/>
    <w:rsid w:val="00EE7E07"/>
    <w:rsid w:val="00EE96A2"/>
    <w:rsid w:val="00EF0981"/>
    <w:rsid w:val="00EF0CDD"/>
    <w:rsid w:val="00EF0D5D"/>
    <w:rsid w:val="00EF0DDB"/>
    <w:rsid w:val="00EF1528"/>
    <w:rsid w:val="00EF1D32"/>
    <w:rsid w:val="00EF2076"/>
    <w:rsid w:val="00EF2088"/>
    <w:rsid w:val="00EF27C0"/>
    <w:rsid w:val="00EF28D9"/>
    <w:rsid w:val="00EF2AAD"/>
    <w:rsid w:val="00EF2E61"/>
    <w:rsid w:val="00EF3478"/>
    <w:rsid w:val="00EF389D"/>
    <w:rsid w:val="00EF394D"/>
    <w:rsid w:val="00EF4BC3"/>
    <w:rsid w:val="00EF4C61"/>
    <w:rsid w:val="00EF4DBA"/>
    <w:rsid w:val="00EF55FC"/>
    <w:rsid w:val="00EF5797"/>
    <w:rsid w:val="00EF58EC"/>
    <w:rsid w:val="00EF66A5"/>
    <w:rsid w:val="00EF692F"/>
    <w:rsid w:val="00EF6C34"/>
    <w:rsid w:val="00EF6CE8"/>
    <w:rsid w:val="00EF6E96"/>
    <w:rsid w:val="00EF6F30"/>
    <w:rsid w:val="00EF71C9"/>
    <w:rsid w:val="00F00021"/>
    <w:rsid w:val="00F002CD"/>
    <w:rsid w:val="00F00E39"/>
    <w:rsid w:val="00F013BA"/>
    <w:rsid w:val="00F039A6"/>
    <w:rsid w:val="00F03A3E"/>
    <w:rsid w:val="00F03F3F"/>
    <w:rsid w:val="00F04A91"/>
    <w:rsid w:val="00F04C5E"/>
    <w:rsid w:val="00F04E45"/>
    <w:rsid w:val="00F05D39"/>
    <w:rsid w:val="00F0676F"/>
    <w:rsid w:val="00F06D17"/>
    <w:rsid w:val="00F0741D"/>
    <w:rsid w:val="00F07FFB"/>
    <w:rsid w:val="00F1026F"/>
    <w:rsid w:val="00F10388"/>
    <w:rsid w:val="00F1059D"/>
    <w:rsid w:val="00F11062"/>
    <w:rsid w:val="00F110A0"/>
    <w:rsid w:val="00F111B6"/>
    <w:rsid w:val="00F11448"/>
    <w:rsid w:val="00F11C50"/>
    <w:rsid w:val="00F11D9C"/>
    <w:rsid w:val="00F12110"/>
    <w:rsid w:val="00F13119"/>
    <w:rsid w:val="00F13F9C"/>
    <w:rsid w:val="00F14163"/>
    <w:rsid w:val="00F142E2"/>
    <w:rsid w:val="00F1430D"/>
    <w:rsid w:val="00F1534A"/>
    <w:rsid w:val="00F1561F"/>
    <w:rsid w:val="00F15997"/>
    <w:rsid w:val="00F15A37"/>
    <w:rsid w:val="00F15B31"/>
    <w:rsid w:val="00F15C9E"/>
    <w:rsid w:val="00F165B4"/>
    <w:rsid w:val="00F16693"/>
    <w:rsid w:val="00F17E5F"/>
    <w:rsid w:val="00F21078"/>
    <w:rsid w:val="00F21969"/>
    <w:rsid w:val="00F21C81"/>
    <w:rsid w:val="00F223BA"/>
    <w:rsid w:val="00F2257D"/>
    <w:rsid w:val="00F2271E"/>
    <w:rsid w:val="00F228A1"/>
    <w:rsid w:val="00F23584"/>
    <w:rsid w:val="00F239BE"/>
    <w:rsid w:val="00F23A9B"/>
    <w:rsid w:val="00F243A2"/>
    <w:rsid w:val="00F24ADC"/>
    <w:rsid w:val="00F24E48"/>
    <w:rsid w:val="00F25192"/>
    <w:rsid w:val="00F254F6"/>
    <w:rsid w:val="00F25AE9"/>
    <w:rsid w:val="00F25F00"/>
    <w:rsid w:val="00F2650B"/>
    <w:rsid w:val="00F26CE6"/>
    <w:rsid w:val="00F276F6"/>
    <w:rsid w:val="00F27CA1"/>
    <w:rsid w:val="00F30170"/>
    <w:rsid w:val="00F305DA"/>
    <w:rsid w:val="00F30A0A"/>
    <w:rsid w:val="00F30E08"/>
    <w:rsid w:val="00F31780"/>
    <w:rsid w:val="00F31BD9"/>
    <w:rsid w:val="00F31F5D"/>
    <w:rsid w:val="00F32015"/>
    <w:rsid w:val="00F32407"/>
    <w:rsid w:val="00F325E0"/>
    <w:rsid w:val="00F33792"/>
    <w:rsid w:val="00F34691"/>
    <w:rsid w:val="00F34888"/>
    <w:rsid w:val="00F34F71"/>
    <w:rsid w:val="00F3526E"/>
    <w:rsid w:val="00F353FB"/>
    <w:rsid w:val="00F35CE3"/>
    <w:rsid w:val="00F3622E"/>
    <w:rsid w:val="00F36D88"/>
    <w:rsid w:val="00F36FF4"/>
    <w:rsid w:val="00F37960"/>
    <w:rsid w:val="00F37A33"/>
    <w:rsid w:val="00F37BCB"/>
    <w:rsid w:val="00F37C6F"/>
    <w:rsid w:val="00F408CA"/>
    <w:rsid w:val="00F40F06"/>
    <w:rsid w:val="00F41844"/>
    <w:rsid w:val="00F42B64"/>
    <w:rsid w:val="00F42DB4"/>
    <w:rsid w:val="00F430A6"/>
    <w:rsid w:val="00F43228"/>
    <w:rsid w:val="00F43265"/>
    <w:rsid w:val="00F43B08"/>
    <w:rsid w:val="00F4443F"/>
    <w:rsid w:val="00F4567C"/>
    <w:rsid w:val="00F46682"/>
    <w:rsid w:val="00F46E26"/>
    <w:rsid w:val="00F475ED"/>
    <w:rsid w:val="00F47B08"/>
    <w:rsid w:val="00F47B85"/>
    <w:rsid w:val="00F5002B"/>
    <w:rsid w:val="00F504B0"/>
    <w:rsid w:val="00F50AD4"/>
    <w:rsid w:val="00F51002"/>
    <w:rsid w:val="00F512BB"/>
    <w:rsid w:val="00F51693"/>
    <w:rsid w:val="00F52354"/>
    <w:rsid w:val="00F530C1"/>
    <w:rsid w:val="00F5319C"/>
    <w:rsid w:val="00F539CC"/>
    <w:rsid w:val="00F53D4A"/>
    <w:rsid w:val="00F54C51"/>
    <w:rsid w:val="00F553A3"/>
    <w:rsid w:val="00F555B7"/>
    <w:rsid w:val="00F55989"/>
    <w:rsid w:val="00F56A71"/>
    <w:rsid w:val="00F56BBF"/>
    <w:rsid w:val="00F60006"/>
    <w:rsid w:val="00F6044E"/>
    <w:rsid w:val="00F611FD"/>
    <w:rsid w:val="00F615C3"/>
    <w:rsid w:val="00F61946"/>
    <w:rsid w:val="00F6203B"/>
    <w:rsid w:val="00F621C3"/>
    <w:rsid w:val="00F6291D"/>
    <w:rsid w:val="00F62D47"/>
    <w:rsid w:val="00F6345C"/>
    <w:rsid w:val="00F63A6B"/>
    <w:rsid w:val="00F63CAA"/>
    <w:rsid w:val="00F64006"/>
    <w:rsid w:val="00F64236"/>
    <w:rsid w:val="00F64488"/>
    <w:rsid w:val="00F664A8"/>
    <w:rsid w:val="00F6751D"/>
    <w:rsid w:val="00F6790E"/>
    <w:rsid w:val="00F702C9"/>
    <w:rsid w:val="00F7064B"/>
    <w:rsid w:val="00F70767"/>
    <w:rsid w:val="00F70A39"/>
    <w:rsid w:val="00F70E4C"/>
    <w:rsid w:val="00F71950"/>
    <w:rsid w:val="00F723A5"/>
    <w:rsid w:val="00F72543"/>
    <w:rsid w:val="00F72665"/>
    <w:rsid w:val="00F72DFB"/>
    <w:rsid w:val="00F72F29"/>
    <w:rsid w:val="00F7326A"/>
    <w:rsid w:val="00F73798"/>
    <w:rsid w:val="00F73AAD"/>
    <w:rsid w:val="00F73B43"/>
    <w:rsid w:val="00F750D9"/>
    <w:rsid w:val="00F76250"/>
    <w:rsid w:val="00F76F07"/>
    <w:rsid w:val="00F77821"/>
    <w:rsid w:val="00F77FC2"/>
    <w:rsid w:val="00F80923"/>
    <w:rsid w:val="00F80F7B"/>
    <w:rsid w:val="00F8149E"/>
    <w:rsid w:val="00F8151B"/>
    <w:rsid w:val="00F8209B"/>
    <w:rsid w:val="00F824E5"/>
    <w:rsid w:val="00F82635"/>
    <w:rsid w:val="00F8362D"/>
    <w:rsid w:val="00F8420B"/>
    <w:rsid w:val="00F84B6F"/>
    <w:rsid w:val="00F84B81"/>
    <w:rsid w:val="00F85490"/>
    <w:rsid w:val="00F857E9"/>
    <w:rsid w:val="00F85C23"/>
    <w:rsid w:val="00F864C2"/>
    <w:rsid w:val="00F8689D"/>
    <w:rsid w:val="00F86F50"/>
    <w:rsid w:val="00F8728D"/>
    <w:rsid w:val="00F872E9"/>
    <w:rsid w:val="00F87339"/>
    <w:rsid w:val="00F87762"/>
    <w:rsid w:val="00F877B3"/>
    <w:rsid w:val="00F877B4"/>
    <w:rsid w:val="00F87FE4"/>
    <w:rsid w:val="00F9346A"/>
    <w:rsid w:val="00F93C22"/>
    <w:rsid w:val="00F93E9A"/>
    <w:rsid w:val="00F95280"/>
    <w:rsid w:val="00F954E1"/>
    <w:rsid w:val="00F95C8E"/>
    <w:rsid w:val="00F960D7"/>
    <w:rsid w:val="00F96248"/>
    <w:rsid w:val="00F96CFF"/>
    <w:rsid w:val="00F96D88"/>
    <w:rsid w:val="00F97555"/>
    <w:rsid w:val="00FA0BDA"/>
    <w:rsid w:val="00FA0C4F"/>
    <w:rsid w:val="00FA0E97"/>
    <w:rsid w:val="00FA0EE0"/>
    <w:rsid w:val="00FA1044"/>
    <w:rsid w:val="00FA1C3B"/>
    <w:rsid w:val="00FA1C91"/>
    <w:rsid w:val="00FA2778"/>
    <w:rsid w:val="00FA331B"/>
    <w:rsid w:val="00FA3D9A"/>
    <w:rsid w:val="00FA4C81"/>
    <w:rsid w:val="00FA58D1"/>
    <w:rsid w:val="00FA6723"/>
    <w:rsid w:val="00FA7278"/>
    <w:rsid w:val="00FA7767"/>
    <w:rsid w:val="00FA77AF"/>
    <w:rsid w:val="00FA78C8"/>
    <w:rsid w:val="00FA7922"/>
    <w:rsid w:val="00FB0315"/>
    <w:rsid w:val="00FB0CA8"/>
    <w:rsid w:val="00FB1906"/>
    <w:rsid w:val="00FB20C5"/>
    <w:rsid w:val="00FB24AA"/>
    <w:rsid w:val="00FB25A1"/>
    <w:rsid w:val="00FB296C"/>
    <w:rsid w:val="00FB2C3E"/>
    <w:rsid w:val="00FB2F5B"/>
    <w:rsid w:val="00FB3B49"/>
    <w:rsid w:val="00FB3CA9"/>
    <w:rsid w:val="00FB3EBA"/>
    <w:rsid w:val="00FB43F2"/>
    <w:rsid w:val="00FB46AB"/>
    <w:rsid w:val="00FB491E"/>
    <w:rsid w:val="00FB49E4"/>
    <w:rsid w:val="00FB4A51"/>
    <w:rsid w:val="00FB4C93"/>
    <w:rsid w:val="00FB51B7"/>
    <w:rsid w:val="00FB556A"/>
    <w:rsid w:val="00FB59B4"/>
    <w:rsid w:val="00FB5B10"/>
    <w:rsid w:val="00FB5D8A"/>
    <w:rsid w:val="00FB5FB6"/>
    <w:rsid w:val="00FB65CA"/>
    <w:rsid w:val="00FB6CF4"/>
    <w:rsid w:val="00FB7B81"/>
    <w:rsid w:val="00FC1396"/>
    <w:rsid w:val="00FC148B"/>
    <w:rsid w:val="00FC1752"/>
    <w:rsid w:val="00FC1F14"/>
    <w:rsid w:val="00FC26D9"/>
    <w:rsid w:val="00FC2C73"/>
    <w:rsid w:val="00FC2D13"/>
    <w:rsid w:val="00FC3B75"/>
    <w:rsid w:val="00FC4AC6"/>
    <w:rsid w:val="00FC4C7D"/>
    <w:rsid w:val="00FC4F3E"/>
    <w:rsid w:val="00FC551E"/>
    <w:rsid w:val="00FC5C36"/>
    <w:rsid w:val="00FC5CCA"/>
    <w:rsid w:val="00FC7571"/>
    <w:rsid w:val="00FC77F2"/>
    <w:rsid w:val="00FC7AC6"/>
    <w:rsid w:val="00FD03DB"/>
    <w:rsid w:val="00FD05D4"/>
    <w:rsid w:val="00FD1298"/>
    <w:rsid w:val="00FD138D"/>
    <w:rsid w:val="00FD15C8"/>
    <w:rsid w:val="00FD18FC"/>
    <w:rsid w:val="00FD196C"/>
    <w:rsid w:val="00FD2F6B"/>
    <w:rsid w:val="00FD313A"/>
    <w:rsid w:val="00FD3A01"/>
    <w:rsid w:val="00FD3DD4"/>
    <w:rsid w:val="00FD46DE"/>
    <w:rsid w:val="00FD4D85"/>
    <w:rsid w:val="00FD4F16"/>
    <w:rsid w:val="00FD569E"/>
    <w:rsid w:val="00FD5736"/>
    <w:rsid w:val="00FD59C5"/>
    <w:rsid w:val="00FD5A8E"/>
    <w:rsid w:val="00FD5AB4"/>
    <w:rsid w:val="00FD6830"/>
    <w:rsid w:val="00FD7416"/>
    <w:rsid w:val="00FD7C22"/>
    <w:rsid w:val="00FE007B"/>
    <w:rsid w:val="00FE009B"/>
    <w:rsid w:val="00FE0114"/>
    <w:rsid w:val="00FE03EE"/>
    <w:rsid w:val="00FE12C4"/>
    <w:rsid w:val="00FE1818"/>
    <w:rsid w:val="00FE18F9"/>
    <w:rsid w:val="00FE252A"/>
    <w:rsid w:val="00FE2780"/>
    <w:rsid w:val="00FE2BC3"/>
    <w:rsid w:val="00FE33BA"/>
    <w:rsid w:val="00FE3FC7"/>
    <w:rsid w:val="00FE541E"/>
    <w:rsid w:val="00FE71D8"/>
    <w:rsid w:val="00FE794C"/>
    <w:rsid w:val="00FE7FD5"/>
    <w:rsid w:val="00FF06A3"/>
    <w:rsid w:val="00FF19F7"/>
    <w:rsid w:val="00FF251D"/>
    <w:rsid w:val="00FF2555"/>
    <w:rsid w:val="00FF26A6"/>
    <w:rsid w:val="00FF3037"/>
    <w:rsid w:val="00FF3197"/>
    <w:rsid w:val="00FF3465"/>
    <w:rsid w:val="00FF3932"/>
    <w:rsid w:val="00FF3A69"/>
    <w:rsid w:val="00FF3BE1"/>
    <w:rsid w:val="00FF444C"/>
    <w:rsid w:val="00FF46DF"/>
    <w:rsid w:val="00FF528C"/>
    <w:rsid w:val="00FF5353"/>
    <w:rsid w:val="00FF5442"/>
    <w:rsid w:val="00FF66AD"/>
    <w:rsid w:val="0106DBD1"/>
    <w:rsid w:val="013B3950"/>
    <w:rsid w:val="014EC85F"/>
    <w:rsid w:val="01540164"/>
    <w:rsid w:val="0156BF99"/>
    <w:rsid w:val="015967F0"/>
    <w:rsid w:val="0183AFE2"/>
    <w:rsid w:val="018C139E"/>
    <w:rsid w:val="01A8B1E9"/>
    <w:rsid w:val="01B63E26"/>
    <w:rsid w:val="01B8CDA7"/>
    <w:rsid w:val="01C2B760"/>
    <w:rsid w:val="01CAAB32"/>
    <w:rsid w:val="01D8743E"/>
    <w:rsid w:val="01DA479D"/>
    <w:rsid w:val="01EE310C"/>
    <w:rsid w:val="01F052FF"/>
    <w:rsid w:val="01FC1AD1"/>
    <w:rsid w:val="01FFDAE0"/>
    <w:rsid w:val="02070E96"/>
    <w:rsid w:val="020EFF37"/>
    <w:rsid w:val="02259592"/>
    <w:rsid w:val="024A98BF"/>
    <w:rsid w:val="024B4CAA"/>
    <w:rsid w:val="02565DDC"/>
    <w:rsid w:val="025BD11F"/>
    <w:rsid w:val="02690A30"/>
    <w:rsid w:val="0277F070"/>
    <w:rsid w:val="0296A0E4"/>
    <w:rsid w:val="02A00B64"/>
    <w:rsid w:val="02F336BF"/>
    <w:rsid w:val="030FD2E8"/>
    <w:rsid w:val="03116A45"/>
    <w:rsid w:val="0328B6FB"/>
    <w:rsid w:val="0329E4D1"/>
    <w:rsid w:val="0330C168"/>
    <w:rsid w:val="0332425C"/>
    <w:rsid w:val="03378E91"/>
    <w:rsid w:val="033D082A"/>
    <w:rsid w:val="0347C663"/>
    <w:rsid w:val="035F61DA"/>
    <w:rsid w:val="0370CCCF"/>
    <w:rsid w:val="0377638F"/>
    <w:rsid w:val="038D680C"/>
    <w:rsid w:val="03943EAE"/>
    <w:rsid w:val="03970FA1"/>
    <w:rsid w:val="03A72A44"/>
    <w:rsid w:val="03ACC779"/>
    <w:rsid w:val="03BF4FE2"/>
    <w:rsid w:val="03BF6044"/>
    <w:rsid w:val="03C7630B"/>
    <w:rsid w:val="03CDD53D"/>
    <w:rsid w:val="03D24586"/>
    <w:rsid w:val="03D72001"/>
    <w:rsid w:val="03E026D1"/>
    <w:rsid w:val="03E5D743"/>
    <w:rsid w:val="03EBA557"/>
    <w:rsid w:val="03ED47A7"/>
    <w:rsid w:val="0408AE1B"/>
    <w:rsid w:val="0414DD00"/>
    <w:rsid w:val="043D3333"/>
    <w:rsid w:val="0445BA74"/>
    <w:rsid w:val="04463127"/>
    <w:rsid w:val="0450BEE7"/>
    <w:rsid w:val="04586D97"/>
    <w:rsid w:val="0469AF8E"/>
    <w:rsid w:val="046B3ED1"/>
    <w:rsid w:val="048225F2"/>
    <w:rsid w:val="04824500"/>
    <w:rsid w:val="048B9757"/>
    <w:rsid w:val="049DEA37"/>
    <w:rsid w:val="04B20440"/>
    <w:rsid w:val="04BC85C1"/>
    <w:rsid w:val="04C25B6F"/>
    <w:rsid w:val="04C7D0B5"/>
    <w:rsid w:val="04CB6C3B"/>
    <w:rsid w:val="04DA77C5"/>
    <w:rsid w:val="04DAB188"/>
    <w:rsid w:val="04F3BB03"/>
    <w:rsid w:val="04FB2DF3"/>
    <w:rsid w:val="052EB68F"/>
    <w:rsid w:val="05342494"/>
    <w:rsid w:val="05523489"/>
    <w:rsid w:val="055E6B0E"/>
    <w:rsid w:val="0567E2BB"/>
    <w:rsid w:val="056919A5"/>
    <w:rsid w:val="0589EB58"/>
    <w:rsid w:val="0592997A"/>
    <w:rsid w:val="059CEE8A"/>
    <w:rsid w:val="05A754E9"/>
    <w:rsid w:val="05A8489A"/>
    <w:rsid w:val="05B5B35E"/>
    <w:rsid w:val="05BB1271"/>
    <w:rsid w:val="05C84504"/>
    <w:rsid w:val="05D8ED4A"/>
    <w:rsid w:val="05E3CFFB"/>
    <w:rsid w:val="05F9CE14"/>
    <w:rsid w:val="060B1577"/>
    <w:rsid w:val="0618ADF9"/>
    <w:rsid w:val="06285AAF"/>
    <w:rsid w:val="0645EB32"/>
    <w:rsid w:val="064F5C31"/>
    <w:rsid w:val="065E312D"/>
    <w:rsid w:val="06663894"/>
    <w:rsid w:val="067D3E6E"/>
    <w:rsid w:val="068E0502"/>
    <w:rsid w:val="069746A9"/>
    <w:rsid w:val="06BAFD9D"/>
    <w:rsid w:val="06C39594"/>
    <w:rsid w:val="06CC4CC1"/>
    <w:rsid w:val="06DEABFA"/>
    <w:rsid w:val="0707012D"/>
    <w:rsid w:val="070737D6"/>
    <w:rsid w:val="07125F43"/>
    <w:rsid w:val="07227DA3"/>
    <w:rsid w:val="0740BA9E"/>
    <w:rsid w:val="07473FA0"/>
    <w:rsid w:val="07557BEA"/>
    <w:rsid w:val="075FEC8A"/>
    <w:rsid w:val="076AC477"/>
    <w:rsid w:val="07739058"/>
    <w:rsid w:val="0779E150"/>
    <w:rsid w:val="077A0EA1"/>
    <w:rsid w:val="07A35E43"/>
    <w:rsid w:val="07A4E930"/>
    <w:rsid w:val="07B63F35"/>
    <w:rsid w:val="07B74052"/>
    <w:rsid w:val="07C582E5"/>
    <w:rsid w:val="07CF3298"/>
    <w:rsid w:val="07E8D91A"/>
    <w:rsid w:val="07EEF951"/>
    <w:rsid w:val="07FCB21B"/>
    <w:rsid w:val="080348A0"/>
    <w:rsid w:val="081514D0"/>
    <w:rsid w:val="082FD595"/>
    <w:rsid w:val="0845689B"/>
    <w:rsid w:val="084AB491"/>
    <w:rsid w:val="085C9310"/>
    <w:rsid w:val="0868F6F7"/>
    <w:rsid w:val="087F51FA"/>
    <w:rsid w:val="0894610D"/>
    <w:rsid w:val="08B1D52F"/>
    <w:rsid w:val="08BD52A4"/>
    <w:rsid w:val="08C84B6E"/>
    <w:rsid w:val="08C9BFFF"/>
    <w:rsid w:val="08DB41AA"/>
    <w:rsid w:val="08E84BD2"/>
    <w:rsid w:val="08F9FAAD"/>
    <w:rsid w:val="08FA8166"/>
    <w:rsid w:val="092ECE17"/>
    <w:rsid w:val="094128C5"/>
    <w:rsid w:val="09545F40"/>
    <w:rsid w:val="0954739F"/>
    <w:rsid w:val="0962A15F"/>
    <w:rsid w:val="0983358E"/>
    <w:rsid w:val="098ED9AD"/>
    <w:rsid w:val="09907074"/>
    <w:rsid w:val="09A2440B"/>
    <w:rsid w:val="09AF6FE0"/>
    <w:rsid w:val="09BF4517"/>
    <w:rsid w:val="09C3900E"/>
    <w:rsid w:val="09D142BD"/>
    <w:rsid w:val="0A0904C7"/>
    <w:rsid w:val="0A19650C"/>
    <w:rsid w:val="0A1B1570"/>
    <w:rsid w:val="0A1F581E"/>
    <w:rsid w:val="0A255D0C"/>
    <w:rsid w:val="0A261DE8"/>
    <w:rsid w:val="0A307BE6"/>
    <w:rsid w:val="0A361C7B"/>
    <w:rsid w:val="0A3F8916"/>
    <w:rsid w:val="0A40D800"/>
    <w:rsid w:val="0A446669"/>
    <w:rsid w:val="0A491E8C"/>
    <w:rsid w:val="0A5180B1"/>
    <w:rsid w:val="0A5E4C78"/>
    <w:rsid w:val="0A61DC30"/>
    <w:rsid w:val="0A657984"/>
    <w:rsid w:val="0A82D405"/>
    <w:rsid w:val="0A97696B"/>
    <w:rsid w:val="0AE99767"/>
    <w:rsid w:val="0AF20EBF"/>
    <w:rsid w:val="0AFDCA29"/>
    <w:rsid w:val="0B06EF43"/>
    <w:rsid w:val="0B08AADC"/>
    <w:rsid w:val="0B16E6DE"/>
    <w:rsid w:val="0B30BBE4"/>
    <w:rsid w:val="0B4311DF"/>
    <w:rsid w:val="0B57D0EE"/>
    <w:rsid w:val="0B9D664F"/>
    <w:rsid w:val="0BA5BC43"/>
    <w:rsid w:val="0BBB2689"/>
    <w:rsid w:val="0BD89231"/>
    <w:rsid w:val="0BE59336"/>
    <w:rsid w:val="0BEEBCA5"/>
    <w:rsid w:val="0C11FB2A"/>
    <w:rsid w:val="0C21EA6C"/>
    <w:rsid w:val="0C2255AF"/>
    <w:rsid w:val="0C2C1A2C"/>
    <w:rsid w:val="0C300AE8"/>
    <w:rsid w:val="0C3651E2"/>
    <w:rsid w:val="0C3B8DA0"/>
    <w:rsid w:val="0C44744F"/>
    <w:rsid w:val="0C5E708D"/>
    <w:rsid w:val="0C5EB43A"/>
    <w:rsid w:val="0C6696D6"/>
    <w:rsid w:val="0C6AC9DB"/>
    <w:rsid w:val="0C714E37"/>
    <w:rsid w:val="0C768EFC"/>
    <w:rsid w:val="0C837A98"/>
    <w:rsid w:val="0C8E5807"/>
    <w:rsid w:val="0C8F5C9D"/>
    <w:rsid w:val="0C923192"/>
    <w:rsid w:val="0C92D980"/>
    <w:rsid w:val="0C9F52E7"/>
    <w:rsid w:val="0CA164D0"/>
    <w:rsid w:val="0CBA03BB"/>
    <w:rsid w:val="0CBAF970"/>
    <w:rsid w:val="0CE3B2A4"/>
    <w:rsid w:val="0CFD6EDF"/>
    <w:rsid w:val="0D09E927"/>
    <w:rsid w:val="0D218E56"/>
    <w:rsid w:val="0D37CCAF"/>
    <w:rsid w:val="0D4AEA30"/>
    <w:rsid w:val="0D4B6510"/>
    <w:rsid w:val="0D5A8CEA"/>
    <w:rsid w:val="0D5BC1A7"/>
    <w:rsid w:val="0D617E49"/>
    <w:rsid w:val="0D6A222E"/>
    <w:rsid w:val="0D76EC12"/>
    <w:rsid w:val="0D9DC736"/>
    <w:rsid w:val="0DB59EF9"/>
    <w:rsid w:val="0DB89C56"/>
    <w:rsid w:val="0DC2BFBB"/>
    <w:rsid w:val="0DD76CF9"/>
    <w:rsid w:val="0DF3BB63"/>
    <w:rsid w:val="0E0C3BCE"/>
    <w:rsid w:val="0E1840AD"/>
    <w:rsid w:val="0E30F8AE"/>
    <w:rsid w:val="0E3ED647"/>
    <w:rsid w:val="0E4F151D"/>
    <w:rsid w:val="0E79AC80"/>
    <w:rsid w:val="0E8C5FAF"/>
    <w:rsid w:val="0E9546CB"/>
    <w:rsid w:val="0E972B24"/>
    <w:rsid w:val="0EA040FD"/>
    <w:rsid w:val="0EB09FF8"/>
    <w:rsid w:val="0ED1FEE4"/>
    <w:rsid w:val="0ED49AC2"/>
    <w:rsid w:val="0ED74458"/>
    <w:rsid w:val="0EEB8121"/>
    <w:rsid w:val="0EF7C483"/>
    <w:rsid w:val="0EFC2985"/>
    <w:rsid w:val="0F06440A"/>
    <w:rsid w:val="0F13516B"/>
    <w:rsid w:val="0F37EB34"/>
    <w:rsid w:val="0F404695"/>
    <w:rsid w:val="0F4557F2"/>
    <w:rsid w:val="0F475C03"/>
    <w:rsid w:val="0F594ABA"/>
    <w:rsid w:val="0F59C642"/>
    <w:rsid w:val="0F5C5A69"/>
    <w:rsid w:val="0F66A5FE"/>
    <w:rsid w:val="0F6CE4C1"/>
    <w:rsid w:val="0F71AA1E"/>
    <w:rsid w:val="0F897091"/>
    <w:rsid w:val="0FA70F2C"/>
    <w:rsid w:val="0FB09898"/>
    <w:rsid w:val="0FB6393D"/>
    <w:rsid w:val="0FC4468E"/>
    <w:rsid w:val="0FC6F0B7"/>
    <w:rsid w:val="0FC8D417"/>
    <w:rsid w:val="0FCDFCC3"/>
    <w:rsid w:val="0FCE942C"/>
    <w:rsid w:val="0FD0549B"/>
    <w:rsid w:val="0FD52324"/>
    <w:rsid w:val="0FE90FAA"/>
    <w:rsid w:val="0FEAA9DF"/>
    <w:rsid w:val="0FF9A1A7"/>
    <w:rsid w:val="101D6031"/>
    <w:rsid w:val="1023F330"/>
    <w:rsid w:val="102DC4D2"/>
    <w:rsid w:val="10366C39"/>
    <w:rsid w:val="104746CF"/>
    <w:rsid w:val="104D949E"/>
    <w:rsid w:val="1064B290"/>
    <w:rsid w:val="1068520F"/>
    <w:rsid w:val="10886CDF"/>
    <w:rsid w:val="10897460"/>
    <w:rsid w:val="10A3EE02"/>
    <w:rsid w:val="10AE4754"/>
    <w:rsid w:val="10BB1FA7"/>
    <w:rsid w:val="10BE32A9"/>
    <w:rsid w:val="10C46468"/>
    <w:rsid w:val="10C63ECE"/>
    <w:rsid w:val="10D4A4AA"/>
    <w:rsid w:val="10DAC97D"/>
    <w:rsid w:val="10E204E7"/>
    <w:rsid w:val="10E6A163"/>
    <w:rsid w:val="110A3841"/>
    <w:rsid w:val="1116F20C"/>
    <w:rsid w:val="11176B85"/>
    <w:rsid w:val="114B3F1D"/>
    <w:rsid w:val="115D1E86"/>
    <w:rsid w:val="115F11B5"/>
    <w:rsid w:val="1186AFD9"/>
    <w:rsid w:val="118B1365"/>
    <w:rsid w:val="119660DF"/>
    <w:rsid w:val="119C66E8"/>
    <w:rsid w:val="119D32F1"/>
    <w:rsid w:val="11AB5000"/>
    <w:rsid w:val="11B49964"/>
    <w:rsid w:val="11B7B147"/>
    <w:rsid w:val="11B895F9"/>
    <w:rsid w:val="11C30775"/>
    <w:rsid w:val="11D10ECF"/>
    <w:rsid w:val="1203ECF8"/>
    <w:rsid w:val="12466103"/>
    <w:rsid w:val="12489E9A"/>
    <w:rsid w:val="124A4A3D"/>
    <w:rsid w:val="125D2ECF"/>
    <w:rsid w:val="125F985F"/>
    <w:rsid w:val="126CCA34"/>
    <w:rsid w:val="126F5344"/>
    <w:rsid w:val="12A74CF7"/>
    <w:rsid w:val="12AB7E77"/>
    <w:rsid w:val="12B5BE2A"/>
    <w:rsid w:val="12C1A2C2"/>
    <w:rsid w:val="12CE525F"/>
    <w:rsid w:val="12D419FF"/>
    <w:rsid w:val="12DABF24"/>
    <w:rsid w:val="12E36E5F"/>
    <w:rsid w:val="12FBCA0C"/>
    <w:rsid w:val="1322053A"/>
    <w:rsid w:val="134987DF"/>
    <w:rsid w:val="1349D09F"/>
    <w:rsid w:val="1349F288"/>
    <w:rsid w:val="136417E1"/>
    <w:rsid w:val="13857BED"/>
    <w:rsid w:val="1388519B"/>
    <w:rsid w:val="1388BAC2"/>
    <w:rsid w:val="13B3E917"/>
    <w:rsid w:val="13B4E6A7"/>
    <w:rsid w:val="13B70012"/>
    <w:rsid w:val="13DABF89"/>
    <w:rsid w:val="13EE3F1A"/>
    <w:rsid w:val="14053422"/>
    <w:rsid w:val="140FB7A1"/>
    <w:rsid w:val="1413890B"/>
    <w:rsid w:val="14213B53"/>
    <w:rsid w:val="14229ACD"/>
    <w:rsid w:val="1423EC34"/>
    <w:rsid w:val="14261399"/>
    <w:rsid w:val="1444F6D6"/>
    <w:rsid w:val="144CBE2A"/>
    <w:rsid w:val="14591BB5"/>
    <w:rsid w:val="14630EFB"/>
    <w:rsid w:val="146EAE7F"/>
    <w:rsid w:val="147C38FA"/>
    <w:rsid w:val="148BB4B2"/>
    <w:rsid w:val="148C4DED"/>
    <w:rsid w:val="14980B9A"/>
    <w:rsid w:val="14BF3675"/>
    <w:rsid w:val="14CAE7ED"/>
    <w:rsid w:val="1500DE71"/>
    <w:rsid w:val="15052B50"/>
    <w:rsid w:val="15275AD7"/>
    <w:rsid w:val="1534526B"/>
    <w:rsid w:val="15463B92"/>
    <w:rsid w:val="1552E1D1"/>
    <w:rsid w:val="156443D8"/>
    <w:rsid w:val="1565C264"/>
    <w:rsid w:val="156EBA8A"/>
    <w:rsid w:val="15705268"/>
    <w:rsid w:val="15D269A6"/>
    <w:rsid w:val="15D6133C"/>
    <w:rsid w:val="15E25483"/>
    <w:rsid w:val="15EFE88B"/>
    <w:rsid w:val="15FD869D"/>
    <w:rsid w:val="160C2D10"/>
    <w:rsid w:val="16111AB0"/>
    <w:rsid w:val="161928F2"/>
    <w:rsid w:val="161CFB84"/>
    <w:rsid w:val="161E099F"/>
    <w:rsid w:val="163CA877"/>
    <w:rsid w:val="16480745"/>
    <w:rsid w:val="1655F0BA"/>
    <w:rsid w:val="16703B5D"/>
    <w:rsid w:val="1674EA7C"/>
    <w:rsid w:val="16760E6D"/>
    <w:rsid w:val="1685EE65"/>
    <w:rsid w:val="169632C1"/>
    <w:rsid w:val="16B539EF"/>
    <w:rsid w:val="16D7212D"/>
    <w:rsid w:val="16F5F1E6"/>
    <w:rsid w:val="16FE7651"/>
    <w:rsid w:val="1711BEF0"/>
    <w:rsid w:val="17134C3B"/>
    <w:rsid w:val="1713C0D8"/>
    <w:rsid w:val="17170C51"/>
    <w:rsid w:val="1726E039"/>
    <w:rsid w:val="174E5C12"/>
    <w:rsid w:val="174E8782"/>
    <w:rsid w:val="174EF9AD"/>
    <w:rsid w:val="175077BC"/>
    <w:rsid w:val="175E8A61"/>
    <w:rsid w:val="17600DC9"/>
    <w:rsid w:val="17732129"/>
    <w:rsid w:val="17802649"/>
    <w:rsid w:val="17827757"/>
    <w:rsid w:val="179FD61B"/>
    <w:rsid w:val="17A1A75A"/>
    <w:rsid w:val="17A5229A"/>
    <w:rsid w:val="17B26ADD"/>
    <w:rsid w:val="17D0ED07"/>
    <w:rsid w:val="17D1D2E6"/>
    <w:rsid w:val="17EAE89C"/>
    <w:rsid w:val="17EF1040"/>
    <w:rsid w:val="18108BDA"/>
    <w:rsid w:val="181EF60C"/>
    <w:rsid w:val="1820CE91"/>
    <w:rsid w:val="182C14DE"/>
    <w:rsid w:val="184D44A1"/>
    <w:rsid w:val="184F187B"/>
    <w:rsid w:val="18526D9D"/>
    <w:rsid w:val="1859034B"/>
    <w:rsid w:val="185B7FB3"/>
    <w:rsid w:val="188C3C7C"/>
    <w:rsid w:val="18AEEDE3"/>
    <w:rsid w:val="18BE7045"/>
    <w:rsid w:val="18BF57E2"/>
    <w:rsid w:val="18DEE79D"/>
    <w:rsid w:val="18DFA7BD"/>
    <w:rsid w:val="18E0F12E"/>
    <w:rsid w:val="190B8770"/>
    <w:rsid w:val="190F48F2"/>
    <w:rsid w:val="191189B7"/>
    <w:rsid w:val="191DF753"/>
    <w:rsid w:val="191F9699"/>
    <w:rsid w:val="195BC6AA"/>
    <w:rsid w:val="195D7AB9"/>
    <w:rsid w:val="1963A761"/>
    <w:rsid w:val="19991DA9"/>
    <w:rsid w:val="19C101D0"/>
    <w:rsid w:val="19D7DEF1"/>
    <w:rsid w:val="19F01ED8"/>
    <w:rsid w:val="19FAAA67"/>
    <w:rsid w:val="1A02580D"/>
    <w:rsid w:val="1A066876"/>
    <w:rsid w:val="1A2A1E39"/>
    <w:rsid w:val="1A2AE163"/>
    <w:rsid w:val="1A375A18"/>
    <w:rsid w:val="1A454ACA"/>
    <w:rsid w:val="1A4D8902"/>
    <w:rsid w:val="1A5F6450"/>
    <w:rsid w:val="1A6239E7"/>
    <w:rsid w:val="1A7A1CD7"/>
    <w:rsid w:val="1A834AEE"/>
    <w:rsid w:val="1ACD8EA2"/>
    <w:rsid w:val="1AE66C40"/>
    <w:rsid w:val="1AFFA2BC"/>
    <w:rsid w:val="1B15ED05"/>
    <w:rsid w:val="1B24F5E4"/>
    <w:rsid w:val="1B4BEB7B"/>
    <w:rsid w:val="1B4ED4AA"/>
    <w:rsid w:val="1B50CC52"/>
    <w:rsid w:val="1B520C44"/>
    <w:rsid w:val="1B55A741"/>
    <w:rsid w:val="1B75A77B"/>
    <w:rsid w:val="1B7C8537"/>
    <w:rsid w:val="1B7E966F"/>
    <w:rsid w:val="1B95C3EC"/>
    <w:rsid w:val="1B971874"/>
    <w:rsid w:val="1B9AD0F7"/>
    <w:rsid w:val="1BA51999"/>
    <w:rsid w:val="1BA5A36D"/>
    <w:rsid w:val="1BB57853"/>
    <w:rsid w:val="1BBC3BB6"/>
    <w:rsid w:val="1BC4DD19"/>
    <w:rsid w:val="1BC8F5C7"/>
    <w:rsid w:val="1BCA1DA2"/>
    <w:rsid w:val="1BE4F561"/>
    <w:rsid w:val="1BF1E742"/>
    <w:rsid w:val="1BF2F66E"/>
    <w:rsid w:val="1C24A540"/>
    <w:rsid w:val="1C25305A"/>
    <w:rsid w:val="1C2EED3F"/>
    <w:rsid w:val="1C355BCA"/>
    <w:rsid w:val="1C40E347"/>
    <w:rsid w:val="1C6CFB3A"/>
    <w:rsid w:val="1C6DB184"/>
    <w:rsid w:val="1C75A3AF"/>
    <w:rsid w:val="1C7C302A"/>
    <w:rsid w:val="1C8DBB00"/>
    <w:rsid w:val="1C9F7369"/>
    <w:rsid w:val="1CA8378C"/>
    <w:rsid w:val="1CAFEC00"/>
    <w:rsid w:val="1CBE8CA2"/>
    <w:rsid w:val="1CCE8EC0"/>
    <w:rsid w:val="1CD8472B"/>
    <w:rsid w:val="1CE31968"/>
    <w:rsid w:val="1CE947FA"/>
    <w:rsid w:val="1D02975F"/>
    <w:rsid w:val="1D1A41C7"/>
    <w:rsid w:val="1D63A574"/>
    <w:rsid w:val="1D66579C"/>
    <w:rsid w:val="1D708F12"/>
    <w:rsid w:val="1D804947"/>
    <w:rsid w:val="1DB87FEB"/>
    <w:rsid w:val="1DB93A55"/>
    <w:rsid w:val="1DBE533E"/>
    <w:rsid w:val="1DE83969"/>
    <w:rsid w:val="1DFDF8FF"/>
    <w:rsid w:val="1E009B88"/>
    <w:rsid w:val="1E193973"/>
    <w:rsid w:val="1E1A7DFE"/>
    <w:rsid w:val="1E3BA95C"/>
    <w:rsid w:val="1E40A7DA"/>
    <w:rsid w:val="1E500E22"/>
    <w:rsid w:val="1E53D814"/>
    <w:rsid w:val="1E644303"/>
    <w:rsid w:val="1E6D3006"/>
    <w:rsid w:val="1E75DD70"/>
    <w:rsid w:val="1E75E06C"/>
    <w:rsid w:val="1E76845E"/>
    <w:rsid w:val="1E7D413F"/>
    <w:rsid w:val="1E8358E6"/>
    <w:rsid w:val="1E8C6141"/>
    <w:rsid w:val="1E9030A0"/>
    <w:rsid w:val="1E9F907E"/>
    <w:rsid w:val="1EC652AA"/>
    <w:rsid w:val="1ECAC732"/>
    <w:rsid w:val="1ECE08C7"/>
    <w:rsid w:val="1F0A1267"/>
    <w:rsid w:val="1F22E27A"/>
    <w:rsid w:val="1F615CFC"/>
    <w:rsid w:val="1F68B5F2"/>
    <w:rsid w:val="1F701F4D"/>
    <w:rsid w:val="1F7959BC"/>
    <w:rsid w:val="1F890DCC"/>
    <w:rsid w:val="1F971C31"/>
    <w:rsid w:val="1F9BAB94"/>
    <w:rsid w:val="1FB157CD"/>
    <w:rsid w:val="1FB21E25"/>
    <w:rsid w:val="1FB62FCE"/>
    <w:rsid w:val="1FC13935"/>
    <w:rsid w:val="1FC371A6"/>
    <w:rsid w:val="1FCA845E"/>
    <w:rsid w:val="1FCD5555"/>
    <w:rsid w:val="1FD1AE3E"/>
    <w:rsid w:val="1FDE140F"/>
    <w:rsid w:val="1FE4562F"/>
    <w:rsid w:val="1FF0A09A"/>
    <w:rsid w:val="1FFC3C8F"/>
    <w:rsid w:val="20080585"/>
    <w:rsid w:val="20192D1F"/>
    <w:rsid w:val="201AF22F"/>
    <w:rsid w:val="2038ABDB"/>
    <w:rsid w:val="20626642"/>
    <w:rsid w:val="206B2F79"/>
    <w:rsid w:val="20728B0B"/>
    <w:rsid w:val="20736166"/>
    <w:rsid w:val="207FBEF0"/>
    <w:rsid w:val="209643E4"/>
    <w:rsid w:val="2099EA58"/>
    <w:rsid w:val="20B7EC5D"/>
    <w:rsid w:val="20BDF516"/>
    <w:rsid w:val="20D0E3A0"/>
    <w:rsid w:val="20D43518"/>
    <w:rsid w:val="20DA1361"/>
    <w:rsid w:val="20EEA210"/>
    <w:rsid w:val="210FF326"/>
    <w:rsid w:val="211FEA3F"/>
    <w:rsid w:val="21265170"/>
    <w:rsid w:val="213B3DEF"/>
    <w:rsid w:val="216EEDEC"/>
    <w:rsid w:val="218A1038"/>
    <w:rsid w:val="219CF4AE"/>
    <w:rsid w:val="219D4F66"/>
    <w:rsid w:val="21A9067C"/>
    <w:rsid w:val="21BD6EB0"/>
    <w:rsid w:val="21C44E88"/>
    <w:rsid w:val="21E0DA55"/>
    <w:rsid w:val="21E520B5"/>
    <w:rsid w:val="21E76665"/>
    <w:rsid w:val="21FB8237"/>
    <w:rsid w:val="221A2AB3"/>
    <w:rsid w:val="221FE3D8"/>
    <w:rsid w:val="22354B91"/>
    <w:rsid w:val="2235A664"/>
    <w:rsid w:val="2236CF3C"/>
    <w:rsid w:val="223F8EAD"/>
    <w:rsid w:val="224B2887"/>
    <w:rsid w:val="225B0784"/>
    <w:rsid w:val="22658B48"/>
    <w:rsid w:val="2294DA76"/>
    <w:rsid w:val="22A763AA"/>
    <w:rsid w:val="22B43DA0"/>
    <w:rsid w:val="22B7ACFE"/>
    <w:rsid w:val="22BD69AF"/>
    <w:rsid w:val="22C6B4E8"/>
    <w:rsid w:val="22CC3DBD"/>
    <w:rsid w:val="22D16EA0"/>
    <w:rsid w:val="22DA3F9D"/>
    <w:rsid w:val="22E7C52B"/>
    <w:rsid w:val="22EE7696"/>
    <w:rsid w:val="2302FE19"/>
    <w:rsid w:val="2321AE0F"/>
    <w:rsid w:val="23239B46"/>
    <w:rsid w:val="232EFDE1"/>
    <w:rsid w:val="2336FAD8"/>
    <w:rsid w:val="2342E0CB"/>
    <w:rsid w:val="23431B0E"/>
    <w:rsid w:val="234A7ACC"/>
    <w:rsid w:val="2357CF9B"/>
    <w:rsid w:val="2365553B"/>
    <w:rsid w:val="2365972C"/>
    <w:rsid w:val="23774C4E"/>
    <w:rsid w:val="238070B1"/>
    <w:rsid w:val="238516E0"/>
    <w:rsid w:val="238B0F31"/>
    <w:rsid w:val="23982727"/>
    <w:rsid w:val="23C26AEA"/>
    <w:rsid w:val="23C5B4AA"/>
    <w:rsid w:val="23C7A008"/>
    <w:rsid w:val="23CAD647"/>
    <w:rsid w:val="23E1CA86"/>
    <w:rsid w:val="23E36AA1"/>
    <w:rsid w:val="24116392"/>
    <w:rsid w:val="241758B6"/>
    <w:rsid w:val="241FB30F"/>
    <w:rsid w:val="2427A46B"/>
    <w:rsid w:val="2459D63C"/>
    <w:rsid w:val="2471215C"/>
    <w:rsid w:val="2471AED2"/>
    <w:rsid w:val="249B8517"/>
    <w:rsid w:val="249E003F"/>
    <w:rsid w:val="24A7820C"/>
    <w:rsid w:val="24C9F07E"/>
    <w:rsid w:val="24CC3C58"/>
    <w:rsid w:val="24D77141"/>
    <w:rsid w:val="24F1D8B2"/>
    <w:rsid w:val="24F255D8"/>
    <w:rsid w:val="24FA69A7"/>
    <w:rsid w:val="24FCBB55"/>
    <w:rsid w:val="253313AC"/>
    <w:rsid w:val="2546D990"/>
    <w:rsid w:val="254CCCF1"/>
    <w:rsid w:val="2558B92C"/>
    <w:rsid w:val="255C90E3"/>
    <w:rsid w:val="2564D3BA"/>
    <w:rsid w:val="25752914"/>
    <w:rsid w:val="25882769"/>
    <w:rsid w:val="25A675BD"/>
    <w:rsid w:val="25C69E4A"/>
    <w:rsid w:val="25CFBE98"/>
    <w:rsid w:val="25E3B5ED"/>
    <w:rsid w:val="25EC3D3F"/>
    <w:rsid w:val="25ECCA76"/>
    <w:rsid w:val="260D7495"/>
    <w:rsid w:val="2629960C"/>
    <w:rsid w:val="262FF077"/>
    <w:rsid w:val="26340245"/>
    <w:rsid w:val="263C4862"/>
    <w:rsid w:val="2654689A"/>
    <w:rsid w:val="2667C80D"/>
    <w:rsid w:val="2674AA9C"/>
    <w:rsid w:val="26830BA2"/>
    <w:rsid w:val="268EA966"/>
    <w:rsid w:val="2699D267"/>
    <w:rsid w:val="26B43326"/>
    <w:rsid w:val="26C0C54F"/>
    <w:rsid w:val="26C852EC"/>
    <w:rsid w:val="270A18EA"/>
    <w:rsid w:val="2718C7B8"/>
    <w:rsid w:val="272D187B"/>
    <w:rsid w:val="27776758"/>
    <w:rsid w:val="279D99B5"/>
    <w:rsid w:val="27B60D91"/>
    <w:rsid w:val="27FF4CA2"/>
    <w:rsid w:val="280805F3"/>
    <w:rsid w:val="2812BCBC"/>
    <w:rsid w:val="2813E1A0"/>
    <w:rsid w:val="281519A3"/>
    <w:rsid w:val="28272C6B"/>
    <w:rsid w:val="2829783A"/>
    <w:rsid w:val="283E2B2A"/>
    <w:rsid w:val="2840FD8D"/>
    <w:rsid w:val="2848057F"/>
    <w:rsid w:val="285EC848"/>
    <w:rsid w:val="286024DC"/>
    <w:rsid w:val="2862CD7E"/>
    <w:rsid w:val="287A3844"/>
    <w:rsid w:val="2882708A"/>
    <w:rsid w:val="2887BB25"/>
    <w:rsid w:val="289A43F0"/>
    <w:rsid w:val="28A0EEF3"/>
    <w:rsid w:val="28AA2B3C"/>
    <w:rsid w:val="28ACB546"/>
    <w:rsid w:val="28B96740"/>
    <w:rsid w:val="28C42D31"/>
    <w:rsid w:val="28CB5E16"/>
    <w:rsid w:val="28CD10E2"/>
    <w:rsid w:val="28D3BAD3"/>
    <w:rsid w:val="28F4FA04"/>
    <w:rsid w:val="290913B1"/>
    <w:rsid w:val="29141FFE"/>
    <w:rsid w:val="291A5FE7"/>
    <w:rsid w:val="2934B096"/>
    <w:rsid w:val="293DE5CC"/>
    <w:rsid w:val="2945870A"/>
    <w:rsid w:val="2947D9A9"/>
    <w:rsid w:val="295B1332"/>
    <w:rsid w:val="2967E087"/>
    <w:rsid w:val="2977F665"/>
    <w:rsid w:val="2983402A"/>
    <w:rsid w:val="2994A995"/>
    <w:rsid w:val="299DFB8A"/>
    <w:rsid w:val="29AF211D"/>
    <w:rsid w:val="29BAD13B"/>
    <w:rsid w:val="29BDF9AC"/>
    <w:rsid w:val="29C1EAFA"/>
    <w:rsid w:val="29CAF8AD"/>
    <w:rsid w:val="29D3A536"/>
    <w:rsid w:val="29F021A1"/>
    <w:rsid w:val="29FA6036"/>
    <w:rsid w:val="2A0708D0"/>
    <w:rsid w:val="2A0C2BE6"/>
    <w:rsid w:val="2A2A2B7F"/>
    <w:rsid w:val="2A36B33E"/>
    <w:rsid w:val="2A36DE66"/>
    <w:rsid w:val="2A41AD31"/>
    <w:rsid w:val="2A4E6736"/>
    <w:rsid w:val="2A5617BF"/>
    <w:rsid w:val="2A73653B"/>
    <w:rsid w:val="2A769F73"/>
    <w:rsid w:val="2A7DB0F0"/>
    <w:rsid w:val="2A88706E"/>
    <w:rsid w:val="2A8932C9"/>
    <w:rsid w:val="2A921F9E"/>
    <w:rsid w:val="2A92E8D4"/>
    <w:rsid w:val="2A943EAD"/>
    <w:rsid w:val="2AA79CDD"/>
    <w:rsid w:val="2AC135E2"/>
    <w:rsid w:val="2ACEFB7D"/>
    <w:rsid w:val="2AD337A1"/>
    <w:rsid w:val="2AD6D3AE"/>
    <w:rsid w:val="2AF34C60"/>
    <w:rsid w:val="2B0C0E11"/>
    <w:rsid w:val="2B144785"/>
    <w:rsid w:val="2B2C9EB7"/>
    <w:rsid w:val="2B44444F"/>
    <w:rsid w:val="2B55FED4"/>
    <w:rsid w:val="2B625E25"/>
    <w:rsid w:val="2B7367F4"/>
    <w:rsid w:val="2B797807"/>
    <w:rsid w:val="2B876708"/>
    <w:rsid w:val="2B8D5337"/>
    <w:rsid w:val="2B94665B"/>
    <w:rsid w:val="2BAE3EBD"/>
    <w:rsid w:val="2BD16854"/>
    <w:rsid w:val="2BFCDFF5"/>
    <w:rsid w:val="2C058ECA"/>
    <w:rsid w:val="2C07D1A2"/>
    <w:rsid w:val="2C0880DF"/>
    <w:rsid w:val="2C13F171"/>
    <w:rsid w:val="2C17E98F"/>
    <w:rsid w:val="2C2D30D2"/>
    <w:rsid w:val="2C33542D"/>
    <w:rsid w:val="2C4E5A20"/>
    <w:rsid w:val="2C5B991A"/>
    <w:rsid w:val="2C63EAA2"/>
    <w:rsid w:val="2C6EAE04"/>
    <w:rsid w:val="2C758814"/>
    <w:rsid w:val="2C79BEB9"/>
    <w:rsid w:val="2CA8D5D8"/>
    <w:rsid w:val="2CADFF47"/>
    <w:rsid w:val="2CC68978"/>
    <w:rsid w:val="2CD3D322"/>
    <w:rsid w:val="2CDB80D7"/>
    <w:rsid w:val="2CF02495"/>
    <w:rsid w:val="2D066D76"/>
    <w:rsid w:val="2D073C86"/>
    <w:rsid w:val="2D09A95B"/>
    <w:rsid w:val="2D0F6C9D"/>
    <w:rsid w:val="2D147689"/>
    <w:rsid w:val="2D2D7B85"/>
    <w:rsid w:val="2D2E7BF1"/>
    <w:rsid w:val="2D3E0CFF"/>
    <w:rsid w:val="2D3E2183"/>
    <w:rsid w:val="2D41DF12"/>
    <w:rsid w:val="2D45C4F8"/>
    <w:rsid w:val="2D4CDFDC"/>
    <w:rsid w:val="2D4D1581"/>
    <w:rsid w:val="2D654C2D"/>
    <w:rsid w:val="2D7EEA6E"/>
    <w:rsid w:val="2D826A05"/>
    <w:rsid w:val="2D8EE8DF"/>
    <w:rsid w:val="2DB1F26B"/>
    <w:rsid w:val="2DB427B8"/>
    <w:rsid w:val="2DDE6109"/>
    <w:rsid w:val="2DE53C01"/>
    <w:rsid w:val="2DF5330A"/>
    <w:rsid w:val="2E104791"/>
    <w:rsid w:val="2E21FE4C"/>
    <w:rsid w:val="2E26A436"/>
    <w:rsid w:val="2E4AD6DA"/>
    <w:rsid w:val="2E5422AC"/>
    <w:rsid w:val="2E645764"/>
    <w:rsid w:val="2E6573B0"/>
    <w:rsid w:val="2E7E3191"/>
    <w:rsid w:val="2E8283C5"/>
    <w:rsid w:val="2E8E9808"/>
    <w:rsid w:val="2E99EC78"/>
    <w:rsid w:val="2E9C320F"/>
    <w:rsid w:val="2E9D73F6"/>
    <w:rsid w:val="2E9F4899"/>
    <w:rsid w:val="2EAE2B8B"/>
    <w:rsid w:val="2EC26B9E"/>
    <w:rsid w:val="2EE221BD"/>
    <w:rsid w:val="2EF4AC86"/>
    <w:rsid w:val="2F02BB3A"/>
    <w:rsid w:val="2F054E88"/>
    <w:rsid w:val="2F0F6166"/>
    <w:rsid w:val="2F103D23"/>
    <w:rsid w:val="2F2D8FC2"/>
    <w:rsid w:val="2F3D502A"/>
    <w:rsid w:val="2F4504BE"/>
    <w:rsid w:val="2F4CC020"/>
    <w:rsid w:val="2F64961A"/>
    <w:rsid w:val="2F76044A"/>
    <w:rsid w:val="2F7D380F"/>
    <w:rsid w:val="2FA8E187"/>
    <w:rsid w:val="2FB2000E"/>
    <w:rsid w:val="2FBA4906"/>
    <w:rsid w:val="2FC8D5C7"/>
    <w:rsid w:val="2FD1E264"/>
    <w:rsid w:val="2FE98680"/>
    <w:rsid w:val="300E7015"/>
    <w:rsid w:val="30194D9A"/>
    <w:rsid w:val="3027BE42"/>
    <w:rsid w:val="3043B758"/>
    <w:rsid w:val="3051AB6B"/>
    <w:rsid w:val="30612A60"/>
    <w:rsid w:val="3063296A"/>
    <w:rsid w:val="3076DA82"/>
    <w:rsid w:val="308102CA"/>
    <w:rsid w:val="3093A54A"/>
    <w:rsid w:val="309A626C"/>
    <w:rsid w:val="309BA8C8"/>
    <w:rsid w:val="30A14F05"/>
    <w:rsid w:val="30A22EBE"/>
    <w:rsid w:val="30B909F2"/>
    <w:rsid w:val="30D35EF6"/>
    <w:rsid w:val="310527EE"/>
    <w:rsid w:val="3109E52B"/>
    <w:rsid w:val="31200F17"/>
    <w:rsid w:val="312B5613"/>
    <w:rsid w:val="3130DC89"/>
    <w:rsid w:val="31415F3D"/>
    <w:rsid w:val="314DEBB6"/>
    <w:rsid w:val="3150B854"/>
    <w:rsid w:val="315427A5"/>
    <w:rsid w:val="31578D1C"/>
    <w:rsid w:val="315B2610"/>
    <w:rsid w:val="315F8494"/>
    <w:rsid w:val="316F75C2"/>
    <w:rsid w:val="3192A64E"/>
    <w:rsid w:val="319D79BD"/>
    <w:rsid w:val="31C7EAD3"/>
    <w:rsid w:val="31E4BBF0"/>
    <w:rsid w:val="31EA205C"/>
    <w:rsid w:val="322D4ECC"/>
    <w:rsid w:val="324E2F84"/>
    <w:rsid w:val="3254EA69"/>
    <w:rsid w:val="3265D997"/>
    <w:rsid w:val="32666C22"/>
    <w:rsid w:val="326D39F6"/>
    <w:rsid w:val="3276EF41"/>
    <w:rsid w:val="328FCDD5"/>
    <w:rsid w:val="3293B28C"/>
    <w:rsid w:val="329DAB2B"/>
    <w:rsid w:val="329F104F"/>
    <w:rsid w:val="32A81B22"/>
    <w:rsid w:val="32B025D9"/>
    <w:rsid w:val="32D59650"/>
    <w:rsid w:val="32D764B0"/>
    <w:rsid w:val="32D846FA"/>
    <w:rsid w:val="32EA0F9A"/>
    <w:rsid w:val="330350CE"/>
    <w:rsid w:val="330617D3"/>
    <w:rsid w:val="330AD363"/>
    <w:rsid w:val="330B72C5"/>
    <w:rsid w:val="332E0DF4"/>
    <w:rsid w:val="335E9ADC"/>
    <w:rsid w:val="33647767"/>
    <w:rsid w:val="33753C8A"/>
    <w:rsid w:val="337D090A"/>
    <w:rsid w:val="3380AD71"/>
    <w:rsid w:val="3386F70F"/>
    <w:rsid w:val="33955E5E"/>
    <w:rsid w:val="33A4A7B0"/>
    <w:rsid w:val="33ACCE1B"/>
    <w:rsid w:val="33EDEF8F"/>
    <w:rsid w:val="33F75FEC"/>
    <w:rsid w:val="34110B52"/>
    <w:rsid w:val="342455AE"/>
    <w:rsid w:val="342DC26A"/>
    <w:rsid w:val="3439DDA5"/>
    <w:rsid w:val="344BE292"/>
    <w:rsid w:val="344C5E05"/>
    <w:rsid w:val="346B53ED"/>
    <w:rsid w:val="347A9A03"/>
    <w:rsid w:val="3489BA1F"/>
    <w:rsid w:val="34970A63"/>
    <w:rsid w:val="349A57CF"/>
    <w:rsid w:val="349BD54C"/>
    <w:rsid w:val="34B5DD11"/>
    <w:rsid w:val="34B89D3A"/>
    <w:rsid w:val="34C3A323"/>
    <w:rsid w:val="34E5EE4A"/>
    <w:rsid w:val="34FE3421"/>
    <w:rsid w:val="35066CC7"/>
    <w:rsid w:val="35099901"/>
    <w:rsid w:val="350FAF35"/>
    <w:rsid w:val="35240F44"/>
    <w:rsid w:val="356E066F"/>
    <w:rsid w:val="3571AECF"/>
    <w:rsid w:val="357456B3"/>
    <w:rsid w:val="357661E3"/>
    <w:rsid w:val="357861AF"/>
    <w:rsid w:val="3582D03B"/>
    <w:rsid w:val="3588CF92"/>
    <w:rsid w:val="358D079C"/>
    <w:rsid w:val="35C60AC2"/>
    <w:rsid w:val="35D1060F"/>
    <w:rsid w:val="35E1510B"/>
    <w:rsid w:val="36090751"/>
    <w:rsid w:val="360FA623"/>
    <w:rsid w:val="361121CF"/>
    <w:rsid w:val="36238AEE"/>
    <w:rsid w:val="36271FDD"/>
    <w:rsid w:val="36358B4D"/>
    <w:rsid w:val="3636F5F2"/>
    <w:rsid w:val="363D5E8D"/>
    <w:rsid w:val="3656573A"/>
    <w:rsid w:val="3695C9F3"/>
    <w:rsid w:val="36A3C001"/>
    <w:rsid w:val="36A6D56C"/>
    <w:rsid w:val="36A80F54"/>
    <w:rsid w:val="36B317CB"/>
    <w:rsid w:val="36BDA39D"/>
    <w:rsid w:val="36D0E1B2"/>
    <w:rsid w:val="36D56F98"/>
    <w:rsid w:val="36D59ED4"/>
    <w:rsid w:val="36D68C32"/>
    <w:rsid w:val="36E05B93"/>
    <w:rsid w:val="36E60D12"/>
    <w:rsid w:val="370DFB8D"/>
    <w:rsid w:val="3713CE14"/>
    <w:rsid w:val="3714205D"/>
    <w:rsid w:val="37168031"/>
    <w:rsid w:val="372C5919"/>
    <w:rsid w:val="37347E78"/>
    <w:rsid w:val="373A6945"/>
    <w:rsid w:val="373B9287"/>
    <w:rsid w:val="374892F6"/>
    <w:rsid w:val="374FE0C7"/>
    <w:rsid w:val="3761EAC2"/>
    <w:rsid w:val="376B818C"/>
    <w:rsid w:val="377C6594"/>
    <w:rsid w:val="3781AD9A"/>
    <w:rsid w:val="379366D4"/>
    <w:rsid w:val="37A1D287"/>
    <w:rsid w:val="37BB8A5F"/>
    <w:rsid w:val="37C3EA12"/>
    <w:rsid w:val="37CBD8BE"/>
    <w:rsid w:val="37D6337C"/>
    <w:rsid w:val="37E0CED4"/>
    <w:rsid w:val="37F34D2B"/>
    <w:rsid w:val="37FEF54D"/>
    <w:rsid w:val="381D39AD"/>
    <w:rsid w:val="38272F58"/>
    <w:rsid w:val="38307987"/>
    <w:rsid w:val="384F2833"/>
    <w:rsid w:val="38504847"/>
    <w:rsid w:val="3873D2C4"/>
    <w:rsid w:val="387DB175"/>
    <w:rsid w:val="38824F2A"/>
    <w:rsid w:val="3884DD52"/>
    <w:rsid w:val="388C8BBD"/>
    <w:rsid w:val="38A53AF8"/>
    <w:rsid w:val="38AA3A28"/>
    <w:rsid w:val="38B3CF60"/>
    <w:rsid w:val="38D485D5"/>
    <w:rsid w:val="38D61EDB"/>
    <w:rsid w:val="38DA42B6"/>
    <w:rsid w:val="38E32690"/>
    <w:rsid w:val="38F53640"/>
    <w:rsid w:val="3911958F"/>
    <w:rsid w:val="3922E571"/>
    <w:rsid w:val="392A8851"/>
    <w:rsid w:val="3934E912"/>
    <w:rsid w:val="393B83E5"/>
    <w:rsid w:val="394A1A48"/>
    <w:rsid w:val="396F23A6"/>
    <w:rsid w:val="3970EE87"/>
    <w:rsid w:val="3984934C"/>
    <w:rsid w:val="3985B152"/>
    <w:rsid w:val="39BE2EB0"/>
    <w:rsid w:val="39C19D04"/>
    <w:rsid w:val="39E068BC"/>
    <w:rsid w:val="39EB493F"/>
    <w:rsid w:val="39ECC87F"/>
    <w:rsid w:val="39F5F726"/>
    <w:rsid w:val="39FDCFB5"/>
    <w:rsid w:val="3A0610FA"/>
    <w:rsid w:val="3A41BD06"/>
    <w:rsid w:val="3A42BEC0"/>
    <w:rsid w:val="3A49C249"/>
    <w:rsid w:val="3A4A3306"/>
    <w:rsid w:val="3A532703"/>
    <w:rsid w:val="3A5BBE25"/>
    <w:rsid w:val="3A74BAFA"/>
    <w:rsid w:val="3A7D00F2"/>
    <w:rsid w:val="3A813FAB"/>
    <w:rsid w:val="3A9760D4"/>
    <w:rsid w:val="3AAFACD1"/>
    <w:rsid w:val="3AD6770F"/>
    <w:rsid w:val="3ADB75DB"/>
    <w:rsid w:val="3AE79574"/>
    <w:rsid w:val="3AEF197F"/>
    <w:rsid w:val="3AF8A2FD"/>
    <w:rsid w:val="3B266C22"/>
    <w:rsid w:val="3B26E9EA"/>
    <w:rsid w:val="3B26F388"/>
    <w:rsid w:val="3B6DD09E"/>
    <w:rsid w:val="3B908761"/>
    <w:rsid w:val="3B9940D6"/>
    <w:rsid w:val="3BB4A7C9"/>
    <w:rsid w:val="3BB7E0BC"/>
    <w:rsid w:val="3BB975FF"/>
    <w:rsid w:val="3BC8D55D"/>
    <w:rsid w:val="3BF64983"/>
    <w:rsid w:val="3BF9D41B"/>
    <w:rsid w:val="3C129F8B"/>
    <w:rsid w:val="3C217EDE"/>
    <w:rsid w:val="3C444C77"/>
    <w:rsid w:val="3C461642"/>
    <w:rsid w:val="3C539EDF"/>
    <w:rsid w:val="3C632FC5"/>
    <w:rsid w:val="3C7FF09E"/>
    <w:rsid w:val="3C8230D5"/>
    <w:rsid w:val="3C906F10"/>
    <w:rsid w:val="3C9B1522"/>
    <w:rsid w:val="3CB2CCE5"/>
    <w:rsid w:val="3CBBD35D"/>
    <w:rsid w:val="3CDC2451"/>
    <w:rsid w:val="3D0D1827"/>
    <w:rsid w:val="3D10679D"/>
    <w:rsid w:val="3D1D4A67"/>
    <w:rsid w:val="3D24A75F"/>
    <w:rsid w:val="3D2900EA"/>
    <w:rsid w:val="3D3AC24C"/>
    <w:rsid w:val="3D3D3D51"/>
    <w:rsid w:val="3D473FA4"/>
    <w:rsid w:val="3D5D1617"/>
    <w:rsid w:val="3D713598"/>
    <w:rsid w:val="3D7E4A58"/>
    <w:rsid w:val="3D8B3471"/>
    <w:rsid w:val="3D9642AE"/>
    <w:rsid w:val="3D9767D9"/>
    <w:rsid w:val="3D9892A2"/>
    <w:rsid w:val="3DA182C1"/>
    <w:rsid w:val="3DA1F1E6"/>
    <w:rsid w:val="3DA5C428"/>
    <w:rsid w:val="3DA6B165"/>
    <w:rsid w:val="3DAAD4FA"/>
    <w:rsid w:val="3DB2B60F"/>
    <w:rsid w:val="3DB34AEB"/>
    <w:rsid w:val="3DBB6191"/>
    <w:rsid w:val="3DC2FE74"/>
    <w:rsid w:val="3DD07481"/>
    <w:rsid w:val="3DD789A2"/>
    <w:rsid w:val="3DDA9762"/>
    <w:rsid w:val="3DE6BB6A"/>
    <w:rsid w:val="3DF1E79D"/>
    <w:rsid w:val="3E0E159B"/>
    <w:rsid w:val="3E5ADA07"/>
    <w:rsid w:val="3E7B1348"/>
    <w:rsid w:val="3E95D365"/>
    <w:rsid w:val="3E9689E7"/>
    <w:rsid w:val="3E99BF48"/>
    <w:rsid w:val="3EA09939"/>
    <w:rsid w:val="3EBD9B88"/>
    <w:rsid w:val="3EC25249"/>
    <w:rsid w:val="3ED7D1AC"/>
    <w:rsid w:val="3EF2E0F2"/>
    <w:rsid w:val="3EF7C606"/>
    <w:rsid w:val="3F1125A8"/>
    <w:rsid w:val="3F18A237"/>
    <w:rsid w:val="3F31AA5F"/>
    <w:rsid w:val="3F40313D"/>
    <w:rsid w:val="3F406330"/>
    <w:rsid w:val="3F5F9B2C"/>
    <w:rsid w:val="3F6AFF63"/>
    <w:rsid w:val="3F6EA86C"/>
    <w:rsid w:val="3F820330"/>
    <w:rsid w:val="3F888A90"/>
    <w:rsid w:val="3F9850CC"/>
    <w:rsid w:val="3FBB6FCC"/>
    <w:rsid w:val="3FBF6DF7"/>
    <w:rsid w:val="3FCED6B7"/>
    <w:rsid w:val="3FDDDAF0"/>
    <w:rsid w:val="3FEEB7ED"/>
    <w:rsid w:val="3FFE144E"/>
    <w:rsid w:val="4001BCFD"/>
    <w:rsid w:val="40045412"/>
    <w:rsid w:val="40058712"/>
    <w:rsid w:val="400CB0DE"/>
    <w:rsid w:val="40118544"/>
    <w:rsid w:val="401E0971"/>
    <w:rsid w:val="40435EBE"/>
    <w:rsid w:val="4055C763"/>
    <w:rsid w:val="405FAFEC"/>
    <w:rsid w:val="4060A71A"/>
    <w:rsid w:val="406DC4E1"/>
    <w:rsid w:val="4082C528"/>
    <w:rsid w:val="408EE942"/>
    <w:rsid w:val="409FA483"/>
    <w:rsid w:val="40C9B146"/>
    <w:rsid w:val="40D1B6F5"/>
    <w:rsid w:val="40E53114"/>
    <w:rsid w:val="40EF1259"/>
    <w:rsid w:val="40F77818"/>
    <w:rsid w:val="4105B556"/>
    <w:rsid w:val="41090272"/>
    <w:rsid w:val="411B96F3"/>
    <w:rsid w:val="41286913"/>
    <w:rsid w:val="4132E549"/>
    <w:rsid w:val="413D5791"/>
    <w:rsid w:val="4148657C"/>
    <w:rsid w:val="4148680C"/>
    <w:rsid w:val="4149A100"/>
    <w:rsid w:val="41512761"/>
    <w:rsid w:val="416B97B9"/>
    <w:rsid w:val="41801645"/>
    <w:rsid w:val="41AB70EE"/>
    <w:rsid w:val="41E202BA"/>
    <w:rsid w:val="41EDE3E6"/>
    <w:rsid w:val="420DFD5A"/>
    <w:rsid w:val="4217C2A2"/>
    <w:rsid w:val="421A82D7"/>
    <w:rsid w:val="421ACD51"/>
    <w:rsid w:val="421C9064"/>
    <w:rsid w:val="421F83CF"/>
    <w:rsid w:val="424AFEEB"/>
    <w:rsid w:val="42512087"/>
    <w:rsid w:val="42681C85"/>
    <w:rsid w:val="426F0794"/>
    <w:rsid w:val="42700EE1"/>
    <w:rsid w:val="42713289"/>
    <w:rsid w:val="42A5E884"/>
    <w:rsid w:val="42BB6E88"/>
    <w:rsid w:val="42CAA0DF"/>
    <w:rsid w:val="42D1223A"/>
    <w:rsid w:val="42D36708"/>
    <w:rsid w:val="42DDECAD"/>
    <w:rsid w:val="42F61E76"/>
    <w:rsid w:val="42FB0025"/>
    <w:rsid w:val="430231F1"/>
    <w:rsid w:val="431D7205"/>
    <w:rsid w:val="433A8958"/>
    <w:rsid w:val="434A1CCB"/>
    <w:rsid w:val="434D4805"/>
    <w:rsid w:val="4389840A"/>
    <w:rsid w:val="4389D215"/>
    <w:rsid w:val="4395E3C6"/>
    <w:rsid w:val="439AB520"/>
    <w:rsid w:val="439DFCB5"/>
    <w:rsid w:val="43A1FA2D"/>
    <w:rsid w:val="43A48DEB"/>
    <w:rsid w:val="43A8EB3A"/>
    <w:rsid w:val="43AA7DDB"/>
    <w:rsid w:val="43B55945"/>
    <w:rsid w:val="43CC2174"/>
    <w:rsid w:val="43CED0E4"/>
    <w:rsid w:val="43E961C0"/>
    <w:rsid w:val="43EFFC5A"/>
    <w:rsid w:val="43F9594A"/>
    <w:rsid w:val="440D688C"/>
    <w:rsid w:val="4416B3CA"/>
    <w:rsid w:val="441E5636"/>
    <w:rsid w:val="4423BA67"/>
    <w:rsid w:val="44263ADC"/>
    <w:rsid w:val="443CECBA"/>
    <w:rsid w:val="444D823F"/>
    <w:rsid w:val="446299E3"/>
    <w:rsid w:val="44644AAD"/>
    <w:rsid w:val="447945D5"/>
    <w:rsid w:val="44A180DF"/>
    <w:rsid w:val="44D36C25"/>
    <w:rsid w:val="44D42066"/>
    <w:rsid w:val="44D80C7C"/>
    <w:rsid w:val="44DBE554"/>
    <w:rsid w:val="44F12FD8"/>
    <w:rsid w:val="4500D2DB"/>
    <w:rsid w:val="45090764"/>
    <w:rsid w:val="451D2319"/>
    <w:rsid w:val="4535BEB2"/>
    <w:rsid w:val="4540C539"/>
    <w:rsid w:val="45507836"/>
    <w:rsid w:val="455B2489"/>
    <w:rsid w:val="458414BC"/>
    <w:rsid w:val="4596AA35"/>
    <w:rsid w:val="459E1088"/>
    <w:rsid w:val="45BA50A1"/>
    <w:rsid w:val="45CA9B08"/>
    <w:rsid w:val="45D23C54"/>
    <w:rsid w:val="45D495C9"/>
    <w:rsid w:val="45D53EDB"/>
    <w:rsid w:val="45E2F6C0"/>
    <w:rsid w:val="45ED2FB4"/>
    <w:rsid w:val="45ED5862"/>
    <w:rsid w:val="45F5681B"/>
    <w:rsid w:val="4603F1A5"/>
    <w:rsid w:val="460716F1"/>
    <w:rsid w:val="460B09C9"/>
    <w:rsid w:val="46121D68"/>
    <w:rsid w:val="461440FB"/>
    <w:rsid w:val="46364A02"/>
    <w:rsid w:val="464314A0"/>
    <w:rsid w:val="4648DD47"/>
    <w:rsid w:val="46496090"/>
    <w:rsid w:val="46663A17"/>
    <w:rsid w:val="466BAB23"/>
    <w:rsid w:val="466F9C71"/>
    <w:rsid w:val="467C013A"/>
    <w:rsid w:val="46816F25"/>
    <w:rsid w:val="469B5969"/>
    <w:rsid w:val="46AC816A"/>
    <w:rsid w:val="46B2714D"/>
    <w:rsid w:val="46B9EE5B"/>
    <w:rsid w:val="46BB5DE7"/>
    <w:rsid w:val="46D472BA"/>
    <w:rsid w:val="46E09429"/>
    <w:rsid w:val="46E5436D"/>
    <w:rsid w:val="46E81B86"/>
    <w:rsid w:val="4702CE9B"/>
    <w:rsid w:val="470703ED"/>
    <w:rsid w:val="471B2E20"/>
    <w:rsid w:val="4726D89C"/>
    <w:rsid w:val="4739231D"/>
    <w:rsid w:val="47430386"/>
    <w:rsid w:val="475050C3"/>
    <w:rsid w:val="475E4DBE"/>
    <w:rsid w:val="47667361"/>
    <w:rsid w:val="476EAC58"/>
    <w:rsid w:val="476F43B1"/>
    <w:rsid w:val="4776B124"/>
    <w:rsid w:val="4784E6BF"/>
    <w:rsid w:val="47953086"/>
    <w:rsid w:val="47960373"/>
    <w:rsid w:val="479BA3D3"/>
    <w:rsid w:val="47A99632"/>
    <w:rsid w:val="47B58974"/>
    <w:rsid w:val="47C0C423"/>
    <w:rsid w:val="47C2F2B9"/>
    <w:rsid w:val="47C516F5"/>
    <w:rsid w:val="47C6F013"/>
    <w:rsid w:val="47D59806"/>
    <w:rsid w:val="47E3E21D"/>
    <w:rsid w:val="47F66DA6"/>
    <w:rsid w:val="48055423"/>
    <w:rsid w:val="4836E784"/>
    <w:rsid w:val="483A27CD"/>
    <w:rsid w:val="48437AE1"/>
    <w:rsid w:val="485968FC"/>
    <w:rsid w:val="4862B845"/>
    <w:rsid w:val="4877DF08"/>
    <w:rsid w:val="488DEF61"/>
    <w:rsid w:val="489C3185"/>
    <w:rsid w:val="48AA336D"/>
    <w:rsid w:val="48AD64F6"/>
    <w:rsid w:val="48B0964F"/>
    <w:rsid w:val="48C2FD20"/>
    <w:rsid w:val="48D01BCD"/>
    <w:rsid w:val="48E49806"/>
    <w:rsid w:val="48EFD64C"/>
    <w:rsid w:val="48F2383B"/>
    <w:rsid w:val="490D22D1"/>
    <w:rsid w:val="49154035"/>
    <w:rsid w:val="4927C1D2"/>
    <w:rsid w:val="494380AD"/>
    <w:rsid w:val="494D76DC"/>
    <w:rsid w:val="4956F6BE"/>
    <w:rsid w:val="497C4040"/>
    <w:rsid w:val="4983F353"/>
    <w:rsid w:val="498E361F"/>
    <w:rsid w:val="49A23059"/>
    <w:rsid w:val="49A52FDA"/>
    <w:rsid w:val="49BED465"/>
    <w:rsid w:val="49D4C72E"/>
    <w:rsid w:val="49D7C723"/>
    <w:rsid w:val="49E0EE05"/>
    <w:rsid w:val="49E99A06"/>
    <w:rsid w:val="49F41C5A"/>
    <w:rsid w:val="4A0F608B"/>
    <w:rsid w:val="4A122976"/>
    <w:rsid w:val="4A1AB633"/>
    <w:rsid w:val="4A1E6E4B"/>
    <w:rsid w:val="4A20AD54"/>
    <w:rsid w:val="4A3D3AEE"/>
    <w:rsid w:val="4A51DB93"/>
    <w:rsid w:val="4A53D8F8"/>
    <w:rsid w:val="4A6F441C"/>
    <w:rsid w:val="4A6FDF08"/>
    <w:rsid w:val="4A70C3F9"/>
    <w:rsid w:val="4A804583"/>
    <w:rsid w:val="4A8A8AF7"/>
    <w:rsid w:val="4A9ABCCC"/>
    <w:rsid w:val="4A9D9742"/>
    <w:rsid w:val="4A9DCFE2"/>
    <w:rsid w:val="4AA4BB92"/>
    <w:rsid w:val="4AB133E1"/>
    <w:rsid w:val="4ABCD23F"/>
    <w:rsid w:val="4ABD22E2"/>
    <w:rsid w:val="4AEFB0ED"/>
    <w:rsid w:val="4AF070BC"/>
    <w:rsid w:val="4AF16EB4"/>
    <w:rsid w:val="4AF6BAB8"/>
    <w:rsid w:val="4AFF0494"/>
    <w:rsid w:val="4B0B0C67"/>
    <w:rsid w:val="4B0E6435"/>
    <w:rsid w:val="4B1DE12E"/>
    <w:rsid w:val="4B2A4E51"/>
    <w:rsid w:val="4B34C703"/>
    <w:rsid w:val="4B3E36B7"/>
    <w:rsid w:val="4B4597B3"/>
    <w:rsid w:val="4B54C5FC"/>
    <w:rsid w:val="4B5E9074"/>
    <w:rsid w:val="4B7311CA"/>
    <w:rsid w:val="4B7A1E68"/>
    <w:rsid w:val="4B7B0DB3"/>
    <w:rsid w:val="4B7FFF08"/>
    <w:rsid w:val="4B8587BA"/>
    <w:rsid w:val="4B8B85AE"/>
    <w:rsid w:val="4B96F332"/>
    <w:rsid w:val="4BB2B754"/>
    <w:rsid w:val="4BCFFB4D"/>
    <w:rsid w:val="4BDADF44"/>
    <w:rsid w:val="4BDEEAC7"/>
    <w:rsid w:val="4BF3DC56"/>
    <w:rsid w:val="4C0CC7FE"/>
    <w:rsid w:val="4C14D97E"/>
    <w:rsid w:val="4C1C5FBC"/>
    <w:rsid w:val="4C3297AE"/>
    <w:rsid w:val="4C5A2823"/>
    <w:rsid w:val="4C5E431B"/>
    <w:rsid w:val="4C62B35C"/>
    <w:rsid w:val="4C731807"/>
    <w:rsid w:val="4C736AD8"/>
    <w:rsid w:val="4C8E5120"/>
    <w:rsid w:val="4C93C055"/>
    <w:rsid w:val="4CB501F4"/>
    <w:rsid w:val="4CB5F242"/>
    <w:rsid w:val="4CD21F2F"/>
    <w:rsid w:val="4CD32D44"/>
    <w:rsid w:val="4CD9CDEC"/>
    <w:rsid w:val="4CDF35EE"/>
    <w:rsid w:val="4CE04BE1"/>
    <w:rsid w:val="4CFCFF90"/>
    <w:rsid w:val="4CFEF922"/>
    <w:rsid w:val="4D02BA72"/>
    <w:rsid w:val="4D0395FF"/>
    <w:rsid w:val="4D08FAA4"/>
    <w:rsid w:val="4D0B0A9B"/>
    <w:rsid w:val="4D0CE308"/>
    <w:rsid w:val="4D59F133"/>
    <w:rsid w:val="4D6C6FFC"/>
    <w:rsid w:val="4D869C8F"/>
    <w:rsid w:val="4D86C121"/>
    <w:rsid w:val="4DAD30DA"/>
    <w:rsid w:val="4DB7DD1D"/>
    <w:rsid w:val="4DB8D022"/>
    <w:rsid w:val="4DBC8922"/>
    <w:rsid w:val="4DCBB79D"/>
    <w:rsid w:val="4DEF56D4"/>
    <w:rsid w:val="4DF879FD"/>
    <w:rsid w:val="4E06E61C"/>
    <w:rsid w:val="4E17AB1F"/>
    <w:rsid w:val="4E232EBD"/>
    <w:rsid w:val="4E392808"/>
    <w:rsid w:val="4E3DAA47"/>
    <w:rsid w:val="4E59EA32"/>
    <w:rsid w:val="4E5B5346"/>
    <w:rsid w:val="4E5BD448"/>
    <w:rsid w:val="4E7E9A88"/>
    <w:rsid w:val="4E87EF00"/>
    <w:rsid w:val="4EA5C07C"/>
    <w:rsid w:val="4EA8D082"/>
    <w:rsid w:val="4EA90A30"/>
    <w:rsid w:val="4EB6E36A"/>
    <w:rsid w:val="4ED07BE9"/>
    <w:rsid w:val="4ED7232B"/>
    <w:rsid w:val="4ED961B3"/>
    <w:rsid w:val="4EEB6440"/>
    <w:rsid w:val="4EF2F9A9"/>
    <w:rsid w:val="4EF6274F"/>
    <w:rsid w:val="4EFDE406"/>
    <w:rsid w:val="4F032FC6"/>
    <w:rsid w:val="4F04174B"/>
    <w:rsid w:val="4F0B3BDE"/>
    <w:rsid w:val="4F0FDF65"/>
    <w:rsid w:val="4F2458B1"/>
    <w:rsid w:val="4F337D58"/>
    <w:rsid w:val="4F51C536"/>
    <w:rsid w:val="4F737C29"/>
    <w:rsid w:val="4F9667AA"/>
    <w:rsid w:val="4F98C4E1"/>
    <w:rsid w:val="4FA8CD30"/>
    <w:rsid w:val="4FAA3E5C"/>
    <w:rsid w:val="4FB1F3CD"/>
    <w:rsid w:val="4FD1E42E"/>
    <w:rsid w:val="4FE6F5DB"/>
    <w:rsid w:val="4FEB31BE"/>
    <w:rsid w:val="4FEF63E2"/>
    <w:rsid w:val="5001DD57"/>
    <w:rsid w:val="500E9784"/>
    <w:rsid w:val="501546B0"/>
    <w:rsid w:val="5016A40C"/>
    <w:rsid w:val="503D6F5F"/>
    <w:rsid w:val="504BB9C0"/>
    <w:rsid w:val="50576EB2"/>
    <w:rsid w:val="50790B92"/>
    <w:rsid w:val="50B5EF16"/>
    <w:rsid w:val="50BDAAE2"/>
    <w:rsid w:val="50C3A569"/>
    <w:rsid w:val="50E0C288"/>
    <w:rsid w:val="51015445"/>
    <w:rsid w:val="512C0141"/>
    <w:rsid w:val="513FB104"/>
    <w:rsid w:val="5141D25C"/>
    <w:rsid w:val="5143A133"/>
    <w:rsid w:val="5155B9A3"/>
    <w:rsid w:val="516A921E"/>
    <w:rsid w:val="517C20E1"/>
    <w:rsid w:val="5185210F"/>
    <w:rsid w:val="5190AAF0"/>
    <w:rsid w:val="51975296"/>
    <w:rsid w:val="519FDC47"/>
    <w:rsid w:val="519FEAA5"/>
    <w:rsid w:val="51A1F2C2"/>
    <w:rsid w:val="51A724AA"/>
    <w:rsid w:val="51A77A5B"/>
    <w:rsid w:val="51AD3F8B"/>
    <w:rsid w:val="51C31294"/>
    <w:rsid w:val="51D67C7E"/>
    <w:rsid w:val="51E0CD12"/>
    <w:rsid w:val="51F007E7"/>
    <w:rsid w:val="51F21AC2"/>
    <w:rsid w:val="51F42005"/>
    <w:rsid w:val="51F78947"/>
    <w:rsid w:val="520E08BD"/>
    <w:rsid w:val="521163EB"/>
    <w:rsid w:val="52405B98"/>
    <w:rsid w:val="5245603F"/>
    <w:rsid w:val="5254B765"/>
    <w:rsid w:val="5255A6AD"/>
    <w:rsid w:val="525D71EC"/>
    <w:rsid w:val="529FB430"/>
    <w:rsid w:val="52A71BCD"/>
    <w:rsid w:val="52D34813"/>
    <w:rsid w:val="52FC2608"/>
    <w:rsid w:val="531F0155"/>
    <w:rsid w:val="532F5C01"/>
    <w:rsid w:val="53303659"/>
    <w:rsid w:val="533E1B7E"/>
    <w:rsid w:val="533F0F1E"/>
    <w:rsid w:val="533F9D5F"/>
    <w:rsid w:val="5341E827"/>
    <w:rsid w:val="535D3D48"/>
    <w:rsid w:val="5381E56F"/>
    <w:rsid w:val="538E98ED"/>
    <w:rsid w:val="53A1976F"/>
    <w:rsid w:val="53A292D0"/>
    <w:rsid w:val="53AF110E"/>
    <w:rsid w:val="53B92055"/>
    <w:rsid w:val="53BFF83B"/>
    <w:rsid w:val="53F23DEE"/>
    <w:rsid w:val="540DA123"/>
    <w:rsid w:val="540DD486"/>
    <w:rsid w:val="5430C92B"/>
    <w:rsid w:val="543987FE"/>
    <w:rsid w:val="5452CBAB"/>
    <w:rsid w:val="54675A02"/>
    <w:rsid w:val="5471CCF6"/>
    <w:rsid w:val="5472CA2A"/>
    <w:rsid w:val="54874415"/>
    <w:rsid w:val="5493D453"/>
    <w:rsid w:val="5493D6CF"/>
    <w:rsid w:val="549DACD5"/>
    <w:rsid w:val="54AE8A37"/>
    <w:rsid w:val="54BFCB6C"/>
    <w:rsid w:val="54C814B3"/>
    <w:rsid w:val="54CEF4F4"/>
    <w:rsid w:val="54F51079"/>
    <w:rsid w:val="54F8E8AE"/>
    <w:rsid w:val="5501F495"/>
    <w:rsid w:val="5502CE35"/>
    <w:rsid w:val="5505B979"/>
    <w:rsid w:val="5506ECF7"/>
    <w:rsid w:val="550D3482"/>
    <w:rsid w:val="5520581D"/>
    <w:rsid w:val="5521DA10"/>
    <w:rsid w:val="552679D8"/>
    <w:rsid w:val="55272645"/>
    <w:rsid w:val="552B789E"/>
    <w:rsid w:val="554172A2"/>
    <w:rsid w:val="55419AB1"/>
    <w:rsid w:val="5542C6A9"/>
    <w:rsid w:val="5542DFA5"/>
    <w:rsid w:val="554AF925"/>
    <w:rsid w:val="5553AEB4"/>
    <w:rsid w:val="5557F45C"/>
    <w:rsid w:val="555FC4B5"/>
    <w:rsid w:val="55766577"/>
    <w:rsid w:val="558C49A6"/>
    <w:rsid w:val="559352F0"/>
    <w:rsid w:val="5593DE68"/>
    <w:rsid w:val="55941838"/>
    <w:rsid w:val="55957510"/>
    <w:rsid w:val="55A6D27E"/>
    <w:rsid w:val="55AB2F3B"/>
    <w:rsid w:val="55B895E4"/>
    <w:rsid w:val="55BAD0BE"/>
    <w:rsid w:val="55BDA700"/>
    <w:rsid w:val="55BE4ADB"/>
    <w:rsid w:val="55CBA067"/>
    <w:rsid w:val="55E74102"/>
    <w:rsid w:val="55EA1F35"/>
    <w:rsid w:val="55F1D267"/>
    <w:rsid w:val="55F5BA59"/>
    <w:rsid w:val="55F6A1A8"/>
    <w:rsid w:val="55F6F42E"/>
    <w:rsid w:val="560D9AD2"/>
    <w:rsid w:val="561F5B32"/>
    <w:rsid w:val="56498C4A"/>
    <w:rsid w:val="565419B2"/>
    <w:rsid w:val="5669095A"/>
    <w:rsid w:val="566DE1F6"/>
    <w:rsid w:val="567BEE2E"/>
    <w:rsid w:val="56861FDA"/>
    <w:rsid w:val="5694BE59"/>
    <w:rsid w:val="569870DF"/>
    <w:rsid w:val="5699B729"/>
    <w:rsid w:val="56C7CB6F"/>
    <w:rsid w:val="56D490D5"/>
    <w:rsid w:val="56EE70A5"/>
    <w:rsid w:val="56F37DD2"/>
    <w:rsid w:val="56F4399A"/>
    <w:rsid w:val="56FDCE60"/>
    <w:rsid w:val="57098712"/>
    <w:rsid w:val="570E207A"/>
    <w:rsid w:val="5722F396"/>
    <w:rsid w:val="57243CD0"/>
    <w:rsid w:val="57270028"/>
    <w:rsid w:val="5733E585"/>
    <w:rsid w:val="573EAE26"/>
    <w:rsid w:val="5749D002"/>
    <w:rsid w:val="577E03C2"/>
    <w:rsid w:val="578D20F0"/>
    <w:rsid w:val="578DBE82"/>
    <w:rsid w:val="57A0D0A3"/>
    <w:rsid w:val="57AAC762"/>
    <w:rsid w:val="57BF18D6"/>
    <w:rsid w:val="57CE7899"/>
    <w:rsid w:val="57CFA677"/>
    <w:rsid w:val="57E23AC3"/>
    <w:rsid w:val="5807FD7C"/>
    <w:rsid w:val="581187A6"/>
    <w:rsid w:val="5830F43A"/>
    <w:rsid w:val="5834992E"/>
    <w:rsid w:val="584549E0"/>
    <w:rsid w:val="584C0AD5"/>
    <w:rsid w:val="584C1280"/>
    <w:rsid w:val="58696E91"/>
    <w:rsid w:val="587C1FA3"/>
    <w:rsid w:val="588C38C8"/>
    <w:rsid w:val="588D76C5"/>
    <w:rsid w:val="5890C591"/>
    <w:rsid w:val="58914410"/>
    <w:rsid w:val="5893AA0B"/>
    <w:rsid w:val="58A1D006"/>
    <w:rsid w:val="58A57448"/>
    <w:rsid w:val="58B9EB5B"/>
    <w:rsid w:val="58D8C767"/>
    <w:rsid w:val="58DD453A"/>
    <w:rsid w:val="58E0CE0F"/>
    <w:rsid w:val="58FF0EFC"/>
    <w:rsid w:val="590EEE6D"/>
    <w:rsid w:val="5915DB50"/>
    <w:rsid w:val="591EBC80"/>
    <w:rsid w:val="593A8DB3"/>
    <w:rsid w:val="59465AAC"/>
    <w:rsid w:val="59611B9A"/>
    <w:rsid w:val="59643B35"/>
    <w:rsid w:val="59662DC0"/>
    <w:rsid w:val="59799E16"/>
    <w:rsid w:val="599293D4"/>
    <w:rsid w:val="599EC55C"/>
    <w:rsid w:val="59B5CD6F"/>
    <w:rsid w:val="59DDCB9B"/>
    <w:rsid w:val="59F268E2"/>
    <w:rsid w:val="5A0849ED"/>
    <w:rsid w:val="5A0D1F88"/>
    <w:rsid w:val="5A1270F4"/>
    <w:rsid w:val="5A31E5E6"/>
    <w:rsid w:val="5A35EED0"/>
    <w:rsid w:val="5A4BA2B7"/>
    <w:rsid w:val="5A6C5DE6"/>
    <w:rsid w:val="5A7B8C54"/>
    <w:rsid w:val="5A7C3C0F"/>
    <w:rsid w:val="5A7D432E"/>
    <w:rsid w:val="5A8BBE0A"/>
    <w:rsid w:val="5A8C5E62"/>
    <w:rsid w:val="5A947B5D"/>
    <w:rsid w:val="5A955FB0"/>
    <w:rsid w:val="5A9BB285"/>
    <w:rsid w:val="5A9D9AAC"/>
    <w:rsid w:val="5AA7A97F"/>
    <w:rsid w:val="5AAB42DE"/>
    <w:rsid w:val="5AAE5A5A"/>
    <w:rsid w:val="5ACADEDA"/>
    <w:rsid w:val="5ACE43DF"/>
    <w:rsid w:val="5AD88F9C"/>
    <w:rsid w:val="5AE50BD9"/>
    <w:rsid w:val="5AF4ECE8"/>
    <w:rsid w:val="5AFAC664"/>
    <w:rsid w:val="5B03EDF4"/>
    <w:rsid w:val="5B0D2203"/>
    <w:rsid w:val="5B1A106D"/>
    <w:rsid w:val="5B3B857D"/>
    <w:rsid w:val="5B410625"/>
    <w:rsid w:val="5B442547"/>
    <w:rsid w:val="5B5D2037"/>
    <w:rsid w:val="5B78FEF3"/>
    <w:rsid w:val="5B8C6E80"/>
    <w:rsid w:val="5B8D20B3"/>
    <w:rsid w:val="5B9B72B0"/>
    <w:rsid w:val="5B9F2082"/>
    <w:rsid w:val="5BA8CB6B"/>
    <w:rsid w:val="5BB450E6"/>
    <w:rsid w:val="5BB925B6"/>
    <w:rsid w:val="5BBAD564"/>
    <w:rsid w:val="5BC427B7"/>
    <w:rsid w:val="5BCADCEE"/>
    <w:rsid w:val="5BCAF2E7"/>
    <w:rsid w:val="5BCE9001"/>
    <w:rsid w:val="5BE72E5D"/>
    <w:rsid w:val="5BE8CF07"/>
    <w:rsid w:val="5BEC4AB3"/>
    <w:rsid w:val="5BF6785D"/>
    <w:rsid w:val="5C12A1FB"/>
    <w:rsid w:val="5C322949"/>
    <w:rsid w:val="5C345BC2"/>
    <w:rsid w:val="5C4F8E3F"/>
    <w:rsid w:val="5C5B601C"/>
    <w:rsid w:val="5C637E8E"/>
    <w:rsid w:val="5C6AE816"/>
    <w:rsid w:val="5C6EC55D"/>
    <w:rsid w:val="5C7DC985"/>
    <w:rsid w:val="5C845924"/>
    <w:rsid w:val="5C91CAB3"/>
    <w:rsid w:val="5C967A2B"/>
    <w:rsid w:val="5CA3ED35"/>
    <w:rsid w:val="5CCC0F77"/>
    <w:rsid w:val="5CCE316F"/>
    <w:rsid w:val="5CD6399D"/>
    <w:rsid w:val="5CE8288F"/>
    <w:rsid w:val="5CF2F1FD"/>
    <w:rsid w:val="5CFB2149"/>
    <w:rsid w:val="5D08C53B"/>
    <w:rsid w:val="5D0BD94F"/>
    <w:rsid w:val="5D10528F"/>
    <w:rsid w:val="5D228BCA"/>
    <w:rsid w:val="5D26D127"/>
    <w:rsid w:val="5D38991A"/>
    <w:rsid w:val="5D3A2CAC"/>
    <w:rsid w:val="5D3B1719"/>
    <w:rsid w:val="5D3DDDC0"/>
    <w:rsid w:val="5D4022D5"/>
    <w:rsid w:val="5D41BD31"/>
    <w:rsid w:val="5D45F5CD"/>
    <w:rsid w:val="5D5B43D0"/>
    <w:rsid w:val="5D652A54"/>
    <w:rsid w:val="5D68F1B4"/>
    <w:rsid w:val="5D6FA1E1"/>
    <w:rsid w:val="5D7164BE"/>
    <w:rsid w:val="5D75A53B"/>
    <w:rsid w:val="5D890865"/>
    <w:rsid w:val="5DB705D5"/>
    <w:rsid w:val="5DBD963E"/>
    <w:rsid w:val="5DC66686"/>
    <w:rsid w:val="5DD33F7A"/>
    <w:rsid w:val="5DEE8C5F"/>
    <w:rsid w:val="5E23C5FD"/>
    <w:rsid w:val="5E459CD2"/>
    <w:rsid w:val="5E5BBAB1"/>
    <w:rsid w:val="5E5C5320"/>
    <w:rsid w:val="5E641F89"/>
    <w:rsid w:val="5E6429DA"/>
    <w:rsid w:val="5E68092B"/>
    <w:rsid w:val="5E7B13D7"/>
    <w:rsid w:val="5E87785B"/>
    <w:rsid w:val="5E9108A7"/>
    <w:rsid w:val="5EA46241"/>
    <w:rsid w:val="5EC48723"/>
    <w:rsid w:val="5EEE2EE0"/>
    <w:rsid w:val="5EF92F92"/>
    <w:rsid w:val="5F024E9F"/>
    <w:rsid w:val="5F051AD9"/>
    <w:rsid w:val="5F2D37D4"/>
    <w:rsid w:val="5F5C0048"/>
    <w:rsid w:val="5F61174B"/>
    <w:rsid w:val="5F69427D"/>
    <w:rsid w:val="5F79574D"/>
    <w:rsid w:val="5F8D25CF"/>
    <w:rsid w:val="5F8D9BC9"/>
    <w:rsid w:val="5FA366CD"/>
    <w:rsid w:val="5FA6DF11"/>
    <w:rsid w:val="5FDB347D"/>
    <w:rsid w:val="5FE11104"/>
    <w:rsid w:val="6000C643"/>
    <w:rsid w:val="60087C0C"/>
    <w:rsid w:val="6013E48E"/>
    <w:rsid w:val="6014DB0B"/>
    <w:rsid w:val="60259EA5"/>
    <w:rsid w:val="6027529A"/>
    <w:rsid w:val="60508094"/>
    <w:rsid w:val="606216F2"/>
    <w:rsid w:val="60685B42"/>
    <w:rsid w:val="606E184A"/>
    <w:rsid w:val="606EDA50"/>
    <w:rsid w:val="607E66DB"/>
    <w:rsid w:val="609C40C2"/>
    <w:rsid w:val="60A4234C"/>
    <w:rsid w:val="60AD15E4"/>
    <w:rsid w:val="60C65FE1"/>
    <w:rsid w:val="60C9498A"/>
    <w:rsid w:val="60D26D32"/>
    <w:rsid w:val="60E4C843"/>
    <w:rsid w:val="61089BFB"/>
    <w:rsid w:val="611CF910"/>
    <w:rsid w:val="6126134D"/>
    <w:rsid w:val="6142C2BB"/>
    <w:rsid w:val="614B57E8"/>
    <w:rsid w:val="6166BACC"/>
    <w:rsid w:val="616D8DC9"/>
    <w:rsid w:val="6175056D"/>
    <w:rsid w:val="61868651"/>
    <w:rsid w:val="6199F98E"/>
    <w:rsid w:val="61CC1C8B"/>
    <w:rsid w:val="61D00A65"/>
    <w:rsid w:val="61EA67CA"/>
    <w:rsid w:val="6203A1F8"/>
    <w:rsid w:val="620D4F46"/>
    <w:rsid w:val="621CFAD3"/>
    <w:rsid w:val="621D3EA1"/>
    <w:rsid w:val="62462984"/>
    <w:rsid w:val="6246826B"/>
    <w:rsid w:val="62524D40"/>
    <w:rsid w:val="6257348A"/>
    <w:rsid w:val="625E5154"/>
    <w:rsid w:val="62626C70"/>
    <w:rsid w:val="62A25084"/>
    <w:rsid w:val="62A634E0"/>
    <w:rsid w:val="62A994D7"/>
    <w:rsid w:val="62B0955A"/>
    <w:rsid w:val="62BDB79B"/>
    <w:rsid w:val="62C6A025"/>
    <w:rsid w:val="62D12412"/>
    <w:rsid w:val="62D4601E"/>
    <w:rsid w:val="62E03D36"/>
    <w:rsid w:val="62FB9880"/>
    <w:rsid w:val="63049FF7"/>
    <w:rsid w:val="6307EC66"/>
    <w:rsid w:val="630A7ECE"/>
    <w:rsid w:val="6311A8BE"/>
    <w:rsid w:val="631A3762"/>
    <w:rsid w:val="631D1BC8"/>
    <w:rsid w:val="6333E56D"/>
    <w:rsid w:val="636AA26F"/>
    <w:rsid w:val="636C6A9A"/>
    <w:rsid w:val="6389517C"/>
    <w:rsid w:val="6392AF1C"/>
    <w:rsid w:val="639AE026"/>
    <w:rsid w:val="63CDB92E"/>
    <w:rsid w:val="63D1B91E"/>
    <w:rsid w:val="63D30215"/>
    <w:rsid w:val="63DCFCEF"/>
    <w:rsid w:val="63F62E3E"/>
    <w:rsid w:val="64005567"/>
    <w:rsid w:val="64065910"/>
    <w:rsid w:val="640BC284"/>
    <w:rsid w:val="6416037B"/>
    <w:rsid w:val="64191F40"/>
    <w:rsid w:val="641D8E6D"/>
    <w:rsid w:val="6434202F"/>
    <w:rsid w:val="643A4121"/>
    <w:rsid w:val="644B25C5"/>
    <w:rsid w:val="644B45C8"/>
    <w:rsid w:val="644BEDB0"/>
    <w:rsid w:val="646297AE"/>
    <w:rsid w:val="646BE7BF"/>
    <w:rsid w:val="6490E732"/>
    <w:rsid w:val="64A213DB"/>
    <w:rsid w:val="64A92946"/>
    <w:rsid w:val="64AB959D"/>
    <w:rsid w:val="64CD93CC"/>
    <w:rsid w:val="64D31ECC"/>
    <w:rsid w:val="64E2DF88"/>
    <w:rsid w:val="64E95EE5"/>
    <w:rsid w:val="650917EE"/>
    <w:rsid w:val="65119DA4"/>
    <w:rsid w:val="651A0446"/>
    <w:rsid w:val="651FBE27"/>
    <w:rsid w:val="65280565"/>
    <w:rsid w:val="65357155"/>
    <w:rsid w:val="6548C562"/>
    <w:rsid w:val="654D2383"/>
    <w:rsid w:val="65642B71"/>
    <w:rsid w:val="6573B57F"/>
    <w:rsid w:val="657704C9"/>
    <w:rsid w:val="65821465"/>
    <w:rsid w:val="658680C9"/>
    <w:rsid w:val="6586FE0D"/>
    <w:rsid w:val="659E39A9"/>
    <w:rsid w:val="65A28357"/>
    <w:rsid w:val="65CFC641"/>
    <w:rsid w:val="65D5CD18"/>
    <w:rsid w:val="65EC3C63"/>
    <w:rsid w:val="65EE450F"/>
    <w:rsid w:val="65F35D2E"/>
    <w:rsid w:val="65F4DAE9"/>
    <w:rsid w:val="661DA072"/>
    <w:rsid w:val="661F6837"/>
    <w:rsid w:val="66427558"/>
    <w:rsid w:val="66456677"/>
    <w:rsid w:val="6669F9BD"/>
    <w:rsid w:val="667D9B2C"/>
    <w:rsid w:val="66842E92"/>
    <w:rsid w:val="669DC7A9"/>
    <w:rsid w:val="669F6055"/>
    <w:rsid w:val="66B099E4"/>
    <w:rsid w:val="66B6A16D"/>
    <w:rsid w:val="66BB7B8C"/>
    <w:rsid w:val="66E680EE"/>
    <w:rsid w:val="66F0FF84"/>
    <w:rsid w:val="66FB5E3D"/>
    <w:rsid w:val="66FEEE12"/>
    <w:rsid w:val="67120A37"/>
    <w:rsid w:val="6712BB8A"/>
    <w:rsid w:val="6714B7CA"/>
    <w:rsid w:val="6714F366"/>
    <w:rsid w:val="672A8409"/>
    <w:rsid w:val="67324705"/>
    <w:rsid w:val="674F44D8"/>
    <w:rsid w:val="6754BD48"/>
    <w:rsid w:val="6787374E"/>
    <w:rsid w:val="6789434C"/>
    <w:rsid w:val="67A71CCD"/>
    <w:rsid w:val="67AD78F1"/>
    <w:rsid w:val="67AF04A6"/>
    <w:rsid w:val="67CCCFE2"/>
    <w:rsid w:val="67D1D57C"/>
    <w:rsid w:val="67DAE548"/>
    <w:rsid w:val="67EEFAFF"/>
    <w:rsid w:val="67EFEB2F"/>
    <w:rsid w:val="67F14E1C"/>
    <w:rsid w:val="67F8DB17"/>
    <w:rsid w:val="6804EFD9"/>
    <w:rsid w:val="68105FA0"/>
    <w:rsid w:val="6818C7BF"/>
    <w:rsid w:val="6820240D"/>
    <w:rsid w:val="68393393"/>
    <w:rsid w:val="6842AD7E"/>
    <w:rsid w:val="685308F6"/>
    <w:rsid w:val="685BFA69"/>
    <w:rsid w:val="685CAD0C"/>
    <w:rsid w:val="68611DD7"/>
    <w:rsid w:val="686151BD"/>
    <w:rsid w:val="686C2BC6"/>
    <w:rsid w:val="68929C7D"/>
    <w:rsid w:val="68A0CB71"/>
    <w:rsid w:val="68A2A44F"/>
    <w:rsid w:val="68ADF252"/>
    <w:rsid w:val="68CF4A6B"/>
    <w:rsid w:val="68D4EED2"/>
    <w:rsid w:val="68D56529"/>
    <w:rsid w:val="68EB30C1"/>
    <w:rsid w:val="6901B3AE"/>
    <w:rsid w:val="6904ECAF"/>
    <w:rsid w:val="6910EDCE"/>
    <w:rsid w:val="691718EB"/>
    <w:rsid w:val="691CFEEF"/>
    <w:rsid w:val="6924DADB"/>
    <w:rsid w:val="6927C28D"/>
    <w:rsid w:val="69288E45"/>
    <w:rsid w:val="693CDA28"/>
    <w:rsid w:val="694C8A7F"/>
    <w:rsid w:val="69518CAA"/>
    <w:rsid w:val="69581684"/>
    <w:rsid w:val="696368FC"/>
    <w:rsid w:val="69B68C5A"/>
    <w:rsid w:val="69B87E32"/>
    <w:rsid w:val="69C2560C"/>
    <w:rsid w:val="69C79AA6"/>
    <w:rsid w:val="69D1C6EE"/>
    <w:rsid w:val="69D31E44"/>
    <w:rsid w:val="69F1DCAB"/>
    <w:rsid w:val="69F1EBD8"/>
    <w:rsid w:val="69FE44C5"/>
    <w:rsid w:val="6A01B980"/>
    <w:rsid w:val="6A02B7FE"/>
    <w:rsid w:val="6A12B80A"/>
    <w:rsid w:val="6A1EBF85"/>
    <w:rsid w:val="6A206E2E"/>
    <w:rsid w:val="6A2CA2B2"/>
    <w:rsid w:val="6A2F9863"/>
    <w:rsid w:val="6A356F6C"/>
    <w:rsid w:val="6A40A4FD"/>
    <w:rsid w:val="6A4421D7"/>
    <w:rsid w:val="6A478F4F"/>
    <w:rsid w:val="6A65C495"/>
    <w:rsid w:val="6A7C84DD"/>
    <w:rsid w:val="6A8EFD9A"/>
    <w:rsid w:val="6A974321"/>
    <w:rsid w:val="6AC1D5B1"/>
    <w:rsid w:val="6ACC781A"/>
    <w:rsid w:val="6AE8616A"/>
    <w:rsid w:val="6AECBFE6"/>
    <w:rsid w:val="6AEFACD0"/>
    <w:rsid w:val="6AFE5ECA"/>
    <w:rsid w:val="6B0E22EA"/>
    <w:rsid w:val="6B11C107"/>
    <w:rsid w:val="6B1E20AD"/>
    <w:rsid w:val="6B24CA0B"/>
    <w:rsid w:val="6B396B65"/>
    <w:rsid w:val="6B57E36B"/>
    <w:rsid w:val="6B8FE326"/>
    <w:rsid w:val="6B9CE137"/>
    <w:rsid w:val="6BA80FD4"/>
    <w:rsid w:val="6BB998CD"/>
    <w:rsid w:val="6BC1A7A7"/>
    <w:rsid w:val="6BC7E99E"/>
    <w:rsid w:val="6BCF15BC"/>
    <w:rsid w:val="6BEDD8E8"/>
    <w:rsid w:val="6BEE5EA1"/>
    <w:rsid w:val="6BFB6A14"/>
    <w:rsid w:val="6C0021D3"/>
    <w:rsid w:val="6C06EBC3"/>
    <w:rsid w:val="6C0E6231"/>
    <w:rsid w:val="6C0F127E"/>
    <w:rsid w:val="6C24C30A"/>
    <w:rsid w:val="6C25243A"/>
    <w:rsid w:val="6C256383"/>
    <w:rsid w:val="6C47B3F7"/>
    <w:rsid w:val="6C66CE0D"/>
    <w:rsid w:val="6C6714C4"/>
    <w:rsid w:val="6C76C74F"/>
    <w:rsid w:val="6C791273"/>
    <w:rsid w:val="6C7CDA99"/>
    <w:rsid w:val="6C835916"/>
    <w:rsid w:val="6C8A551B"/>
    <w:rsid w:val="6C8ADFC6"/>
    <w:rsid w:val="6CB3756A"/>
    <w:rsid w:val="6CC0A4D5"/>
    <w:rsid w:val="6CE39B3A"/>
    <w:rsid w:val="6CE3F429"/>
    <w:rsid w:val="6CF47519"/>
    <w:rsid w:val="6D002A21"/>
    <w:rsid w:val="6D14E425"/>
    <w:rsid w:val="6D1A1ED9"/>
    <w:rsid w:val="6D24C1AA"/>
    <w:rsid w:val="6D4E771C"/>
    <w:rsid w:val="6D6CF5ED"/>
    <w:rsid w:val="6D756821"/>
    <w:rsid w:val="6D84660F"/>
    <w:rsid w:val="6D94CB85"/>
    <w:rsid w:val="6DAD1001"/>
    <w:rsid w:val="6DBD69FD"/>
    <w:rsid w:val="6DC42E8A"/>
    <w:rsid w:val="6DC6BCE6"/>
    <w:rsid w:val="6DC8F73B"/>
    <w:rsid w:val="6DE2F9AB"/>
    <w:rsid w:val="6DE6B181"/>
    <w:rsid w:val="6DF9A1DE"/>
    <w:rsid w:val="6E20F219"/>
    <w:rsid w:val="6E2B443D"/>
    <w:rsid w:val="6E33DD1B"/>
    <w:rsid w:val="6E3DBF27"/>
    <w:rsid w:val="6E5122E9"/>
    <w:rsid w:val="6E5CDC7B"/>
    <w:rsid w:val="6E6848B8"/>
    <w:rsid w:val="6E6CA7A4"/>
    <w:rsid w:val="6E939F8E"/>
    <w:rsid w:val="6EB66273"/>
    <w:rsid w:val="6EC5C2B6"/>
    <w:rsid w:val="6EDC9AEA"/>
    <w:rsid w:val="6EDE2B8C"/>
    <w:rsid w:val="6EFA1B9D"/>
    <w:rsid w:val="6F036CCC"/>
    <w:rsid w:val="6F1F9CD1"/>
    <w:rsid w:val="6F285C67"/>
    <w:rsid w:val="6F29AA0E"/>
    <w:rsid w:val="6F4B21A2"/>
    <w:rsid w:val="6F668720"/>
    <w:rsid w:val="6F71DDB4"/>
    <w:rsid w:val="6F8BA815"/>
    <w:rsid w:val="6FA555FC"/>
    <w:rsid w:val="6FA9F3D5"/>
    <w:rsid w:val="6FB6E100"/>
    <w:rsid w:val="6FBCE2E5"/>
    <w:rsid w:val="6FCCBA58"/>
    <w:rsid w:val="6FE23ECF"/>
    <w:rsid w:val="6FF5E734"/>
    <w:rsid w:val="6FF87F74"/>
    <w:rsid w:val="7000CB10"/>
    <w:rsid w:val="70019382"/>
    <w:rsid w:val="7022A44E"/>
    <w:rsid w:val="70298EBC"/>
    <w:rsid w:val="703D9541"/>
    <w:rsid w:val="70462F5E"/>
    <w:rsid w:val="7047DAB0"/>
    <w:rsid w:val="704A330C"/>
    <w:rsid w:val="7058544A"/>
    <w:rsid w:val="705DCA0D"/>
    <w:rsid w:val="706BEE60"/>
    <w:rsid w:val="7073FDD6"/>
    <w:rsid w:val="70747BFE"/>
    <w:rsid w:val="707B60AA"/>
    <w:rsid w:val="70828A5C"/>
    <w:rsid w:val="708A18CE"/>
    <w:rsid w:val="708E03A9"/>
    <w:rsid w:val="709899DA"/>
    <w:rsid w:val="70A504C1"/>
    <w:rsid w:val="70C55412"/>
    <w:rsid w:val="70CB53CA"/>
    <w:rsid w:val="70CEB043"/>
    <w:rsid w:val="70CFA639"/>
    <w:rsid w:val="70E7B062"/>
    <w:rsid w:val="70EFCBCC"/>
    <w:rsid w:val="70FDD2DB"/>
    <w:rsid w:val="70FEE436"/>
    <w:rsid w:val="7100CAEB"/>
    <w:rsid w:val="710594CA"/>
    <w:rsid w:val="711C33F3"/>
    <w:rsid w:val="712ED8BC"/>
    <w:rsid w:val="713B170F"/>
    <w:rsid w:val="713E8E56"/>
    <w:rsid w:val="713FED9D"/>
    <w:rsid w:val="7148C8EF"/>
    <w:rsid w:val="714AA50A"/>
    <w:rsid w:val="7154D1E5"/>
    <w:rsid w:val="715A3C51"/>
    <w:rsid w:val="717B40E9"/>
    <w:rsid w:val="718C8502"/>
    <w:rsid w:val="718E7580"/>
    <w:rsid w:val="71B283AD"/>
    <w:rsid w:val="71C5A732"/>
    <w:rsid w:val="71C64947"/>
    <w:rsid w:val="71CB395F"/>
    <w:rsid w:val="71D015F7"/>
    <w:rsid w:val="71D87E69"/>
    <w:rsid w:val="71DC4A66"/>
    <w:rsid w:val="71E43884"/>
    <w:rsid w:val="71E967A4"/>
    <w:rsid w:val="71EEFE9E"/>
    <w:rsid w:val="71F08861"/>
    <w:rsid w:val="7201874E"/>
    <w:rsid w:val="7204D544"/>
    <w:rsid w:val="7204D5AB"/>
    <w:rsid w:val="7204EFB3"/>
    <w:rsid w:val="7211950C"/>
    <w:rsid w:val="721BC527"/>
    <w:rsid w:val="72226F50"/>
    <w:rsid w:val="7226B5C6"/>
    <w:rsid w:val="7227B654"/>
    <w:rsid w:val="7228844C"/>
    <w:rsid w:val="722FB7CF"/>
    <w:rsid w:val="723F369B"/>
    <w:rsid w:val="723FE7FB"/>
    <w:rsid w:val="7240DBA5"/>
    <w:rsid w:val="7250B058"/>
    <w:rsid w:val="7259E077"/>
    <w:rsid w:val="725E890E"/>
    <w:rsid w:val="727994DE"/>
    <w:rsid w:val="7287E607"/>
    <w:rsid w:val="728AD37E"/>
    <w:rsid w:val="729FE74C"/>
    <w:rsid w:val="72B278C1"/>
    <w:rsid w:val="72D7018D"/>
    <w:rsid w:val="72F08586"/>
    <w:rsid w:val="72FA0672"/>
    <w:rsid w:val="7319BD9F"/>
    <w:rsid w:val="731B4B06"/>
    <w:rsid w:val="7327A62C"/>
    <w:rsid w:val="73347DCC"/>
    <w:rsid w:val="7336D5A4"/>
    <w:rsid w:val="733EC1CC"/>
    <w:rsid w:val="734BA6A5"/>
    <w:rsid w:val="73608CC1"/>
    <w:rsid w:val="736C1BC2"/>
    <w:rsid w:val="7376D53E"/>
    <w:rsid w:val="73A95293"/>
    <w:rsid w:val="73AEFB99"/>
    <w:rsid w:val="73AF24B6"/>
    <w:rsid w:val="73B17A52"/>
    <w:rsid w:val="73BCB57A"/>
    <w:rsid w:val="73DFD918"/>
    <w:rsid w:val="73EBA1DB"/>
    <w:rsid w:val="73F4CF77"/>
    <w:rsid w:val="7400673E"/>
    <w:rsid w:val="74054DBF"/>
    <w:rsid w:val="74261E73"/>
    <w:rsid w:val="744C59D8"/>
    <w:rsid w:val="7463A836"/>
    <w:rsid w:val="746FA539"/>
    <w:rsid w:val="74783861"/>
    <w:rsid w:val="747C198A"/>
    <w:rsid w:val="7486506E"/>
    <w:rsid w:val="7490428C"/>
    <w:rsid w:val="74915F87"/>
    <w:rsid w:val="7497F02D"/>
    <w:rsid w:val="74986CA1"/>
    <w:rsid w:val="749D8195"/>
    <w:rsid w:val="749EC0C0"/>
    <w:rsid w:val="74AFD4C8"/>
    <w:rsid w:val="74BE27CF"/>
    <w:rsid w:val="74E70C70"/>
    <w:rsid w:val="74ED4D92"/>
    <w:rsid w:val="74FA2371"/>
    <w:rsid w:val="74FA2DBF"/>
    <w:rsid w:val="75079C73"/>
    <w:rsid w:val="750CABA4"/>
    <w:rsid w:val="751EF1E2"/>
    <w:rsid w:val="752E387C"/>
    <w:rsid w:val="752FB824"/>
    <w:rsid w:val="7539D075"/>
    <w:rsid w:val="7546B0AF"/>
    <w:rsid w:val="754D15A7"/>
    <w:rsid w:val="7561300A"/>
    <w:rsid w:val="7596FCE3"/>
    <w:rsid w:val="759C54A5"/>
    <w:rsid w:val="75A97F68"/>
    <w:rsid w:val="75AFC96D"/>
    <w:rsid w:val="75C526DF"/>
    <w:rsid w:val="75CE3AC5"/>
    <w:rsid w:val="75CF42B3"/>
    <w:rsid w:val="75E0C06B"/>
    <w:rsid w:val="75E6B049"/>
    <w:rsid w:val="75E73D9A"/>
    <w:rsid w:val="75F1FCFB"/>
    <w:rsid w:val="75F4D008"/>
    <w:rsid w:val="7600FE14"/>
    <w:rsid w:val="760941FF"/>
    <w:rsid w:val="761CA0F7"/>
    <w:rsid w:val="763255B7"/>
    <w:rsid w:val="763E7F26"/>
    <w:rsid w:val="763FEC3D"/>
    <w:rsid w:val="76560C33"/>
    <w:rsid w:val="766DB98B"/>
    <w:rsid w:val="7677B9CD"/>
    <w:rsid w:val="767EBBB2"/>
    <w:rsid w:val="76918291"/>
    <w:rsid w:val="769F6E5A"/>
    <w:rsid w:val="76A5A09D"/>
    <w:rsid w:val="76C0156B"/>
    <w:rsid w:val="76C45157"/>
    <w:rsid w:val="76CB435C"/>
    <w:rsid w:val="76E7B414"/>
    <w:rsid w:val="76F360C2"/>
    <w:rsid w:val="76F91EFF"/>
    <w:rsid w:val="77031ABC"/>
    <w:rsid w:val="7714E38C"/>
    <w:rsid w:val="77179CF3"/>
    <w:rsid w:val="771DA623"/>
    <w:rsid w:val="771EE3EF"/>
    <w:rsid w:val="77328795"/>
    <w:rsid w:val="7738A0E2"/>
    <w:rsid w:val="77647BB0"/>
    <w:rsid w:val="776F334D"/>
    <w:rsid w:val="7784F9DA"/>
    <w:rsid w:val="77864F31"/>
    <w:rsid w:val="77941322"/>
    <w:rsid w:val="77AC189C"/>
    <w:rsid w:val="77ACB84F"/>
    <w:rsid w:val="77AE162D"/>
    <w:rsid w:val="77B752F0"/>
    <w:rsid w:val="77B99FA1"/>
    <w:rsid w:val="77C1E407"/>
    <w:rsid w:val="77D6CBC7"/>
    <w:rsid w:val="77DFB49D"/>
    <w:rsid w:val="77E7C697"/>
    <w:rsid w:val="77F26795"/>
    <w:rsid w:val="77F94559"/>
    <w:rsid w:val="77F9E3EE"/>
    <w:rsid w:val="78016DD6"/>
    <w:rsid w:val="7804976C"/>
    <w:rsid w:val="7809B99A"/>
    <w:rsid w:val="78195988"/>
    <w:rsid w:val="78255E12"/>
    <w:rsid w:val="7855E062"/>
    <w:rsid w:val="78686CBE"/>
    <w:rsid w:val="789DA27F"/>
    <w:rsid w:val="78ADD1E3"/>
    <w:rsid w:val="78B45F1E"/>
    <w:rsid w:val="78BC79BB"/>
    <w:rsid w:val="78BEF6D0"/>
    <w:rsid w:val="78DC25C1"/>
    <w:rsid w:val="78F6E39D"/>
    <w:rsid w:val="78F91385"/>
    <w:rsid w:val="78FF7130"/>
    <w:rsid w:val="7904497A"/>
    <w:rsid w:val="7908A53D"/>
    <w:rsid w:val="790B9C00"/>
    <w:rsid w:val="792A5633"/>
    <w:rsid w:val="792C3F9A"/>
    <w:rsid w:val="792D72B0"/>
    <w:rsid w:val="79332965"/>
    <w:rsid w:val="79682CF5"/>
    <w:rsid w:val="7974AD33"/>
    <w:rsid w:val="79887A1D"/>
    <w:rsid w:val="798AF42E"/>
    <w:rsid w:val="79B508C1"/>
    <w:rsid w:val="79B67784"/>
    <w:rsid w:val="79BAE2BC"/>
    <w:rsid w:val="79F0627E"/>
    <w:rsid w:val="79F118AA"/>
    <w:rsid w:val="79FC277D"/>
    <w:rsid w:val="7A1697BC"/>
    <w:rsid w:val="7A195A28"/>
    <w:rsid w:val="7A1D3004"/>
    <w:rsid w:val="7A203460"/>
    <w:rsid w:val="7A299B24"/>
    <w:rsid w:val="7A2C9F7C"/>
    <w:rsid w:val="7A471F46"/>
    <w:rsid w:val="7A790509"/>
    <w:rsid w:val="7A7D3C95"/>
    <w:rsid w:val="7A8E4469"/>
    <w:rsid w:val="7A9288AE"/>
    <w:rsid w:val="7AA05D54"/>
    <w:rsid w:val="7ABC3382"/>
    <w:rsid w:val="7AC00E97"/>
    <w:rsid w:val="7AC67C92"/>
    <w:rsid w:val="7ACA33DC"/>
    <w:rsid w:val="7ADF101D"/>
    <w:rsid w:val="7AEB6CDB"/>
    <w:rsid w:val="7AF094E5"/>
    <w:rsid w:val="7AF77FBF"/>
    <w:rsid w:val="7B095DFA"/>
    <w:rsid w:val="7B0DB3D5"/>
    <w:rsid w:val="7B0DCB7E"/>
    <w:rsid w:val="7B124EBE"/>
    <w:rsid w:val="7B2B94A6"/>
    <w:rsid w:val="7B582AEC"/>
    <w:rsid w:val="7B6C0786"/>
    <w:rsid w:val="7B724056"/>
    <w:rsid w:val="7B74E239"/>
    <w:rsid w:val="7B76578A"/>
    <w:rsid w:val="7B7C218D"/>
    <w:rsid w:val="7B894A9D"/>
    <w:rsid w:val="7B8CE190"/>
    <w:rsid w:val="7B9024E9"/>
    <w:rsid w:val="7B963ECF"/>
    <w:rsid w:val="7BA4C582"/>
    <w:rsid w:val="7BB6FA42"/>
    <w:rsid w:val="7BC52A73"/>
    <w:rsid w:val="7BD07BD1"/>
    <w:rsid w:val="7BD6BDC8"/>
    <w:rsid w:val="7BD9A51D"/>
    <w:rsid w:val="7BDCF323"/>
    <w:rsid w:val="7BE83A99"/>
    <w:rsid w:val="7BF1957E"/>
    <w:rsid w:val="7BFAC0DA"/>
    <w:rsid w:val="7BFC24F2"/>
    <w:rsid w:val="7C04DB06"/>
    <w:rsid w:val="7C1985B1"/>
    <w:rsid w:val="7C5BBCA3"/>
    <w:rsid w:val="7C5C9DEE"/>
    <w:rsid w:val="7C7E6D7D"/>
    <w:rsid w:val="7C823BEB"/>
    <w:rsid w:val="7C82D902"/>
    <w:rsid w:val="7C958241"/>
    <w:rsid w:val="7C9829D3"/>
    <w:rsid w:val="7C9D3E3F"/>
    <w:rsid w:val="7C9FA599"/>
    <w:rsid w:val="7CA1D55C"/>
    <w:rsid w:val="7CAF1B58"/>
    <w:rsid w:val="7CC9E054"/>
    <w:rsid w:val="7CCC1B0C"/>
    <w:rsid w:val="7CCC345A"/>
    <w:rsid w:val="7D085838"/>
    <w:rsid w:val="7D112726"/>
    <w:rsid w:val="7D245B44"/>
    <w:rsid w:val="7D2CFEA1"/>
    <w:rsid w:val="7D45A640"/>
    <w:rsid w:val="7D65D14E"/>
    <w:rsid w:val="7D6ABB74"/>
    <w:rsid w:val="7D75AA49"/>
    <w:rsid w:val="7D80B023"/>
    <w:rsid w:val="7D96B67F"/>
    <w:rsid w:val="7D9F1DBB"/>
    <w:rsid w:val="7DA9B90A"/>
    <w:rsid w:val="7DAB7706"/>
    <w:rsid w:val="7DC3371F"/>
    <w:rsid w:val="7DC84156"/>
    <w:rsid w:val="7DF4EF48"/>
    <w:rsid w:val="7DFFD881"/>
    <w:rsid w:val="7E63F0E0"/>
    <w:rsid w:val="7E8EFDB3"/>
    <w:rsid w:val="7EA244E4"/>
    <w:rsid w:val="7EAB142D"/>
    <w:rsid w:val="7EB1C1B9"/>
    <w:rsid w:val="7EC8DEAC"/>
    <w:rsid w:val="7ECF0D15"/>
    <w:rsid w:val="7EDBD3BB"/>
    <w:rsid w:val="7EE092A3"/>
    <w:rsid w:val="7EE7C363"/>
    <w:rsid w:val="7EEBEA75"/>
    <w:rsid w:val="7EF95A35"/>
    <w:rsid w:val="7EFD9429"/>
    <w:rsid w:val="7F00C825"/>
    <w:rsid w:val="7F0E6936"/>
    <w:rsid w:val="7F16A28B"/>
    <w:rsid w:val="7F32E46D"/>
    <w:rsid w:val="7F3E56E4"/>
    <w:rsid w:val="7F43D263"/>
    <w:rsid w:val="7F5B8B25"/>
    <w:rsid w:val="7F62033F"/>
    <w:rsid w:val="7F68ECE2"/>
    <w:rsid w:val="7F69A6C1"/>
    <w:rsid w:val="7F735D24"/>
    <w:rsid w:val="7F73B01D"/>
    <w:rsid w:val="7F766A88"/>
    <w:rsid w:val="7F8279AA"/>
    <w:rsid w:val="7F83D4BC"/>
    <w:rsid w:val="7F9E44EE"/>
    <w:rsid w:val="7F9FD82E"/>
    <w:rsid w:val="7FB92A87"/>
    <w:rsid w:val="7FBF741F"/>
    <w:rsid w:val="7FD09D5D"/>
    <w:rsid w:val="7FD44A90"/>
    <w:rsid w:val="7FF38431"/>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CD427"/>
  <w15:chartTrackingRefBased/>
  <w15:docId w15:val="{3722E310-7925-43F9-902A-8365B94F5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pPr>
      <w:jc w:val="both"/>
    </w:pPr>
    <w:rPr>
      <w:rFonts w:ascii="Arial" w:hAnsi="Arial"/>
      <w:sz w:val="22"/>
      <w:szCs w:val="24"/>
      <w:lang w:eastAsia="en-US"/>
    </w:rPr>
  </w:style>
  <w:style w:type="paragraph" w:styleId="Pealkiri1">
    <w:name w:val="heading 1"/>
    <w:basedOn w:val="Normaallaad"/>
    <w:next w:val="Normaallaad"/>
    <w:qFormat/>
    <w:pPr>
      <w:keepNext/>
      <w:spacing w:before="100" w:beforeAutospacing="1" w:after="100" w:afterAutospacing="1" w:line="240" w:lineRule="atLeast"/>
      <w:outlineLvl w:val="0"/>
    </w:pPr>
    <w:rPr>
      <w:b/>
      <w:bCs/>
    </w:rPr>
  </w:style>
  <w:style w:type="paragraph" w:styleId="Pealkiri2">
    <w:name w:val="heading 2"/>
    <w:basedOn w:val="Normaallaad"/>
    <w:next w:val="Normaallaad"/>
    <w:qFormat/>
    <w:pPr>
      <w:keepNext/>
      <w:jc w:val="left"/>
      <w:outlineLvl w:val="1"/>
    </w:pPr>
    <w:rPr>
      <w:b/>
      <w:bCs/>
    </w:rPr>
  </w:style>
  <w:style w:type="paragraph" w:styleId="Pealkiri4">
    <w:name w:val="heading 4"/>
    <w:basedOn w:val="Normaallaad"/>
    <w:next w:val="Normaallaad"/>
    <w:qFormat/>
    <w:pPr>
      <w:keepNext/>
      <w:framePr w:w="9526" w:h="1474" w:wrap="notBeside" w:vAnchor="page" w:hAnchor="page" w:x="1702" w:y="3120" w:anchorLock="1"/>
      <w:outlineLvl w:val="3"/>
    </w:pPr>
    <w:rPr>
      <w:b/>
      <w:sz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Numbered">
    <w:name w:val="Numbered"/>
    <w:basedOn w:val="Normaallaad"/>
    <w:pPr>
      <w:numPr>
        <w:numId w:val="2"/>
      </w:numPr>
      <w:tabs>
        <w:tab w:val="clear" w:pos="567"/>
        <w:tab w:val="num" w:pos="360"/>
        <w:tab w:val="num" w:pos="907"/>
      </w:tabs>
      <w:ind w:left="907" w:hanging="907"/>
    </w:pPr>
  </w:style>
  <w:style w:type="character" w:styleId="Lehekljenumber">
    <w:name w:val="page number"/>
    <w:basedOn w:val="Liguvaikefont"/>
    <w:rPr>
      <w:sz w:val="16"/>
    </w:rPr>
  </w:style>
  <w:style w:type="paragraph" w:styleId="Jutumullitekst">
    <w:name w:val="Balloon Text"/>
    <w:basedOn w:val="Normaallaad"/>
    <w:semiHidden/>
    <w:rsid w:val="0073747F"/>
    <w:rPr>
      <w:rFonts w:ascii="Tahoma" w:hAnsi="Tahoma" w:cs="Tahoma"/>
      <w:sz w:val="16"/>
      <w:szCs w:val="16"/>
    </w:rPr>
  </w:style>
  <w:style w:type="paragraph" w:customStyle="1" w:styleId="Default">
    <w:name w:val="Default"/>
    <w:rsid w:val="00D62171"/>
    <w:pPr>
      <w:autoSpaceDE w:val="0"/>
      <w:autoSpaceDN w:val="0"/>
      <w:adjustRightInd w:val="0"/>
    </w:pPr>
    <w:rPr>
      <w:rFonts w:ascii="Arial" w:hAnsi="Arial" w:cs="Arial"/>
      <w:color w:val="000000"/>
      <w:sz w:val="24"/>
      <w:szCs w:val="24"/>
    </w:rPr>
  </w:style>
  <w:style w:type="paragraph" w:styleId="Loendilik">
    <w:name w:val="List Paragraph"/>
    <w:basedOn w:val="Normaallaad"/>
    <w:uiPriority w:val="34"/>
    <w:qFormat/>
    <w:rsid w:val="00D62171"/>
    <w:pPr>
      <w:ind w:left="720"/>
      <w:contextualSpacing/>
    </w:pPr>
  </w:style>
  <w:style w:type="character" w:styleId="Tugev">
    <w:name w:val="Strong"/>
    <w:basedOn w:val="Liguvaikefont"/>
    <w:uiPriority w:val="22"/>
    <w:qFormat/>
    <w:rsid w:val="00D62171"/>
    <w:rPr>
      <w:b/>
      <w:bCs/>
      <w:sz w:val="24"/>
      <w:szCs w:val="24"/>
      <w:bdr w:val="none" w:sz="0" w:space="0" w:color="auto" w:frame="1"/>
      <w:vertAlign w:val="baseline"/>
    </w:rPr>
  </w:style>
  <w:style w:type="paragraph" w:styleId="Normaallaadveeb">
    <w:name w:val="Normal (Web)"/>
    <w:basedOn w:val="Normaallaad"/>
    <w:uiPriority w:val="99"/>
    <w:unhideWhenUsed/>
    <w:rsid w:val="000A2AC5"/>
    <w:pPr>
      <w:spacing w:before="240" w:after="100" w:afterAutospacing="1"/>
      <w:jc w:val="left"/>
    </w:pPr>
    <w:rPr>
      <w:rFonts w:ascii="Times New Roman" w:hAnsi="Times New Roman"/>
      <w:sz w:val="24"/>
      <w:lang w:eastAsia="et-EE"/>
    </w:rPr>
  </w:style>
  <w:style w:type="character" w:customStyle="1" w:styleId="tyhik">
    <w:name w:val="tyhik"/>
    <w:basedOn w:val="Liguvaikefont"/>
    <w:rsid w:val="000A2AC5"/>
  </w:style>
  <w:style w:type="paragraph" w:styleId="Redaktsioon">
    <w:name w:val="Revision"/>
    <w:hidden/>
    <w:uiPriority w:val="99"/>
    <w:semiHidden/>
    <w:rsid w:val="00403AE7"/>
    <w:rPr>
      <w:rFonts w:ascii="Arial" w:hAnsi="Arial"/>
      <w:sz w:val="22"/>
      <w:szCs w:val="24"/>
      <w:lang w:eastAsia="en-US"/>
    </w:rPr>
  </w:style>
  <w:style w:type="paragraph" w:styleId="Pis">
    <w:name w:val="header"/>
    <w:basedOn w:val="Normaallaad"/>
    <w:link w:val="PisMrk"/>
    <w:rsid w:val="006637F2"/>
    <w:pPr>
      <w:tabs>
        <w:tab w:val="center" w:pos="4536"/>
        <w:tab w:val="right" w:pos="9072"/>
      </w:tabs>
    </w:pPr>
  </w:style>
  <w:style w:type="character" w:customStyle="1" w:styleId="PisMrk">
    <w:name w:val="Päis Märk"/>
    <w:basedOn w:val="Liguvaikefont"/>
    <w:link w:val="Pis"/>
    <w:rsid w:val="006637F2"/>
    <w:rPr>
      <w:rFonts w:ascii="Arial" w:hAnsi="Arial"/>
      <w:sz w:val="22"/>
      <w:szCs w:val="24"/>
      <w:lang w:eastAsia="en-US"/>
    </w:rPr>
  </w:style>
  <w:style w:type="paragraph" w:styleId="Jalus">
    <w:name w:val="footer"/>
    <w:basedOn w:val="Normaallaad"/>
    <w:link w:val="JalusMrk"/>
    <w:uiPriority w:val="99"/>
    <w:rsid w:val="006637F2"/>
    <w:pPr>
      <w:tabs>
        <w:tab w:val="center" w:pos="4536"/>
        <w:tab w:val="right" w:pos="9072"/>
      </w:tabs>
    </w:pPr>
  </w:style>
  <w:style w:type="character" w:customStyle="1" w:styleId="JalusMrk">
    <w:name w:val="Jalus Märk"/>
    <w:basedOn w:val="Liguvaikefont"/>
    <w:link w:val="Jalus"/>
    <w:uiPriority w:val="99"/>
    <w:rsid w:val="006637F2"/>
    <w:rPr>
      <w:rFonts w:ascii="Arial" w:hAnsi="Arial"/>
      <w:sz w:val="22"/>
      <w:szCs w:val="24"/>
      <w:lang w:eastAsia="en-US"/>
    </w:rPr>
  </w:style>
  <w:style w:type="character" w:styleId="Kohatitetekst">
    <w:name w:val="Placeholder Text"/>
    <w:basedOn w:val="Liguvaikefont"/>
    <w:uiPriority w:val="99"/>
    <w:semiHidden/>
    <w:rsid w:val="00E53F55"/>
    <w:rPr>
      <w:color w:val="808080"/>
    </w:rPr>
  </w:style>
  <w:style w:type="paragraph" w:styleId="Alapealkiri">
    <w:name w:val="Subtitle"/>
    <w:basedOn w:val="Normaallaad"/>
    <w:next w:val="Normaallaad"/>
    <w:link w:val="AlapealkiriMrk"/>
    <w:qFormat/>
    <w:rsid w:val="00002D9A"/>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lapealkiriMrk">
    <w:name w:val="Alapealkiri Märk"/>
    <w:basedOn w:val="Liguvaikefont"/>
    <w:link w:val="Alapealkiri"/>
    <w:rsid w:val="00002D9A"/>
    <w:rPr>
      <w:rFonts w:asciiTheme="minorHAnsi" w:eastAsiaTheme="minorEastAsia" w:hAnsiTheme="minorHAnsi" w:cstheme="minorBidi"/>
      <w:color w:val="5A5A5A" w:themeColor="text1" w:themeTint="A5"/>
      <w:spacing w:val="15"/>
      <w:sz w:val="22"/>
      <w:szCs w:val="22"/>
      <w:lang w:eastAsia="en-US"/>
    </w:rPr>
  </w:style>
  <w:style w:type="table" w:styleId="Kontuurtabel">
    <w:name w:val="Table Grid"/>
    <w:basedOn w:val="Normaaltabel"/>
    <w:uiPriority w:val="59"/>
    <w:rsid w:val="00E54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basedOn w:val="Normaallaad"/>
    <w:link w:val="AllmrkusetekstMrk"/>
    <w:rsid w:val="003813B0"/>
    <w:rPr>
      <w:sz w:val="20"/>
      <w:szCs w:val="20"/>
    </w:rPr>
  </w:style>
  <w:style w:type="character" w:customStyle="1" w:styleId="AllmrkusetekstMrk">
    <w:name w:val="Allmärkuse tekst Märk"/>
    <w:basedOn w:val="Liguvaikefont"/>
    <w:link w:val="Allmrkusetekst"/>
    <w:rsid w:val="003813B0"/>
    <w:rPr>
      <w:rFonts w:ascii="Arial" w:hAnsi="Arial"/>
      <w:lang w:eastAsia="en-US"/>
    </w:rPr>
  </w:style>
  <w:style w:type="character" w:styleId="Allmrkuseviide">
    <w:name w:val="footnote reference"/>
    <w:basedOn w:val="Liguvaikefont"/>
    <w:rsid w:val="003813B0"/>
    <w:rPr>
      <w:vertAlign w:val="superscript"/>
    </w:rPr>
  </w:style>
  <w:style w:type="character" w:styleId="Hperlink">
    <w:name w:val="Hyperlink"/>
    <w:basedOn w:val="Liguvaikefont"/>
    <w:uiPriority w:val="99"/>
    <w:unhideWhenUsed/>
    <w:rsid w:val="00BC1284"/>
    <w:rPr>
      <w:color w:val="0563C1" w:themeColor="hyperlink"/>
      <w:u w:val="single"/>
    </w:rPr>
  </w:style>
  <w:style w:type="character" w:styleId="Klastatudhperlink">
    <w:name w:val="FollowedHyperlink"/>
    <w:basedOn w:val="Liguvaikefont"/>
    <w:rsid w:val="00773F55"/>
    <w:rPr>
      <w:color w:val="954F72" w:themeColor="followedHyperlink"/>
      <w:u w:val="single"/>
    </w:rPr>
  </w:style>
  <w:style w:type="character" w:styleId="Lahendamatamainimine">
    <w:name w:val="Unresolved Mention"/>
    <w:basedOn w:val="Liguvaikefont"/>
    <w:uiPriority w:val="99"/>
    <w:semiHidden/>
    <w:unhideWhenUsed/>
    <w:rsid w:val="00332F25"/>
    <w:rPr>
      <w:color w:val="605E5C"/>
      <w:shd w:val="clear" w:color="auto" w:fill="E1DFDD"/>
    </w:rPr>
  </w:style>
  <w:style w:type="character" w:styleId="Mainimine">
    <w:name w:val="Mention"/>
    <w:basedOn w:val="Liguvaikefont"/>
    <w:uiPriority w:val="99"/>
    <w:unhideWhenUsed/>
    <w:rsid w:val="00DB41DD"/>
    <w:rPr>
      <w:color w:val="2B579A"/>
      <w:shd w:val="clear" w:color="auto" w:fill="E1DFDD"/>
    </w:rPr>
  </w:style>
  <w:style w:type="character" w:customStyle="1" w:styleId="CommentReference1">
    <w:name w:val="Comment Reference1"/>
    <w:basedOn w:val="Liguvaikefont"/>
    <w:semiHidden/>
    <w:rsid w:val="003E7B54"/>
    <w:rPr>
      <w:sz w:val="16"/>
      <w:szCs w:val="16"/>
    </w:rPr>
  </w:style>
  <w:style w:type="paragraph" w:customStyle="1" w:styleId="CommentText1">
    <w:name w:val="Comment Text1"/>
    <w:basedOn w:val="Normaallaad"/>
    <w:link w:val="CommentTextChar"/>
    <w:rsid w:val="004660D4"/>
    <w:rPr>
      <w:sz w:val="20"/>
      <w:szCs w:val="20"/>
    </w:rPr>
  </w:style>
  <w:style w:type="character" w:customStyle="1" w:styleId="CommentTextChar">
    <w:name w:val="Comment Text Char"/>
    <w:basedOn w:val="Liguvaikefont"/>
    <w:link w:val="CommentText1"/>
    <w:rsid w:val="004660D4"/>
    <w:rPr>
      <w:rFonts w:ascii="Arial" w:hAnsi="Arial"/>
      <w:lang w:eastAsia="en-US"/>
    </w:rPr>
  </w:style>
  <w:style w:type="paragraph" w:customStyle="1" w:styleId="CommentSubject1">
    <w:name w:val="Comment Subject1"/>
    <w:basedOn w:val="CommentText1"/>
    <w:next w:val="CommentText1"/>
    <w:link w:val="CommentSubjectChar"/>
    <w:semiHidden/>
    <w:unhideWhenUsed/>
    <w:rsid w:val="004660D4"/>
    <w:rPr>
      <w:b/>
      <w:bCs/>
    </w:rPr>
  </w:style>
  <w:style w:type="character" w:customStyle="1" w:styleId="CommentSubjectChar">
    <w:name w:val="Comment Subject Char"/>
    <w:basedOn w:val="CommentTextChar"/>
    <w:link w:val="CommentSubject1"/>
    <w:semiHidden/>
    <w:rsid w:val="004660D4"/>
    <w:rPr>
      <w:rFonts w:ascii="Arial" w:hAnsi="Arial"/>
      <w:b/>
      <w:bCs/>
      <w:lang w:eastAsia="en-US"/>
    </w:rPr>
  </w:style>
  <w:style w:type="paragraph" w:customStyle="1" w:styleId="CommentText10">
    <w:name w:val="Comment Text10"/>
    <w:basedOn w:val="Normaallaad"/>
    <w:rsid w:val="00637201"/>
    <w:rPr>
      <w:sz w:val="20"/>
      <w:szCs w:val="20"/>
    </w:rPr>
  </w:style>
  <w:style w:type="character" w:customStyle="1" w:styleId="CommentReference20">
    <w:name w:val="Comment Reference20"/>
    <w:basedOn w:val="Liguvaikefont"/>
    <w:rsid w:val="00637201"/>
    <w:rPr>
      <w:sz w:val="16"/>
      <w:szCs w:val="16"/>
    </w:rPr>
  </w:style>
  <w:style w:type="character" w:customStyle="1" w:styleId="CommentReference2">
    <w:name w:val="Comment Reference2"/>
    <w:basedOn w:val="Liguvaikefont"/>
    <w:rsid w:val="005A088E"/>
    <w:rPr>
      <w:sz w:val="16"/>
      <w:szCs w:val="16"/>
    </w:rPr>
  </w:style>
  <w:style w:type="paragraph" w:customStyle="1" w:styleId="CommentSubject10">
    <w:name w:val="Comment Subject10"/>
    <w:basedOn w:val="CommentText10"/>
    <w:next w:val="CommentText10"/>
    <w:semiHidden/>
    <w:unhideWhenUsed/>
    <w:rsid w:val="00637201"/>
    <w:rPr>
      <w:b/>
      <w:bCs/>
    </w:rPr>
  </w:style>
  <w:style w:type="paragraph" w:customStyle="1" w:styleId="CommentText2">
    <w:name w:val="Comment Text2"/>
    <w:basedOn w:val="Normaallaad"/>
    <w:rsid w:val="00F15B31"/>
    <w:rPr>
      <w:sz w:val="20"/>
      <w:szCs w:val="20"/>
    </w:rPr>
  </w:style>
  <w:style w:type="character" w:customStyle="1" w:styleId="CommentReference3">
    <w:name w:val="Comment Reference3"/>
    <w:basedOn w:val="Liguvaikefont"/>
    <w:rsid w:val="00F15B31"/>
    <w:rPr>
      <w:sz w:val="16"/>
      <w:szCs w:val="16"/>
    </w:rPr>
  </w:style>
  <w:style w:type="paragraph" w:customStyle="1" w:styleId="CommentSubject2">
    <w:name w:val="Comment Subject2"/>
    <w:basedOn w:val="CommentText2"/>
    <w:next w:val="CommentText2"/>
    <w:semiHidden/>
    <w:unhideWhenUsed/>
    <w:rsid w:val="00F15B31"/>
    <w:rPr>
      <w:b/>
      <w:bCs/>
    </w:rPr>
  </w:style>
  <w:style w:type="paragraph" w:customStyle="1" w:styleId="CommentText">
    <w:name w:val="Comment Text"/>
    <w:basedOn w:val="Normaallaad"/>
    <w:link w:val="CommentTextChar1"/>
    <w:rPr>
      <w:sz w:val="20"/>
      <w:szCs w:val="20"/>
    </w:rPr>
  </w:style>
  <w:style w:type="character" w:customStyle="1" w:styleId="CommentTextChar1">
    <w:name w:val="Comment Text Char1"/>
    <w:basedOn w:val="Liguvaikefont"/>
    <w:link w:val="CommentText"/>
    <w:rPr>
      <w:rFonts w:ascii="Arial" w:hAnsi="Arial"/>
      <w:lang w:eastAsia="en-US"/>
    </w:rPr>
  </w:style>
  <w:style w:type="character" w:customStyle="1" w:styleId="CommentReference">
    <w:name w:val="Comment Reference"/>
    <w:basedOn w:val="Liguvaikefont"/>
    <w:rPr>
      <w:sz w:val="16"/>
      <w:szCs w:val="16"/>
    </w:rPr>
  </w:style>
  <w:style w:type="character" w:customStyle="1" w:styleId="CommentSubjectChar2">
    <w:name w:val="Comment Subject Char2"/>
    <w:basedOn w:val="Liguvaikefont"/>
    <w:semiHidden/>
    <w:rsid w:val="00D536B9"/>
    <w:rPr>
      <w:rFonts w:ascii="Arial" w:hAnsi="Arial"/>
      <w:b/>
      <w:bCs/>
      <w:lang w:eastAsia="en-US"/>
    </w:rPr>
  </w:style>
  <w:style w:type="paragraph" w:customStyle="1" w:styleId="CommentText3">
    <w:name w:val="Comment Text3"/>
    <w:basedOn w:val="Normaallaad"/>
    <w:rsid w:val="00D536B9"/>
    <w:rPr>
      <w:sz w:val="20"/>
      <w:szCs w:val="20"/>
    </w:rPr>
  </w:style>
  <w:style w:type="character" w:customStyle="1" w:styleId="CommentReference4">
    <w:name w:val="Comment Reference4"/>
    <w:basedOn w:val="Liguvaikefont"/>
    <w:rsid w:val="00D536B9"/>
    <w:rPr>
      <w:sz w:val="16"/>
      <w:szCs w:val="16"/>
    </w:rPr>
  </w:style>
  <w:style w:type="paragraph" w:customStyle="1" w:styleId="CommentSubject3">
    <w:name w:val="Comment Subject3"/>
    <w:basedOn w:val="CommentText3"/>
    <w:next w:val="CommentText3"/>
    <w:semiHidden/>
    <w:unhideWhenUsed/>
    <w:rsid w:val="00D536B9"/>
    <w:rPr>
      <w:b/>
      <w:bCs/>
    </w:rPr>
  </w:style>
  <w:style w:type="paragraph" w:customStyle="1" w:styleId="CommentSubject">
    <w:name w:val="Comment Subject"/>
    <w:basedOn w:val="CommentText"/>
    <w:next w:val="CommentText"/>
    <w:link w:val="CommentSubjectChar1"/>
    <w:semiHidden/>
    <w:unhideWhenUsed/>
    <w:rsid w:val="001730F2"/>
    <w:rPr>
      <w:b/>
      <w:bCs/>
    </w:rPr>
  </w:style>
  <w:style w:type="character" w:customStyle="1" w:styleId="CommentSubjectChar1">
    <w:name w:val="Comment Subject Char1"/>
    <w:basedOn w:val="CommentTextChar1"/>
    <w:link w:val="CommentSubject"/>
    <w:semiHidden/>
    <w:rsid w:val="001730F2"/>
    <w:rPr>
      <w:rFonts w:ascii="Arial" w:hAnsi="Arial"/>
      <w:b/>
      <w:bCs/>
      <w:lang w:eastAsia="en-US"/>
    </w:rPr>
  </w:style>
  <w:style w:type="paragraph" w:styleId="Kommentaaritekst">
    <w:name w:val="annotation text"/>
    <w:basedOn w:val="Normaallaad"/>
    <w:link w:val="KommentaaritekstMrk"/>
    <w:rPr>
      <w:sz w:val="20"/>
      <w:szCs w:val="20"/>
    </w:rPr>
  </w:style>
  <w:style w:type="character" w:customStyle="1" w:styleId="KommentaaritekstMrk">
    <w:name w:val="Kommentaari tekst Märk"/>
    <w:basedOn w:val="Liguvaikefont"/>
    <w:link w:val="Kommentaaritekst"/>
    <w:rPr>
      <w:rFonts w:ascii="Arial" w:hAnsi="Arial"/>
      <w:lang w:eastAsia="en-US"/>
    </w:rPr>
  </w:style>
  <w:style w:type="character" w:styleId="Kommentaariviide">
    <w:name w:val="annotation reference"/>
    <w:basedOn w:val="Liguvaikefont"/>
    <w:rPr>
      <w:sz w:val="16"/>
      <w:szCs w:val="16"/>
    </w:rPr>
  </w:style>
  <w:style w:type="paragraph" w:styleId="Kommentaariteema">
    <w:name w:val="annotation subject"/>
    <w:basedOn w:val="Kommentaaritekst"/>
    <w:next w:val="Kommentaaritekst"/>
    <w:link w:val="KommentaariteemaMrk"/>
    <w:semiHidden/>
    <w:unhideWhenUsed/>
    <w:rsid w:val="0021718A"/>
    <w:rPr>
      <w:b/>
      <w:bCs/>
    </w:rPr>
  </w:style>
  <w:style w:type="character" w:customStyle="1" w:styleId="KommentaariteemaMrk">
    <w:name w:val="Kommentaari teema Märk"/>
    <w:basedOn w:val="KommentaaritekstMrk"/>
    <w:link w:val="Kommentaariteema"/>
    <w:semiHidden/>
    <w:rsid w:val="0021718A"/>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16136">
      <w:bodyDiv w:val="1"/>
      <w:marLeft w:val="0"/>
      <w:marRight w:val="0"/>
      <w:marTop w:val="0"/>
      <w:marBottom w:val="0"/>
      <w:divBdr>
        <w:top w:val="none" w:sz="0" w:space="0" w:color="auto"/>
        <w:left w:val="none" w:sz="0" w:space="0" w:color="auto"/>
        <w:bottom w:val="none" w:sz="0" w:space="0" w:color="auto"/>
        <w:right w:val="none" w:sz="0" w:space="0" w:color="auto"/>
      </w:divBdr>
      <w:divsChild>
        <w:div w:id="284701947">
          <w:marLeft w:val="0"/>
          <w:marRight w:val="0"/>
          <w:marTop w:val="0"/>
          <w:marBottom w:val="0"/>
          <w:divBdr>
            <w:top w:val="none" w:sz="0" w:space="0" w:color="auto"/>
            <w:left w:val="none" w:sz="0" w:space="0" w:color="auto"/>
            <w:bottom w:val="none" w:sz="0" w:space="0" w:color="auto"/>
            <w:right w:val="none" w:sz="0" w:space="0" w:color="auto"/>
          </w:divBdr>
          <w:divsChild>
            <w:div w:id="2026784133">
              <w:marLeft w:val="0"/>
              <w:marRight w:val="0"/>
              <w:marTop w:val="0"/>
              <w:marBottom w:val="0"/>
              <w:divBdr>
                <w:top w:val="none" w:sz="0" w:space="0" w:color="auto"/>
                <w:left w:val="none" w:sz="0" w:space="0" w:color="auto"/>
                <w:bottom w:val="none" w:sz="0" w:space="0" w:color="auto"/>
                <w:right w:val="none" w:sz="0" w:space="0" w:color="auto"/>
              </w:divBdr>
              <w:divsChild>
                <w:div w:id="1760446095">
                  <w:marLeft w:val="0"/>
                  <w:marRight w:val="0"/>
                  <w:marTop w:val="0"/>
                  <w:marBottom w:val="0"/>
                  <w:divBdr>
                    <w:top w:val="none" w:sz="0" w:space="0" w:color="auto"/>
                    <w:left w:val="none" w:sz="0" w:space="0" w:color="auto"/>
                    <w:bottom w:val="none" w:sz="0" w:space="0" w:color="auto"/>
                    <w:right w:val="none" w:sz="0" w:space="0" w:color="auto"/>
                  </w:divBdr>
                  <w:divsChild>
                    <w:div w:id="13551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7929">
      <w:bodyDiv w:val="1"/>
      <w:marLeft w:val="0"/>
      <w:marRight w:val="0"/>
      <w:marTop w:val="0"/>
      <w:marBottom w:val="0"/>
      <w:divBdr>
        <w:top w:val="none" w:sz="0" w:space="0" w:color="auto"/>
        <w:left w:val="none" w:sz="0" w:space="0" w:color="auto"/>
        <w:bottom w:val="none" w:sz="0" w:space="0" w:color="auto"/>
        <w:right w:val="none" w:sz="0" w:space="0" w:color="auto"/>
      </w:divBdr>
    </w:div>
    <w:div w:id="582836567">
      <w:bodyDiv w:val="1"/>
      <w:marLeft w:val="0"/>
      <w:marRight w:val="0"/>
      <w:marTop w:val="0"/>
      <w:marBottom w:val="0"/>
      <w:divBdr>
        <w:top w:val="none" w:sz="0" w:space="0" w:color="auto"/>
        <w:left w:val="none" w:sz="0" w:space="0" w:color="auto"/>
        <w:bottom w:val="none" w:sz="0" w:space="0" w:color="auto"/>
        <w:right w:val="none" w:sz="0" w:space="0" w:color="auto"/>
      </w:divBdr>
    </w:div>
    <w:div w:id="944846387">
      <w:bodyDiv w:val="1"/>
      <w:marLeft w:val="0"/>
      <w:marRight w:val="0"/>
      <w:marTop w:val="0"/>
      <w:marBottom w:val="0"/>
      <w:divBdr>
        <w:top w:val="none" w:sz="0" w:space="0" w:color="auto"/>
        <w:left w:val="none" w:sz="0" w:space="0" w:color="auto"/>
        <w:bottom w:val="none" w:sz="0" w:space="0" w:color="auto"/>
        <w:right w:val="none" w:sz="0" w:space="0" w:color="auto"/>
      </w:divBdr>
    </w:div>
    <w:div w:id="1229271470">
      <w:bodyDiv w:val="1"/>
      <w:marLeft w:val="0"/>
      <w:marRight w:val="0"/>
      <w:marTop w:val="0"/>
      <w:marBottom w:val="0"/>
      <w:divBdr>
        <w:top w:val="none" w:sz="0" w:space="0" w:color="auto"/>
        <w:left w:val="none" w:sz="0" w:space="0" w:color="auto"/>
        <w:bottom w:val="none" w:sz="0" w:space="0" w:color="auto"/>
        <w:right w:val="none" w:sz="0" w:space="0" w:color="auto"/>
      </w:divBdr>
    </w:div>
    <w:div w:id="1593853905">
      <w:bodyDiv w:val="1"/>
      <w:marLeft w:val="0"/>
      <w:marRight w:val="0"/>
      <w:marTop w:val="0"/>
      <w:marBottom w:val="0"/>
      <w:divBdr>
        <w:top w:val="none" w:sz="0" w:space="0" w:color="auto"/>
        <w:left w:val="none" w:sz="0" w:space="0" w:color="auto"/>
        <w:bottom w:val="none" w:sz="0" w:space="0" w:color="auto"/>
        <w:right w:val="none" w:sz="0" w:space="0" w:color="auto"/>
      </w:divBdr>
    </w:div>
    <w:div w:id="196125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mailto:Mari.Ader-Nobels@sm.ee"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mailto:tiina.linno@sm.e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minni.timberg@sm.e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mailto:vootele.veldre@sm.e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2.jpeg"/><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image" Target="media/image1.jpeg"/><Relationship Id="rId10" Type="http://schemas.openxmlformats.org/officeDocument/2006/relationships/endnotes" Target="endnotes.xml"/><Relationship Id="rId19" Type="http://schemas.openxmlformats.org/officeDocument/2006/relationships/hyperlink" Target="mailto:rebeka.pintson@sm.e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hyperlink" Target="mailto:Virge.Tammaru@fin.ee"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justdigi.ee/ennetusnoukogu" TargetMode="External"/><Relationship Id="rId13" Type="http://schemas.openxmlformats.org/officeDocument/2006/relationships/hyperlink" Target="https://tai.ee/sites/default/files/2022-06/Eesti%20rahvastiku%20vaimse%20tervise%20uuring.pdf" TargetMode="External"/><Relationship Id="rId18" Type="http://schemas.openxmlformats.org/officeDocument/2006/relationships/hyperlink" Target="https://skytte.ut.ee/sites/default/files/2024-01/RAKE_VIPS_raport_ISBN.pdf" TargetMode="External"/><Relationship Id="rId3" Type="http://schemas.openxmlformats.org/officeDocument/2006/relationships/hyperlink" Target="https://www.mielenterveystalo.fi/" TargetMode="External"/><Relationship Id="rId21" Type="http://schemas.openxmlformats.org/officeDocument/2006/relationships/hyperlink" Target="https://www.thelancet.com/journals/lanpsy/article/PIIS2215-0366(16)30024-4/fulltext" TargetMode="External"/><Relationship Id="rId7" Type="http://schemas.openxmlformats.org/officeDocument/2006/relationships/hyperlink" Target="https://www.sm.ee/sites/default/files/documents/2023-04/Madala%20intensiivusega%20ps%C3%BChholoogiliste%20sekkumiste%20ja%20rakendusmudelite%20anal%C3%BC%C3%BCs%20ja%20soovitused%20Eestile_1.pdf" TargetMode="External"/><Relationship Id="rId12" Type="http://schemas.openxmlformats.org/officeDocument/2006/relationships/hyperlink" Target="https://sm.ee/tervise-edendamine-ravi-ja-ravimid/vaimne-tervis/astmelise-abi-piloteerimine" TargetMode="External"/><Relationship Id="rId17" Type="http://schemas.openxmlformats.org/officeDocument/2006/relationships/hyperlink" Target="https://www.sm.ee/sites/default/files/documents/2025-04/II%20aruanne_MetoKval%20%28Metoodika%20rakendamine%29%2010.04.pdf" TargetMode="External"/><Relationship Id="rId2" Type="http://schemas.openxmlformats.org/officeDocument/2006/relationships/hyperlink" Target="https://valitsus.ee/valitsuse-eesmargid-ja-tegevused/valitsemise-alused/tegevusprogramm-0" TargetMode="External"/><Relationship Id="rId16" Type="http://schemas.openxmlformats.org/officeDocument/2006/relationships/hyperlink" Target="https://2023.inimareng.ee/et/eesti-inimarengu-aruanne-2023/" TargetMode="External"/><Relationship Id="rId20" Type="http://schemas.openxmlformats.org/officeDocument/2006/relationships/hyperlink" Target="https://www.google.com/url?sa=t&amp;rct=j&amp;q=&amp;esrc=s&amp;source=web&amp;cd=&amp;cad=rja&amp;uact=8&amp;ved=2ahUKEwjFrNKI6tmVAxUtIhAIHcnbIy4QFnoECBgQAQ&amp;url=https%3A%2F%2Fhealth.ec.europa.eu%2Fsystem%2Ffiles%2F2020-12%2F2020_healthatglance_rep_en_0.pdf&amp;usg=AOvVaw3KbLVwH-zsWqCmxZn0z9BO&amp;opi=89978449" TargetMode="External"/><Relationship Id="rId1" Type="http://schemas.openxmlformats.org/officeDocument/2006/relationships/hyperlink" Target="https://www.sm.ee/tervise-edendamine-ravi-ja-ravimid/vaimne-tervis/astmelise-abi-piloteerimine" TargetMode="External"/><Relationship Id="rId6" Type="http://schemas.openxmlformats.org/officeDocument/2006/relationships/hyperlink" Target="https://eelnoud.valitsus.ee/main/mount/docList/f3ab3d17-56de-4705-b5af-9a23ebd701e6" TargetMode="External"/><Relationship Id="rId11" Type="http://schemas.openxmlformats.org/officeDocument/2006/relationships/hyperlink" Target="https://www.sm.ee/sites/default/files/documents/2024-01/Eestis%20kasutatavate%20v%C3%A4heintensiivsete%20ps%C3%BChholoogiliste%20sekkumiste%20%C3%BClevaade.pdf" TargetMode="External"/><Relationship Id="rId24" Type="http://schemas.openxmlformats.org/officeDocument/2006/relationships/hyperlink" Target="https://mkm.ee/sites/default/files/documents/2026-04/LGBTIQ_inimeste_tegevuskava_2025-2030.pdf" TargetMode="External"/><Relationship Id="rId5" Type="http://schemas.openxmlformats.org/officeDocument/2006/relationships/hyperlink" Target="https://www.sm.ee/uudised/koolipsuhholoogidele-lisanduvad-teised-vaimse-tervise-spetsialistid" TargetMode="External"/><Relationship Id="rId15" Type="http://schemas.openxmlformats.org/officeDocument/2006/relationships/hyperlink" Target="https://www.volinik.ee/infomaterjalid/digitiiger-huppas-sillad-jaid-rajamata-seeniorid-teisel-kaldal-vanuselise-digilohe.html" TargetMode="External"/><Relationship Id="rId23" Type="http://schemas.openxmlformats.org/officeDocument/2006/relationships/hyperlink" Target="https://www.sm.ee/sites/default/files/news-related-files/vaimse_tervise_roheline_raamat_0.pdf" TargetMode="External"/><Relationship Id="rId10" Type="http://schemas.openxmlformats.org/officeDocument/2006/relationships/hyperlink" Target="https://tai.ee/et/ennetustegevused" TargetMode="External"/><Relationship Id="rId19" Type="http://schemas.openxmlformats.org/officeDocument/2006/relationships/hyperlink" Target="https://www.tai.ee/et/valjaanded/vaheintensiivse-psuhholoogilise-sekkumise-problem-management-plus-teostatavusuuring" TargetMode="External"/><Relationship Id="rId4" Type="http://schemas.openxmlformats.org/officeDocument/2006/relationships/hyperlink" Target="https://pmc.ncbi.nlm.nih.gov/articles/PMC7723924/" TargetMode="External"/><Relationship Id="rId9" Type="http://schemas.openxmlformats.org/officeDocument/2006/relationships/hyperlink" Target="https://www.tai.ee/et/valjaanded/6-ennetustegevuse-toendatuse-taseme-hindamine" TargetMode="External"/><Relationship Id="rId14" Type="http://schemas.openxmlformats.org/officeDocument/2006/relationships/hyperlink" Target="https://www.sm.ee/sites/default/files/documents/2025-12/Heaolu%20tehnoloogiatest_10_Tervise%20digilahendused%20ja%20vanemaealised_Praxise%20uuringu%20esitlus_161225.pdf" TargetMode="External"/><Relationship Id="rId22" Type="http://schemas.openxmlformats.org/officeDocument/2006/relationships/hyperlink" Target="https://www.worldbank.org/en/news/press-release/2016/04/13/investing-in-treatment-for-depression-anxiety-leads-to-fourfold-retur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seadus%202018.dot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3E579B56BAECA84AA24CE2339784D7AE" ma:contentTypeVersion="13" ma:contentTypeDescription="Loo uus dokument" ma:contentTypeScope="" ma:versionID="2cf8f436e01c7b18e3c42844eb9475ec">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618855e6ba57abcd07dac0d8098740fa"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DB0530-ACAD-4566-B86C-44B66DA6BD1C}">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2.xml><?xml version="1.0" encoding="utf-8"?>
<ds:datastoreItem xmlns:ds="http://schemas.openxmlformats.org/officeDocument/2006/customXml" ds:itemID="{C3D87284-AFCB-4295-B0B5-C73A86885205}">
  <ds:schemaRefs>
    <ds:schemaRef ds:uri="http://schemas.openxmlformats.org/officeDocument/2006/bibliography"/>
  </ds:schemaRefs>
</ds:datastoreItem>
</file>

<file path=customXml/itemProps3.xml><?xml version="1.0" encoding="utf-8"?>
<ds:datastoreItem xmlns:ds="http://schemas.openxmlformats.org/officeDocument/2006/customXml" ds:itemID="{0E440CDA-7C64-4716-ADCA-D9EBB1523173}">
  <ds:schemaRefs>
    <ds:schemaRef ds:uri="http://schemas.microsoft.com/sharepoint/v3/contenttype/forms"/>
  </ds:schemaRefs>
</ds:datastoreItem>
</file>

<file path=customXml/itemProps4.xml><?xml version="1.0" encoding="utf-8"?>
<ds:datastoreItem xmlns:ds="http://schemas.openxmlformats.org/officeDocument/2006/customXml" ds:itemID="{064572C8-D0AE-4334-923F-5E708919E6A3}"/>
</file>

<file path=docProps/app.xml><?xml version="1.0" encoding="utf-8"?>
<Properties xmlns="http://schemas.openxmlformats.org/officeDocument/2006/extended-properties" xmlns:vt="http://schemas.openxmlformats.org/officeDocument/2006/docPropsVTypes">
  <Template>SELETUSKIRI seadus 2018</Template>
  <TotalTime>53</TotalTime>
  <Pages>23</Pages>
  <Words>9916</Words>
  <Characters>66143</Characters>
  <Application>Microsoft Office Word</Application>
  <DocSecurity>0</DocSecurity>
  <Lines>944</Lines>
  <Paragraphs>153</Paragraphs>
  <ScaleCrop>false</ScaleCrop>
  <Company>DF</Company>
  <LinksUpToDate>false</LinksUpToDate>
  <CharactersWithSpaces>75906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dc:title>
  <dc:subject/>
  <dc:creator>Anu Ehamaa</dc:creator>
  <cp:keywords/>
  <dc:description/>
  <cp:lastModifiedBy>Joel Kook - JUSTDIGI</cp:lastModifiedBy>
  <cp:revision>247</cp:revision>
  <cp:lastPrinted>1900-01-03T20:00:00Z</cp:lastPrinted>
  <dcterms:created xsi:type="dcterms:W3CDTF">2026-04-12T17:49:00Z</dcterms:created>
  <dcterms:modified xsi:type="dcterms:W3CDTF">2026-09-18T13:28:00Z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0x0101003E579B56BAECA84AA24CE2339784D7AE</vt:lpwstr>
  </property>
  <property fmtid="{D5CDD505-2E9C-101B-9397-08002B2CF9AE}" pid="4" name="_dlc_DocIdItemGuid">
    <vt:lpwstr>bfa83ffe-df13-4513-8f06-8a8e05ff9a11</vt:lpwstr>
  </property>
  <property fmtid="{D5CDD505-2E9C-101B-9397-08002B2CF9AE}" pid="5" name="MSIP_Label_defa4170-0d19-0005-0004-bc88714345d2_Enabled">
    <vt:lpwstr>true</vt:lpwstr>
  </property>
  <property fmtid="{D5CDD505-2E9C-101B-9397-08002B2CF9AE}" pid="6" name="MSIP_Label_defa4170-0d19-0005-0004-bc88714345d2_SetDate">
    <vt:lpwstr>2025-08-29T08:13:42Z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15f29dc5-73ec-495b-a4be-eb9beb37d735</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docLang">
    <vt:lpwstr>et</vt:lpwstr>
  </property>
  <property fmtid="{D5CDD505-2E9C-101B-9397-08002B2CF9AE}" pid="14" name="MediaServiceImageTags">
    <vt:lpwstr/>
  </property>
</Properties>
</file>